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57C02" w14:textId="342D2039" w:rsidR="00B825A6" w:rsidRPr="00402F20" w:rsidRDefault="00B825A6" w:rsidP="00A774ED">
      <w:pPr>
        <w:pStyle w:val="Ttulo1"/>
        <w:numPr>
          <w:ilvl w:val="0"/>
          <w:numId w:val="3"/>
        </w:numPr>
      </w:pPr>
      <w:r w:rsidRPr="00402F20">
        <w:t>Objetivo</w:t>
      </w:r>
      <w:r w:rsidR="00F63496" w:rsidRPr="00402F20">
        <w:t>s</w:t>
      </w:r>
    </w:p>
    <w:p w14:paraId="438BA609" w14:textId="34768D37" w:rsidR="00F63496" w:rsidRPr="00402F20" w:rsidRDefault="00F63496" w:rsidP="00F6349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02F20">
        <w:rPr>
          <w:rFonts w:ascii="Verdana" w:hAnsi="Verdana"/>
        </w:rPr>
        <w:t>Objetivo General</w:t>
      </w:r>
    </w:p>
    <w:p w14:paraId="79CA03DC" w14:textId="6A469130" w:rsidR="00F63496" w:rsidRPr="00402F20" w:rsidRDefault="00F63496" w:rsidP="00F6349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402F20">
        <w:rPr>
          <w:rFonts w:ascii="Verdana" w:hAnsi="Verdana"/>
        </w:rPr>
        <w:t>Objetivo</w:t>
      </w:r>
      <w:r w:rsidR="00402F20">
        <w:rPr>
          <w:rFonts w:ascii="Verdana" w:hAnsi="Verdana"/>
        </w:rPr>
        <w:t>s</w:t>
      </w:r>
      <w:r w:rsidRPr="00402F20">
        <w:rPr>
          <w:rFonts w:ascii="Verdana" w:hAnsi="Verdana"/>
        </w:rPr>
        <w:t xml:space="preserve"> </w:t>
      </w:r>
      <w:r w:rsidR="00402F20" w:rsidRPr="00402F20">
        <w:rPr>
          <w:rFonts w:ascii="Verdana" w:hAnsi="Verdana"/>
        </w:rPr>
        <w:t>Específico</w:t>
      </w:r>
      <w:r w:rsidR="00402F20">
        <w:rPr>
          <w:rFonts w:ascii="Verdana" w:hAnsi="Verdana"/>
        </w:rPr>
        <w:t>s</w:t>
      </w:r>
    </w:p>
    <w:p w14:paraId="16D15D7A" w14:textId="6916A6B6" w:rsidR="00F63496" w:rsidRPr="00402F20" w:rsidRDefault="00B825A6" w:rsidP="00A774ED">
      <w:pPr>
        <w:pStyle w:val="Ttulo1"/>
        <w:numPr>
          <w:ilvl w:val="0"/>
          <w:numId w:val="3"/>
        </w:numPr>
      </w:pPr>
      <w:r w:rsidRPr="00402F20">
        <w:t xml:space="preserve">Alcance </w:t>
      </w:r>
    </w:p>
    <w:p w14:paraId="78C494C5" w14:textId="5C57870B" w:rsidR="00B825A6" w:rsidRPr="00402F20" w:rsidRDefault="00F63496" w:rsidP="00A774ED">
      <w:pPr>
        <w:pStyle w:val="Ttulo1"/>
        <w:numPr>
          <w:ilvl w:val="0"/>
          <w:numId w:val="3"/>
        </w:numPr>
      </w:pPr>
      <w:r w:rsidRPr="00402F20">
        <w:t>Antecedentes/ Justificación</w:t>
      </w:r>
    </w:p>
    <w:p w14:paraId="6EB23A82" w14:textId="447BF441" w:rsidR="002B019E" w:rsidRPr="00402F20" w:rsidRDefault="00F63496" w:rsidP="00A774ED">
      <w:pPr>
        <w:pStyle w:val="Ttulo1"/>
        <w:numPr>
          <w:ilvl w:val="0"/>
          <w:numId w:val="3"/>
        </w:numPr>
      </w:pPr>
      <w:r w:rsidRPr="00402F20">
        <w:t>Normatividad (Si aplica)</w:t>
      </w:r>
    </w:p>
    <w:p w14:paraId="7372BC66" w14:textId="38AA56CD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>Definiciones</w:t>
      </w:r>
    </w:p>
    <w:p w14:paraId="14F2CD38" w14:textId="71072FC9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 xml:space="preserve">Responsables </w:t>
      </w:r>
    </w:p>
    <w:p w14:paraId="449060DF" w14:textId="100C9A24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>Descripción de las actividades</w:t>
      </w:r>
    </w:p>
    <w:p w14:paraId="54AF50F4" w14:textId="6831F23D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>Recursos necesarios</w:t>
      </w:r>
    </w:p>
    <w:p w14:paraId="5D961072" w14:textId="0B15C653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>Criterios de evaluación /Indicadores</w:t>
      </w:r>
    </w:p>
    <w:p w14:paraId="4979EA18" w14:textId="51F82EAD" w:rsidR="001778BA" w:rsidRPr="00402F20" w:rsidRDefault="00F63496" w:rsidP="00A774ED">
      <w:pPr>
        <w:pStyle w:val="Ttulo1"/>
        <w:numPr>
          <w:ilvl w:val="0"/>
          <w:numId w:val="3"/>
        </w:numPr>
      </w:pPr>
      <w:r w:rsidRPr="00402F20">
        <w:t>Anexos</w:t>
      </w:r>
      <w:r w:rsidR="00402F20" w:rsidRPr="00402F20">
        <w:t xml:space="preserve"> (Si aplica)</w:t>
      </w:r>
    </w:p>
    <w:p w14:paraId="13951A0C" w14:textId="1BEC4F5F" w:rsidR="001778BA" w:rsidRPr="00402F20" w:rsidRDefault="00F63496" w:rsidP="00A774ED">
      <w:pPr>
        <w:pStyle w:val="Ttulo1"/>
        <w:numPr>
          <w:ilvl w:val="0"/>
          <w:numId w:val="3"/>
        </w:numPr>
        <w:rPr>
          <w:rFonts w:cstheme="minorHAnsi"/>
        </w:rPr>
      </w:pPr>
      <w:r w:rsidRPr="00402F20">
        <w:t xml:space="preserve">Referencias Bibliográficas </w:t>
      </w:r>
    </w:p>
    <w:p w14:paraId="2924F5A1" w14:textId="66213CDD" w:rsidR="007C69E6" w:rsidRPr="00402F20" w:rsidRDefault="007C69E6" w:rsidP="00A774ED">
      <w:pPr>
        <w:pStyle w:val="Ttulo1"/>
        <w:numPr>
          <w:ilvl w:val="0"/>
          <w:numId w:val="3"/>
        </w:numPr>
      </w:pPr>
      <w:r w:rsidRPr="00402F20">
        <w:t xml:space="preserve"> Control de cambios</w:t>
      </w:r>
    </w:p>
    <w:tbl>
      <w:tblPr>
        <w:tblStyle w:val="Tablaconcuadrcula"/>
        <w:tblW w:w="8828" w:type="dxa"/>
        <w:tblInd w:w="36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778BA" w:rsidRPr="00402F20" w14:paraId="3689A25E" w14:textId="77777777" w:rsidTr="001778BA">
        <w:tc>
          <w:tcPr>
            <w:tcW w:w="2942" w:type="dxa"/>
          </w:tcPr>
          <w:p w14:paraId="66BF11B6" w14:textId="38A8B784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1778BA" w:rsidRPr="00402F20" w14:paraId="44BFA74B" w14:textId="77777777" w:rsidTr="001778BA">
        <w:tc>
          <w:tcPr>
            <w:tcW w:w="2942" w:type="dxa"/>
          </w:tcPr>
          <w:p w14:paraId="5926B2FC" w14:textId="77777777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3CAD4849" w14:textId="77777777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5EBAF115" w14:textId="77777777" w:rsidR="007C69E6" w:rsidRPr="00402F20" w:rsidRDefault="007C69E6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</w:tbl>
    <w:p w14:paraId="4F30BF05" w14:textId="77777777" w:rsidR="007C69E6" w:rsidRPr="00402F20" w:rsidRDefault="007C69E6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712D3FB4" w14:textId="77777777" w:rsidR="00F63496" w:rsidRPr="00402F20" w:rsidRDefault="00F63496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2C1BAB61" w14:textId="77777777" w:rsidR="00F63496" w:rsidRPr="00402F20" w:rsidRDefault="00F63496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2679A44A" w14:textId="77777777" w:rsidR="00F63496" w:rsidRPr="00402F20" w:rsidRDefault="00F63496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059431A7" w14:textId="77777777" w:rsidR="002E3E9D" w:rsidRPr="00402F20" w:rsidRDefault="002E3E9D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6AFB7BD3" w14:textId="77777777" w:rsidR="002E3E9D" w:rsidRPr="00402F20" w:rsidRDefault="002E3E9D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59003A65" w14:textId="77777777" w:rsidR="007C69E6" w:rsidRPr="00402F20" w:rsidRDefault="007C69E6" w:rsidP="00E74A4D">
      <w:pPr>
        <w:spacing w:line="360" w:lineRule="auto"/>
        <w:ind w:left="360"/>
        <w:jc w:val="both"/>
        <w:rPr>
          <w:rFonts w:ascii="Verdana" w:hAnsi="Verdana" w:cstheme="minorHAnsi"/>
        </w:rPr>
      </w:pPr>
    </w:p>
    <w:p w14:paraId="4C634AD0" w14:textId="29DD0D97" w:rsidR="007C69E6" w:rsidRPr="00402F20" w:rsidRDefault="004B6185" w:rsidP="00E74A4D">
      <w:pPr>
        <w:spacing w:line="360" w:lineRule="auto"/>
        <w:ind w:left="360"/>
        <w:jc w:val="center"/>
        <w:rPr>
          <w:rFonts w:ascii="Verdana" w:hAnsi="Verdana" w:cstheme="minorHAnsi"/>
          <w:b/>
          <w:bCs/>
          <w:highlight w:val="yellow"/>
        </w:rPr>
      </w:pPr>
      <w:r w:rsidRPr="00402F20">
        <w:rPr>
          <w:rFonts w:ascii="Verdana" w:hAnsi="Verdana" w:cstheme="minorHAnsi"/>
          <w:b/>
          <w:bCs/>
          <w:highlight w:val="yellow"/>
        </w:rPr>
        <w:t>INSTRUCCIONES PARA EL DILIGENCIAMIENTO DE LA PLANTILLA</w:t>
      </w:r>
    </w:p>
    <w:p w14:paraId="0944DFF3" w14:textId="5C2B2943" w:rsidR="007C69E6" w:rsidRPr="00402F20" w:rsidRDefault="007C69E6" w:rsidP="00E74A4D">
      <w:pPr>
        <w:spacing w:line="360" w:lineRule="auto"/>
        <w:ind w:left="360"/>
        <w:jc w:val="center"/>
        <w:rPr>
          <w:rFonts w:ascii="Verdana" w:hAnsi="Verdana" w:cstheme="minorHAnsi"/>
          <w:b/>
          <w:bCs/>
        </w:rPr>
      </w:pPr>
      <w:r w:rsidRPr="00402F20">
        <w:rPr>
          <w:rFonts w:ascii="Verdana" w:hAnsi="Verdana" w:cstheme="minorHAnsi"/>
          <w:b/>
          <w:bCs/>
          <w:highlight w:val="yellow"/>
        </w:rPr>
        <w:t>NO SE DEBE IMPRIMIR</w:t>
      </w:r>
    </w:p>
    <w:p w14:paraId="1AF41423" w14:textId="77777777" w:rsidR="001778BA" w:rsidRPr="00402F20" w:rsidRDefault="001778BA" w:rsidP="00A774ED">
      <w:pPr>
        <w:pStyle w:val="Ttulo1"/>
        <w:numPr>
          <w:ilvl w:val="0"/>
          <w:numId w:val="4"/>
        </w:numPr>
      </w:pPr>
      <w:bookmarkStart w:id="0" w:name="_Hlk158123758"/>
      <w:r w:rsidRPr="00402F20">
        <w:t xml:space="preserve">Objetivo </w:t>
      </w:r>
    </w:p>
    <w:p w14:paraId="11DDA1B7" w14:textId="158CEFB8" w:rsidR="001778BA" w:rsidRPr="00402F20" w:rsidRDefault="001778BA" w:rsidP="00E74A4D">
      <w:pPr>
        <w:pStyle w:val="Prrafodelista"/>
        <w:spacing w:line="360" w:lineRule="auto"/>
        <w:ind w:left="862"/>
        <w:jc w:val="both"/>
        <w:rPr>
          <w:rFonts w:ascii="Verdana" w:hAnsi="Verdana" w:cs="Arial"/>
        </w:rPr>
      </w:pPr>
      <w:r w:rsidRPr="00402F20">
        <w:rPr>
          <w:rFonts w:ascii="Verdana" w:hAnsi="Verdana" w:cs="Arial"/>
        </w:rPr>
        <w:t>Describa brevemente el objetivo del pro</w:t>
      </w:r>
      <w:r w:rsidR="00F63496" w:rsidRPr="00402F20">
        <w:rPr>
          <w:rFonts w:ascii="Verdana" w:hAnsi="Verdana" w:cs="Arial"/>
        </w:rPr>
        <w:t>tocolo</w:t>
      </w:r>
      <w:r w:rsidRPr="00402F20">
        <w:rPr>
          <w:rFonts w:ascii="Verdana" w:hAnsi="Verdana" w:cs="Arial"/>
        </w:rPr>
        <w:t xml:space="preserve"> empleando verbos en infinitivo, considerando la salida, o resultado esperado con el desarrollo de las actividades o tareas que se plantean.  Tenga en cuenta que este tipo de documentos me permite obtener productos concretos y tangibles a partir de lo definido en la caracterización de proceso.</w:t>
      </w:r>
    </w:p>
    <w:p w14:paraId="0B755DCD" w14:textId="3552E741" w:rsidR="001778BA" w:rsidRPr="00402F20" w:rsidRDefault="001778BA" w:rsidP="00A774ED">
      <w:pPr>
        <w:pStyle w:val="Ttulo1"/>
        <w:numPr>
          <w:ilvl w:val="0"/>
          <w:numId w:val="4"/>
        </w:numPr>
      </w:pPr>
      <w:r w:rsidRPr="00402F20">
        <w:t xml:space="preserve">Alcance </w:t>
      </w:r>
    </w:p>
    <w:p w14:paraId="36572539" w14:textId="343AC830" w:rsidR="001778BA" w:rsidRPr="00402F20" w:rsidRDefault="00F63496" w:rsidP="00E74A4D">
      <w:pPr>
        <w:pStyle w:val="Prrafodelista"/>
        <w:spacing w:line="360" w:lineRule="auto"/>
        <w:ind w:left="862"/>
        <w:jc w:val="both"/>
        <w:rPr>
          <w:rFonts w:ascii="Verdana" w:hAnsi="Verdana" w:cs="Arial"/>
        </w:rPr>
      </w:pPr>
      <w:r w:rsidRPr="00402F20">
        <w:rPr>
          <w:rFonts w:ascii="Verdana" w:hAnsi="Verdana"/>
        </w:rPr>
        <w:t xml:space="preserve">Define el ámbito de aplicación del protocolo: ¿dónde, </w:t>
      </w:r>
      <w:r w:rsidR="00402F20" w:rsidRPr="00402F20">
        <w:rPr>
          <w:rFonts w:ascii="Verdana" w:hAnsi="Verdana"/>
        </w:rPr>
        <w:t>¿cuándo, a quién se aplica?</w:t>
      </w:r>
    </w:p>
    <w:p w14:paraId="50D470B6" w14:textId="786A69C2" w:rsidR="00E74A4D" w:rsidRPr="00402F20" w:rsidRDefault="002E3E9D" w:rsidP="00A774ED">
      <w:pPr>
        <w:pStyle w:val="Ttulo1"/>
        <w:numPr>
          <w:ilvl w:val="0"/>
          <w:numId w:val="4"/>
        </w:numPr>
      </w:pPr>
      <w:r w:rsidRPr="00402F20">
        <w:t>Antecedentes/Justificación</w:t>
      </w:r>
    </w:p>
    <w:p w14:paraId="37FD27B9" w14:textId="38D3B2A3" w:rsidR="001778BA" w:rsidRPr="00402F20" w:rsidRDefault="002E3E9D" w:rsidP="00A774ED">
      <w:pPr>
        <w:pStyle w:val="Ttulo1"/>
        <w:rPr>
          <w:rFonts w:cstheme="minorHAnsi"/>
          <w:color w:val="auto"/>
        </w:rPr>
      </w:pPr>
      <w:r w:rsidRPr="00402F20">
        <w:t>Explicación breve del problema, situación o necesidad que da origen al protocolo. Resalta la importancia y pertinencia de su implementación.</w:t>
      </w:r>
    </w:p>
    <w:p w14:paraId="614A37DD" w14:textId="4D8C3EDD" w:rsidR="001778BA" w:rsidRPr="00402F20" w:rsidRDefault="001778BA" w:rsidP="00A774ED">
      <w:pPr>
        <w:pStyle w:val="Ttulo1"/>
        <w:numPr>
          <w:ilvl w:val="0"/>
          <w:numId w:val="4"/>
        </w:numPr>
      </w:pPr>
      <w:r w:rsidRPr="00402F20">
        <w:t>Normativida</w:t>
      </w:r>
      <w:r w:rsidR="002E3E9D" w:rsidRPr="00402F20">
        <w:t>d</w:t>
      </w:r>
    </w:p>
    <w:p w14:paraId="5DAC90A7" w14:textId="2309E468" w:rsidR="001778BA" w:rsidRPr="00402F20" w:rsidRDefault="002E3E9D" w:rsidP="002E3E9D">
      <w:pPr>
        <w:pStyle w:val="Prrafodelista"/>
        <w:spacing w:line="360" w:lineRule="auto"/>
        <w:ind w:left="862"/>
        <w:jc w:val="both"/>
        <w:rPr>
          <w:rFonts w:ascii="Verdana" w:hAnsi="Verdana" w:cs="Arial"/>
        </w:rPr>
      </w:pPr>
      <w:r w:rsidRPr="00402F20">
        <w:rPr>
          <w:rFonts w:ascii="Verdana" w:hAnsi="Verdana"/>
        </w:rPr>
        <w:t>Lista de leyes, reglamentos, normas o lineamientos que respaldan o guían el protocolo.</w:t>
      </w:r>
    </w:p>
    <w:p w14:paraId="774E0F98" w14:textId="0EBD8DDC" w:rsidR="001778BA" w:rsidRPr="00402F20" w:rsidRDefault="002E3E9D" w:rsidP="00A774ED">
      <w:pPr>
        <w:pStyle w:val="Ttulo1"/>
        <w:numPr>
          <w:ilvl w:val="0"/>
          <w:numId w:val="4"/>
        </w:numPr>
      </w:pPr>
      <w:r w:rsidRPr="00402F20">
        <w:t>Definiciones</w:t>
      </w:r>
    </w:p>
    <w:p w14:paraId="73A959B4" w14:textId="09F87C27" w:rsidR="001778BA" w:rsidRPr="00402F20" w:rsidRDefault="002E3E9D" w:rsidP="00E74A4D">
      <w:pPr>
        <w:pStyle w:val="Prrafodelista"/>
        <w:spacing w:line="360" w:lineRule="auto"/>
        <w:ind w:left="862"/>
        <w:jc w:val="both"/>
        <w:rPr>
          <w:rFonts w:ascii="Verdana" w:hAnsi="Verdana"/>
        </w:rPr>
      </w:pPr>
      <w:r w:rsidRPr="00402F20">
        <w:rPr>
          <w:rFonts w:ascii="Verdana" w:hAnsi="Verdana"/>
        </w:rPr>
        <w:t>Incluye términos clave usados en el protocolo para asegurar la comprensión común</w:t>
      </w:r>
    </w:p>
    <w:p w14:paraId="08B93328" w14:textId="4D3B81F5" w:rsidR="001778BA" w:rsidRPr="00402F20" w:rsidRDefault="002E3E9D" w:rsidP="00A774ED">
      <w:pPr>
        <w:pStyle w:val="Ttulo1"/>
        <w:numPr>
          <w:ilvl w:val="0"/>
          <w:numId w:val="4"/>
        </w:numPr>
      </w:pPr>
      <w:r w:rsidRPr="00402F20">
        <w:t>Responsables</w:t>
      </w:r>
    </w:p>
    <w:p w14:paraId="00DA1374" w14:textId="6851BB59" w:rsidR="001778BA" w:rsidRPr="00402F20" w:rsidRDefault="002E3E9D" w:rsidP="00E74A4D">
      <w:pPr>
        <w:pStyle w:val="Prrafodelista"/>
        <w:spacing w:line="360" w:lineRule="auto"/>
        <w:ind w:left="862"/>
        <w:jc w:val="both"/>
        <w:rPr>
          <w:rFonts w:ascii="Verdana" w:hAnsi="Verdana" w:cs="Arial"/>
          <w:bCs/>
        </w:rPr>
      </w:pPr>
      <w:r w:rsidRPr="00402F20">
        <w:rPr>
          <w:rFonts w:ascii="Verdana" w:hAnsi="Verdana"/>
        </w:rPr>
        <w:t>Indica quiénes son los encargados de ejecutar, supervisar o evaluar el protocolo (roles y funciones).</w:t>
      </w:r>
    </w:p>
    <w:p w14:paraId="6810BA50" w14:textId="76D34F8E" w:rsidR="00A774ED" w:rsidRPr="00A774ED" w:rsidRDefault="001778BA" w:rsidP="00A774ED">
      <w:pPr>
        <w:pStyle w:val="Ttulo1"/>
        <w:numPr>
          <w:ilvl w:val="0"/>
          <w:numId w:val="4"/>
        </w:numPr>
        <w:spacing w:before="0"/>
      </w:pPr>
      <w:r w:rsidRPr="00402F20">
        <w:lastRenderedPageBreak/>
        <w:t>Descripción de actividades</w:t>
      </w:r>
    </w:p>
    <w:p w14:paraId="15DBB85F" w14:textId="1C544611" w:rsidR="002E3E9D" w:rsidRPr="00A774ED" w:rsidRDefault="002E3E9D" w:rsidP="00A774ED">
      <w:pPr>
        <w:spacing w:line="360" w:lineRule="auto"/>
        <w:ind w:left="851"/>
        <w:rPr>
          <w:rFonts w:ascii="Verdana" w:hAnsi="Verdana"/>
        </w:rPr>
      </w:pPr>
      <w:r w:rsidRPr="00A774ED">
        <w:rPr>
          <w:rFonts w:ascii="Verdana" w:hAnsi="Verdana"/>
        </w:rPr>
        <w:t>Describe paso a paso las acciones que deben seguirse. Puedes usar numeración, viñetas o diagramas de flujo. En caso de protocolos clínicos o de investigación, puede incluir</w:t>
      </w:r>
      <w:r w:rsidRPr="00A774ED">
        <w:rPr>
          <w:rFonts w:ascii="Verdana" w:hAnsi="Verdana"/>
        </w:rPr>
        <w:t xml:space="preserve">: </w:t>
      </w:r>
    </w:p>
    <w:p w14:paraId="25445237" w14:textId="1678081B" w:rsidR="002E3E9D" w:rsidRPr="00A774ED" w:rsidRDefault="002E3E9D" w:rsidP="00A774ED">
      <w:pPr>
        <w:pStyle w:val="Prrafodelista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A774ED">
        <w:rPr>
          <w:rFonts w:ascii="Verdana" w:hAnsi="Verdana"/>
        </w:rPr>
        <w:t>Población y muestra</w:t>
      </w:r>
    </w:p>
    <w:p w14:paraId="090640B6" w14:textId="77777777" w:rsidR="002E3E9D" w:rsidRPr="00A774ED" w:rsidRDefault="002E3E9D" w:rsidP="00A774ED">
      <w:pPr>
        <w:pStyle w:val="Prrafodelista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A774ED">
        <w:rPr>
          <w:rFonts w:ascii="Verdana" w:hAnsi="Verdana"/>
        </w:rPr>
        <w:t>Métodos y técnicas</w:t>
      </w:r>
    </w:p>
    <w:p w14:paraId="509C47B7" w14:textId="77777777" w:rsidR="002E3E9D" w:rsidRPr="00A774ED" w:rsidRDefault="002E3E9D" w:rsidP="00A774ED">
      <w:pPr>
        <w:pStyle w:val="Prrafodelista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A774ED">
        <w:rPr>
          <w:rFonts w:ascii="Verdana" w:hAnsi="Verdana"/>
        </w:rPr>
        <w:t>Cronogram</w:t>
      </w:r>
      <w:r w:rsidRPr="00A774ED">
        <w:rPr>
          <w:rFonts w:ascii="Verdana" w:hAnsi="Verdana"/>
        </w:rPr>
        <w:t>a</w:t>
      </w:r>
    </w:p>
    <w:p w14:paraId="3B6E7DB4" w14:textId="393BC507" w:rsidR="001778BA" w:rsidRPr="00A774ED" w:rsidRDefault="002E3E9D" w:rsidP="002E3E9D">
      <w:pPr>
        <w:pStyle w:val="Prrafodelista"/>
        <w:numPr>
          <w:ilvl w:val="0"/>
          <w:numId w:val="9"/>
        </w:numPr>
        <w:spacing w:line="360" w:lineRule="auto"/>
        <w:rPr>
          <w:rFonts w:ascii="Verdana" w:hAnsi="Verdana" w:cstheme="minorHAnsi"/>
        </w:rPr>
      </w:pPr>
      <w:r w:rsidRPr="00A774ED">
        <w:rPr>
          <w:rFonts w:ascii="Verdana" w:hAnsi="Verdana"/>
        </w:rPr>
        <w:t>Instrumentos de recolección de datos</w:t>
      </w:r>
    </w:p>
    <w:p w14:paraId="18D93364" w14:textId="5D6D4C74" w:rsidR="001778BA" w:rsidRPr="00402F20" w:rsidRDefault="002E3E9D" w:rsidP="00A774ED">
      <w:pPr>
        <w:pStyle w:val="Ttulo1"/>
        <w:numPr>
          <w:ilvl w:val="0"/>
          <w:numId w:val="4"/>
        </w:numPr>
      </w:pPr>
      <w:r w:rsidRPr="00402F20">
        <w:t>Recursos necesarios</w:t>
      </w:r>
    </w:p>
    <w:p w14:paraId="0572EEAE" w14:textId="52D533A2" w:rsidR="001778BA" w:rsidRPr="00402F20" w:rsidRDefault="002E3E9D" w:rsidP="002E3E9D">
      <w:pPr>
        <w:pStyle w:val="Prrafodelista"/>
        <w:spacing w:line="360" w:lineRule="auto"/>
        <w:ind w:left="862"/>
        <w:jc w:val="both"/>
        <w:rPr>
          <w:rFonts w:ascii="Verdana" w:hAnsi="Verdana" w:cs="Arial"/>
          <w:bCs/>
        </w:rPr>
      </w:pPr>
      <w:r w:rsidRPr="00402F20">
        <w:rPr>
          <w:rFonts w:ascii="Verdana" w:hAnsi="Verdana" w:cs="Arial"/>
          <w:bCs/>
        </w:rPr>
        <w:t>Definición de la necesidad de recursos para la realización, implementación y mantenimiento de las actividades que se mencionen en el protocolo, estos pueden ser humanos, materiales, tecnológicos, financieros etc.</w:t>
      </w:r>
    </w:p>
    <w:p w14:paraId="5F95445D" w14:textId="6B25EEDD" w:rsidR="001778BA" w:rsidRPr="00402F20" w:rsidRDefault="002E3E9D" w:rsidP="00A774ED">
      <w:pPr>
        <w:pStyle w:val="Ttulo1"/>
        <w:numPr>
          <w:ilvl w:val="0"/>
          <w:numId w:val="4"/>
        </w:numPr>
      </w:pPr>
      <w:r w:rsidRPr="00402F20">
        <w:t>Criterios de evaluación/ Indicadores</w:t>
      </w:r>
    </w:p>
    <w:p w14:paraId="19C02446" w14:textId="575DB215" w:rsidR="001778BA" w:rsidRPr="00402F20" w:rsidRDefault="00402F20" w:rsidP="00E74A4D">
      <w:pPr>
        <w:pStyle w:val="Prrafodelista"/>
        <w:spacing w:line="360" w:lineRule="auto"/>
        <w:ind w:left="862"/>
        <w:jc w:val="both"/>
        <w:rPr>
          <w:rFonts w:ascii="Verdana" w:hAnsi="Verdana" w:cs="Arial"/>
        </w:rPr>
      </w:pPr>
      <w:r w:rsidRPr="00402F20">
        <w:rPr>
          <w:rFonts w:ascii="Verdana" w:hAnsi="Verdana" w:cs="Arial"/>
        </w:rPr>
        <w:t xml:space="preserve">Explicación de cómo se medirá el cumplimiento o efectividad del protocolo. </w:t>
      </w:r>
    </w:p>
    <w:p w14:paraId="7C6C9719" w14:textId="0F85E07F" w:rsidR="001778BA" w:rsidRPr="00402F20" w:rsidRDefault="00402F20" w:rsidP="00A774ED">
      <w:pPr>
        <w:pStyle w:val="Ttulo1"/>
        <w:numPr>
          <w:ilvl w:val="0"/>
          <w:numId w:val="4"/>
        </w:numPr>
      </w:pPr>
      <w:r w:rsidRPr="00402F20">
        <w:t>Anexos (Si aplica)</w:t>
      </w:r>
    </w:p>
    <w:p w14:paraId="5A5D2613" w14:textId="65E3270D" w:rsidR="001778BA" w:rsidRPr="00402F20" w:rsidRDefault="00402F20" w:rsidP="00E74A4D">
      <w:pPr>
        <w:pStyle w:val="Prrafodelista"/>
        <w:spacing w:line="360" w:lineRule="auto"/>
        <w:ind w:left="862"/>
        <w:jc w:val="both"/>
        <w:rPr>
          <w:rFonts w:ascii="Verdana" w:hAnsi="Verdana" w:cs="Arial"/>
          <w:bCs/>
        </w:rPr>
      </w:pPr>
      <w:r w:rsidRPr="00402F20">
        <w:rPr>
          <w:rFonts w:ascii="Verdana" w:hAnsi="Verdana" w:cs="Arial"/>
          <w:bCs/>
        </w:rPr>
        <w:t>Formularios, Diagramas, Flujogramas y otros documentos de apoye que soporten lo indicado en el protocolo</w:t>
      </w:r>
    </w:p>
    <w:p w14:paraId="53519DB8" w14:textId="77777777" w:rsidR="00402F20" w:rsidRPr="00402F20" w:rsidRDefault="00402F20" w:rsidP="00A774ED">
      <w:pPr>
        <w:pStyle w:val="Ttulo1"/>
        <w:numPr>
          <w:ilvl w:val="0"/>
          <w:numId w:val="4"/>
        </w:numPr>
      </w:pPr>
      <w:r w:rsidRPr="00402F20">
        <w:t>Referencias Bibliográficas</w:t>
      </w:r>
    </w:p>
    <w:p w14:paraId="4D65EDB5" w14:textId="542AD7EF" w:rsidR="001778BA" w:rsidRPr="00402F20" w:rsidRDefault="00402F20" w:rsidP="00A774ED">
      <w:pPr>
        <w:pStyle w:val="Ttulo1"/>
        <w:rPr>
          <w:color w:val="auto"/>
        </w:rPr>
      </w:pPr>
      <w:r w:rsidRPr="00402F20">
        <w:t>Formularios, Diagramas, Flujogramas y otros documentos de apoye que soporten lo indicado en el protocolo</w:t>
      </w:r>
    </w:p>
    <w:p w14:paraId="6CED88D3" w14:textId="77777777" w:rsidR="001778BA" w:rsidRPr="00402F20" w:rsidRDefault="001778BA" w:rsidP="00A774ED">
      <w:pPr>
        <w:pStyle w:val="Ttulo1"/>
        <w:numPr>
          <w:ilvl w:val="0"/>
          <w:numId w:val="4"/>
        </w:numPr>
      </w:pPr>
      <w:r w:rsidRPr="00402F20">
        <w:t xml:space="preserve"> Control de cambios</w:t>
      </w:r>
    </w:p>
    <w:tbl>
      <w:tblPr>
        <w:tblStyle w:val="Tablaconcuadrcula"/>
        <w:tblW w:w="8828" w:type="dxa"/>
        <w:tblInd w:w="36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778BA" w:rsidRPr="00402F20" w14:paraId="5980888F" w14:textId="77777777" w:rsidTr="001778BA">
        <w:tc>
          <w:tcPr>
            <w:tcW w:w="2942" w:type="dxa"/>
          </w:tcPr>
          <w:p w14:paraId="6FA6F279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72B0F47B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099FFB83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402F20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1778BA" w:rsidRPr="00402F20" w14:paraId="17B571B8" w14:textId="77777777" w:rsidTr="001778BA">
        <w:tc>
          <w:tcPr>
            <w:tcW w:w="2942" w:type="dxa"/>
          </w:tcPr>
          <w:p w14:paraId="3303CA17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336C9CAA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68C2E419" w14:textId="77777777" w:rsidR="001778BA" w:rsidRPr="00402F20" w:rsidRDefault="001778BA" w:rsidP="00E74A4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</w:tbl>
    <w:p w14:paraId="2A5D7464" w14:textId="77777777" w:rsidR="00A8497E" w:rsidRPr="00402F20" w:rsidRDefault="00A8497E" w:rsidP="00402F20">
      <w:pPr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2D3A3045" w14:textId="324739CE" w:rsidR="00A8497E" w:rsidRPr="00402F20" w:rsidRDefault="004E3BCA" w:rsidP="00E74A4D">
      <w:pPr>
        <w:spacing w:line="360" w:lineRule="auto"/>
        <w:ind w:left="360"/>
        <w:jc w:val="both"/>
        <w:rPr>
          <w:rFonts w:ascii="Verdana" w:hAnsi="Verdana" w:cstheme="minorHAnsi"/>
          <w:b/>
          <w:bCs/>
        </w:rPr>
      </w:pPr>
      <w:r w:rsidRPr="00402F20">
        <w:rPr>
          <w:rFonts w:ascii="Verdana" w:hAnsi="Verdana" w:cstheme="minorHAnsi"/>
          <w:b/>
          <w:bCs/>
          <w:highlight w:val="yellow"/>
        </w:rPr>
        <w:lastRenderedPageBreak/>
        <w:t>ADICIONALMENTE SE DEBERÁ TENER EN CUENTA PARA LA CONSTRUCCIÓN DE PROCEDIMIENTOS:</w:t>
      </w:r>
    </w:p>
    <w:p w14:paraId="1E8E71F5" w14:textId="335CE934" w:rsidR="00A8497E" w:rsidRPr="00402F20" w:rsidRDefault="00A8497E" w:rsidP="00E74A4D">
      <w:pPr>
        <w:pStyle w:val="Textoindependiente"/>
        <w:numPr>
          <w:ilvl w:val="0"/>
          <w:numId w:val="1"/>
        </w:numPr>
        <w:spacing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 xml:space="preserve">Se debe utilizar la fuente: </w:t>
      </w:r>
      <w:r w:rsidR="001F6B8E" w:rsidRPr="00402F20">
        <w:rPr>
          <w:rFonts w:ascii="Verdana" w:hAnsi="Verdana" w:cstheme="minorHAnsi"/>
          <w:bCs/>
          <w:spacing w:val="2"/>
          <w:highlight w:val="cyan"/>
        </w:rPr>
        <w:t>Verdana</w:t>
      </w:r>
      <w:r w:rsidRPr="00402F20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402F20">
        <w:rPr>
          <w:rFonts w:ascii="Verdana" w:hAnsi="Verdana" w:cstheme="minorHAnsi"/>
          <w:bCs/>
          <w:spacing w:val="2"/>
        </w:rPr>
        <w:t xml:space="preserve"> puntos de tamaño.</w:t>
      </w:r>
    </w:p>
    <w:p w14:paraId="59B6966C" w14:textId="77777777" w:rsidR="00A8497E" w:rsidRPr="00402F20" w:rsidRDefault="00A8497E" w:rsidP="00E74A4D">
      <w:pPr>
        <w:pStyle w:val="Textoindependiente"/>
        <w:numPr>
          <w:ilvl w:val="0"/>
          <w:numId w:val="1"/>
        </w:numPr>
        <w:spacing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30CA3454" w14:textId="30AD95EA" w:rsidR="00441393" w:rsidRPr="00402F20" w:rsidRDefault="00441393" w:rsidP="00E74A4D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click en “Accesibilidad” en la parte inferior de Word y realizar las correcciones y/o recomendaciones </w:t>
      </w:r>
      <w:r w:rsidR="004E3BCA" w:rsidRPr="00402F20">
        <w:rPr>
          <w:rFonts w:ascii="Verdana" w:hAnsi="Verdana" w:cstheme="minorHAnsi"/>
          <w:bCs/>
          <w:spacing w:val="2"/>
        </w:rPr>
        <w:t>dadas</w:t>
      </w:r>
      <w:r w:rsidRPr="00402F20">
        <w:rPr>
          <w:rFonts w:ascii="Verdana" w:hAnsi="Verdana" w:cstheme="minorHAnsi"/>
          <w:bCs/>
          <w:spacing w:val="2"/>
        </w:rPr>
        <w:t>, solo será enviado para su formalización una vez se visualice “todo correcto”.</w:t>
      </w:r>
    </w:p>
    <w:p w14:paraId="34940CBF" w14:textId="09879F98" w:rsidR="00A8497E" w:rsidRPr="00402F20" w:rsidRDefault="00A8497E" w:rsidP="00E74A4D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1F6B8E" w:rsidRPr="00402F20">
        <w:rPr>
          <w:rFonts w:ascii="Verdana" w:hAnsi="Verdana" w:cstheme="minorHAnsi"/>
          <w:bCs/>
          <w:spacing w:val="2"/>
        </w:rPr>
        <w:t xml:space="preserve"> </w:t>
      </w:r>
      <w:r w:rsidR="001F6B8E" w:rsidRPr="00402F20">
        <w:rPr>
          <w:rFonts w:ascii="Verdana" w:hAnsi="Verdana" w:cstheme="minorHAnsi"/>
          <w:bCs/>
          <w:spacing w:val="2"/>
          <w:highlight w:val="cyan"/>
        </w:rPr>
        <w:t>Manual de</w:t>
      </w:r>
      <w:r w:rsidRPr="00402F20">
        <w:rPr>
          <w:rFonts w:ascii="Verdana" w:hAnsi="Verdana" w:cstheme="minorHAnsi"/>
          <w:bCs/>
          <w:spacing w:val="2"/>
          <w:highlight w:val="cyan"/>
        </w:rPr>
        <w:t xml:space="preserve"> Imagen Corporativa del I</w:t>
      </w:r>
      <w:r w:rsidR="001F6B8E" w:rsidRPr="00402F20">
        <w:rPr>
          <w:rFonts w:ascii="Verdana" w:hAnsi="Verdana" w:cstheme="minorHAnsi"/>
          <w:bCs/>
          <w:spacing w:val="2"/>
          <w:highlight w:val="cyan"/>
        </w:rPr>
        <w:t>deam</w:t>
      </w:r>
      <w:r w:rsidRPr="00402F20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2EB9CA96" w14:textId="77777777" w:rsidR="00A8497E" w:rsidRPr="00402F20" w:rsidRDefault="00A8497E" w:rsidP="00E74A4D">
      <w:pPr>
        <w:pStyle w:val="Descripcin"/>
        <w:keepNext/>
        <w:spacing w:line="360" w:lineRule="auto"/>
        <w:ind w:left="360"/>
        <w:jc w:val="both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402F20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402F20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8828" w:type="dxa"/>
        <w:tblInd w:w="36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778BA" w:rsidRPr="00402F20" w14:paraId="11DE42A8" w14:textId="77777777" w:rsidTr="001778BA">
        <w:tc>
          <w:tcPr>
            <w:tcW w:w="2942" w:type="dxa"/>
          </w:tcPr>
          <w:p w14:paraId="289DB61C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/>
                <w:spacing w:val="2"/>
              </w:rPr>
            </w:pPr>
            <w:r w:rsidRPr="00402F20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45600CF0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/>
                <w:spacing w:val="2"/>
              </w:rPr>
            </w:pPr>
            <w:r w:rsidRPr="00402F20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10DD38F1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/>
                <w:spacing w:val="2"/>
              </w:rPr>
            </w:pPr>
            <w:r w:rsidRPr="00402F20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1778BA" w:rsidRPr="00402F20" w14:paraId="407556C2" w14:textId="77777777" w:rsidTr="001778BA">
        <w:tc>
          <w:tcPr>
            <w:tcW w:w="2942" w:type="dxa"/>
          </w:tcPr>
          <w:p w14:paraId="16AFD6FD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  <w:r w:rsidRPr="00402F20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72D764F9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49A615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1778BA" w:rsidRPr="00402F20" w14:paraId="532F074B" w14:textId="77777777" w:rsidTr="001778BA">
        <w:tc>
          <w:tcPr>
            <w:tcW w:w="2942" w:type="dxa"/>
          </w:tcPr>
          <w:p w14:paraId="708E363A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  <w:r w:rsidRPr="00402F20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1AC3428A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FDC5829" w14:textId="77777777" w:rsidR="00A8497E" w:rsidRPr="00402F20" w:rsidRDefault="00A8497E" w:rsidP="00E74A4D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46EA7C52" w14:textId="6CC1ED4C" w:rsidR="00A8497E" w:rsidRPr="00402F20" w:rsidRDefault="00A8497E" w:rsidP="00402F20">
      <w:pPr>
        <w:pStyle w:val="Prrafodelista"/>
        <w:spacing w:before="100" w:beforeAutospacing="1" w:after="100" w:afterAutospacing="1" w:line="360" w:lineRule="auto"/>
        <w:ind w:left="36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>Fuente: Propia.202</w:t>
      </w:r>
      <w:r w:rsidR="00402F20">
        <w:rPr>
          <w:rFonts w:ascii="Verdana" w:hAnsi="Verdana" w:cstheme="minorHAnsi"/>
          <w:bCs/>
          <w:spacing w:val="2"/>
        </w:rPr>
        <w:t>5</w:t>
      </w:r>
    </w:p>
    <w:p w14:paraId="2CB02A16" w14:textId="77777777" w:rsidR="00A8497E" w:rsidRPr="00402F20" w:rsidRDefault="00A8497E" w:rsidP="00E74A4D">
      <w:pPr>
        <w:pStyle w:val="Prrafodelista"/>
        <w:spacing w:before="100" w:beforeAutospacing="1" w:after="100" w:afterAutospacing="1" w:line="360" w:lineRule="auto"/>
        <w:ind w:left="1080"/>
        <w:jc w:val="both"/>
        <w:rPr>
          <w:rFonts w:ascii="Verdana" w:hAnsi="Verdana" w:cstheme="minorHAnsi"/>
          <w:bCs/>
          <w:spacing w:val="2"/>
        </w:rPr>
      </w:pPr>
    </w:p>
    <w:p w14:paraId="7D4B4EBA" w14:textId="77777777" w:rsidR="00A8497E" w:rsidRPr="00402F20" w:rsidRDefault="00A8497E" w:rsidP="00E74A4D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4D183360" w14:textId="77777777" w:rsidR="00A8497E" w:rsidRPr="00402F20" w:rsidRDefault="00A8497E" w:rsidP="00E74A4D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1080"/>
        <w:jc w:val="both"/>
        <w:rPr>
          <w:rFonts w:ascii="Verdana" w:hAnsi="Verdana" w:cstheme="minorHAnsi"/>
          <w:bCs/>
          <w:spacing w:val="2"/>
        </w:rPr>
      </w:pPr>
      <w:r w:rsidRPr="00402F20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BCDF4C0" w14:textId="65884CBE" w:rsidR="008768D8" w:rsidRPr="00402F20" w:rsidRDefault="008768D8" w:rsidP="00E74A4D">
      <w:pPr>
        <w:spacing w:before="100" w:beforeAutospacing="1" w:after="100" w:afterAutospacing="1" w:line="360" w:lineRule="auto"/>
        <w:ind w:left="360"/>
        <w:jc w:val="both"/>
        <w:rPr>
          <w:rFonts w:ascii="Verdana" w:hAnsi="Verdana" w:cstheme="minorHAnsi"/>
          <w:bCs/>
          <w:spacing w:val="2"/>
        </w:rPr>
      </w:pPr>
    </w:p>
    <w:bookmarkEnd w:id="0"/>
    <w:p w14:paraId="2BF594CA" w14:textId="77777777" w:rsidR="00A8497E" w:rsidRPr="00402F20" w:rsidRDefault="00A8497E" w:rsidP="00E74A4D">
      <w:pPr>
        <w:spacing w:line="360" w:lineRule="auto"/>
        <w:jc w:val="both"/>
        <w:rPr>
          <w:rFonts w:ascii="Verdana" w:hAnsi="Verdana" w:cstheme="minorHAnsi"/>
        </w:rPr>
      </w:pPr>
    </w:p>
    <w:sectPr w:rsidR="00A8497E" w:rsidRPr="00402F2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D3B68" w14:textId="77777777" w:rsidR="00785724" w:rsidRDefault="00785724" w:rsidP="00B825A6">
      <w:pPr>
        <w:spacing w:after="0" w:line="240" w:lineRule="auto"/>
      </w:pPr>
      <w:r>
        <w:separator/>
      </w:r>
    </w:p>
  </w:endnote>
  <w:endnote w:type="continuationSeparator" w:id="0">
    <w:p w14:paraId="0B879A20" w14:textId="77777777" w:rsidR="00785724" w:rsidRDefault="00785724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06FBC" w14:textId="77777777" w:rsidR="00785724" w:rsidRDefault="00785724" w:rsidP="00B825A6">
      <w:pPr>
        <w:spacing w:after="0" w:line="240" w:lineRule="auto"/>
      </w:pPr>
      <w:r>
        <w:separator/>
      </w:r>
    </w:p>
  </w:footnote>
  <w:footnote w:type="continuationSeparator" w:id="0">
    <w:p w14:paraId="07140924" w14:textId="77777777" w:rsidR="00785724" w:rsidRDefault="00785724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1C4C6129" w:rsidR="00B825A6" w:rsidRPr="001F6B8E" w:rsidRDefault="00500C94" w:rsidP="00500C94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9382ABA" wp14:editId="4B32AC37">
                <wp:extent cx="628650" cy="6286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7777777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42DD4750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Nombre del pro</w:t>
          </w:r>
          <w:r w:rsidR="00F63496">
            <w:rPr>
              <w:rFonts w:ascii="Verdana" w:hAnsi="Verdana"/>
              <w:b/>
              <w:bCs/>
              <w:sz w:val="20"/>
              <w:szCs w:val="20"/>
            </w:rPr>
            <w:t>tocolo</w:t>
          </w:r>
        </w:p>
      </w:tc>
      <w:tc>
        <w:tcPr>
          <w:tcW w:w="2410" w:type="dxa"/>
          <w:vAlign w:val="center"/>
        </w:tcPr>
        <w:p w14:paraId="72B5BE90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A42C3"/>
    <w:multiLevelType w:val="hybridMultilevel"/>
    <w:tmpl w:val="6ACEEF5E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368"/>
    <w:multiLevelType w:val="multilevel"/>
    <w:tmpl w:val="846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014BD"/>
    <w:multiLevelType w:val="hybridMultilevel"/>
    <w:tmpl w:val="9DE6FD2E"/>
    <w:lvl w:ilvl="0" w:tplc="24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27E81AD3"/>
    <w:multiLevelType w:val="hybridMultilevel"/>
    <w:tmpl w:val="6ACEEF5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0B360F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0626E"/>
    <w:multiLevelType w:val="hybridMultilevel"/>
    <w:tmpl w:val="C4DE2EA4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7A130D6E"/>
    <w:multiLevelType w:val="hybridMultilevel"/>
    <w:tmpl w:val="70AAA24C"/>
    <w:lvl w:ilvl="0" w:tplc="C7046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6"/>
  </w:num>
  <w:num w:numId="2" w16cid:durableId="567498491">
    <w:abstractNumId w:val="5"/>
  </w:num>
  <w:num w:numId="3" w16cid:durableId="14384701">
    <w:abstractNumId w:val="0"/>
  </w:num>
  <w:num w:numId="4" w16cid:durableId="1227298149">
    <w:abstractNumId w:val="3"/>
  </w:num>
  <w:num w:numId="5" w16cid:durableId="1661739167">
    <w:abstractNumId w:val="4"/>
  </w:num>
  <w:num w:numId="6" w16cid:durableId="177231719">
    <w:abstractNumId w:val="8"/>
  </w:num>
  <w:num w:numId="7" w16cid:durableId="1856653086">
    <w:abstractNumId w:val="1"/>
  </w:num>
  <w:num w:numId="8" w16cid:durableId="1444036749">
    <w:abstractNumId w:val="2"/>
  </w:num>
  <w:num w:numId="9" w16cid:durableId="1169832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778BA"/>
    <w:rsid w:val="001F6B8E"/>
    <w:rsid w:val="00204DB4"/>
    <w:rsid w:val="00282E55"/>
    <w:rsid w:val="002B019E"/>
    <w:rsid w:val="002E3E9D"/>
    <w:rsid w:val="00402F20"/>
    <w:rsid w:val="00441393"/>
    <w:rsid w:val="004A2A07"/>
    <w:rsid w:val="004B6185"/>
    <w:rsid w:val="004E3BCA"/>
    <w:rsid w:val="00500C94"/>
    <w:rsid w:val="00517AF6"/>
    <w:rsid w:val="005E1FF7"/>
    <w:rsid w:val="00785724"/>
    <w:rsid w:val="007C69E6"/>
    <w:rsid w:val="008768D8"/>
    <w:rsid w:val="009E6139"/>
    <w:rsid w:val="00A774ED"/>
    <w:rsid w:val="00A8497E"/>
    <w:rsid w:val="00B825A6"/>
    <w:rsid w:val="00BB7648"/>
    <w:rsid w:val="00C2482B"/>
    <w:rsid w:val="00C857E7"/>
    <w:rsid w:val="00C960F3"/>
    <w:rsid w:val="00E74A4D"/>
    <w:rsid w:val="00F24C48"/>
    <w:rsid w:val="00F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74ED"/>
    <w:pPr>
      <w:keepNext/>
      <w:keepLines/>
      <w:spacing w:before="240" w:after="0" w:line="360" w:lineRule="auto"/>
      <w:ind w:left="862"/>
      <w:jc w:val="both"/>
      <w:outlineLvl w:val="0"/>
    </w:pPr>
    <w:rPr>
      <w:rFonts w:ascii="Verdana" w:eastAsiaTheme="majorEastAsia" w:hAnsi="Verdan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774ED"/>
    <w:rPr>
      <w:rFonts w:ascii="Verdana" w:eastAsiaTheme="majorEastAsia" w:hAnsi="Verdana" w:cstheme="majorBidi"/>
      <w:b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77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64DCD-9423-4889-B117-E63AF210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09B1B-9C66-4998-AD30-37DBDD34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8D6DB-7641-4C03-9202-6E7E08E3191F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14</cp:revision>
  <dcterms:created xsi:type="dcterms:W3CDTF">2024-02-06T18:04:00Z</dcterms:created>
  <dcterms:modified xsi:type="dcterms:W3CDTF">2025-10-22T17:00:00Z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