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8E5A" w14:textId="77777777" w:rsidR="00820768" w:rsidRPr="001F4E64" w:rsidRDefault="00C11DD0" w:rsidP="00820768">
      <w:pPr>
        <w:pStyle w:val="Encabezado"/>
        <w:ind w:left="-709"/>
        <w:jc w:val="both"/>
        <w:rPr>
          <w:rFonts w:ascii="Verdana" w:hAnsi="Verdana"/>
        </w:rPr>
      </w:pPr>
      <w:r w:rsidRPr="001F4E64">
        <w:rPr>
          <w:rFonts w:ascii="Verdana" w:hAnsi="Verdana"/>
        </w:rPr>
        <w:t>Apreciado(a) funcionario(a):</w:t>
      </w:r>
    </w:p>
    <w:p w14:paraId="5D77B421" w14:textId="77777777" w:rsidR="00820768" w:rsidRPr="001F4E64" w:rsidRDefault="00820768" w:rsidP="00820768">
      <w:pPr>
        <w:pStyle w:val="Encabezado"/>
        <w:ind w:left="-709"/>
        <w:jc w:val="both"/>
        <w:rPr>
          <w:rFonts w:ascii="Verdana" w:hAnsi="Verdana"/>
        </w:rPr>
      </w:pPr>
    </w:p>
    <w:p w14:paraId="6C481F4D" w14:textId="2FB21260" w:rsidR="00820768" w:rsidRPr="001F4E64" w:rsidRDefault="00820768" w:rsidP="00363377">
      <w:pPr>
        <w:pStyle w:val="Encabezado"/>
        <w:spacing w:after="240"/>
        <w:ind w:left="-709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Finalidad del formato:</w:t>
      </w:r>
    </w:p>
    <w:p w14:paraId="5092627A" w14:textId="54464C39" w:rsidR="00C11DD0" w:rsidRPr="001F4E64" w:rsidRDefault="00820768" w:rsidP="00363377">
      <w:pPr>
        <w:spacing w:after="240"/>
        <w:ind w:left="-709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Este formato permite a los trabajadores presentar quejas por presuntas conductas de acoso laboral ante el</w:t>
      </w:r>
      <w:r w:rsidR="00C11DD0" w:rsidRPr="001F4E64">
        <w:rPr>
          <w:rFonts w:ascii="Verdana" w:hAnsi="Verdana"/>
        </w:rPr>
        <w:t xml:space="preserve"> Comité de Convivencia </w:t>
      </w:r>
      <w:r w:rsidR="00942D85" w:rsidRPr="001F4E64">
        <w:rPr>
          <w:rFonts w:ascii="Verdana" w:hAnsi="Verdana"/>
        </w:rPr>
        <w:t xml:space="preserve">Laboral </w:t>
      </w:r>
      <w:r w:rsidR="00C11DD0" w:rsidRPr="001F4E64">
        <w:rPr>
          <w:rFonts w:ascii="Verdana" w:hAnsi="Verdana"/>
        </w:rPr>
        <w:t>del</w:t>
      </w:r>
      <w:r w:rsidR="00257780" w:rsidRPr="001F4E64">
        <w:rPr>
          <w:rFonts w:ascii="Verdana" w:hAnsi="Verdana"/>
        </w:rPr>
        <w:t xml:space="preserve"> Instituto de Hidrología, Meteorología y Estudios Ambientales</w:t>
      </w:r>
      <w:r w:rsidR="00C11DD0" w:rsidRPr="001F4E64">
        <w:rPr>
          <w:rFonts w:ascii="Verdana" w:hAnsi="Verdana"/>
        </w:rPr>
        <w:t xml:space="preserve"> IDEAM</w:t>
      </w:r>
      <w:r w:rsidR="00AD5A27" w:rsidRPr="001F4E64">
        <w:rPr>
          <w:rFonts w:ascii="Verdana" w:hAnsi="Verdana"/>
        </w:rPr>
        <w:t>,</w:t>
      </w:r>
      <w:r w:rsidR="00C11DD0" w:rsidRPr="001F4E64">
        <w:rPr>
          <w:rFonts w:ascii="Verdana" w:hAnsi="Verdana"/>
        </w:rPr>
        <w:t xml:space="preserve"> </w:t>
      </w:r>
      <w:r w:rsidRPr="001F4E64">
        <w:rPr>
          <w:rFonts w:ascii="Verdana" w:hAnsi="Verdana"/>
        </w:rPr>
        <w:t>conforme a lo establecido en la Ley 1010 de 2006 y la Resolución 3461 de 2025. La información aquí consignada será tratada con estricta confidencialidad y utilizada exclusivamente para el análisis y gestión de la situación reportada</w:t>
      </w:r>
      <w:r w:rsidR="00124F54" w:rsidRPr="001F4E64">
        <w:rPr>
          <w:rFonts w:ascii="Verdana" w:hAnsi="Verdana"/>
        </w:rPr>
        <w:t>.</w:t>
      </w:r>
    </w:p>
    <w:p w14:paraId="02945A30" w14:textId="77777777" w:rsidR="00820768" w:rsidRPr="001F4E64" w:rsidRDefault="00820768" w:rsidP="00AC2018">
      <w:pPr>
        <w:ind w:left="-709"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Definición de Acoso Laboral:</w:t>
      </w:r>
    </w:p>
    <w:p w14:paraId="5EC175D6" w14:textId="10A94FED" w:rsidR="005F146B" w:rsidRPr="001F4E64" w:rsidRDefault="00820768" w:rsidP="00AC2018">
      <w:pPr>
        <w:ind w:left="-709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Según el artículo 2 de la Ley 1010 de 2006, se entiende por acoso laboral “</w:t>
      </w:r>
      <w:r w:rsidR="003D44FA" w:rsidRPr="001F4E64">
        <w:rPr>
          <w:rFonts w:ascii="Verdana" w:hAnsi="Verdana"/>
        </w:rPr>
        <w:t>t</w:t>
      </w:r>
      <w:r w:rsidR="00764E31" w:rsidRPr="001F4E64">
        <w:rPr>
          <w:rFonts w:ascii="Verdana" w:hAnsi="Verdana"/>
        </w:rPr>
        <w:t>oda conducta persistente y demostrable, ejercida sobre un (a) empleado (a), por parte de un empleador, un jefe (a) o superior jerárquico inmediato, un (a) compañero (a) de trabajo o un (a) subalterno(a),</w:t>
      </w:r>
      <w:r w:rsidR="008D6B07" w:rsidRPr="001F4E64">
        <w:rPr>
          <w:rFonts w:ascii="Verdana" w:hAnsi="Verdana"/>
        </w:rPr>
        <w:t xml:space="preserve"> </w:t>
      </w:r>
      <w:r w:rsidR="00764E31" w:rsidRPr="001F4E64">
        <w:rPr>
          <w:rFonts w:ascii="Verdana" w:hAnsi="Verdana"/>
        </w:rPr>
        <w:t>encaminada a infundir miedo, intimidación, terror y angustia, a causar perjuicio laboral, generar desmotivación en</w:t>
      </w:r>
      <w:r w:rsidR="008D6B07" w:rsidRPr="001F4E64">
        <w:rPr>
          <w:rFonts w:ascii="Verdana" w:hAnsi="Verdana"/>
        </w:rPr>
        <w:t xml:space="preserve"> </w:t>
      </w:r>
      <w:r w:rsidR="00764E31" w:rsidRPr="001F4E64">
        <w:rPr>
          <w:rFonts w:ascii="Verdana" w:hAnsi="Verdana"/>
        </w:rPr>
        <w:t xml:space="preserve">el trabajo, o inducir la renuncia del mismo” </w:t>
      </w:r>
    </w:p>
    <w:p w14:paraId="51D596AB" w14:textId="742A83E2" w:rsidR="00C11DD0" w:rsidRDefault="00C11DD0" w:rsidP="00C11DD0">
      <w:pPr>
        <w:ind w:left="-709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A continuación, encontrará los espacios necesarios para que realice el reporte de la situación que usted considera, se relaciona con un acoso laboral; en este sentido le solicitamos diligenciar completamente el formato, para poder dar paso al procedimiento requerido en estos casos</w:t>
      </w:r>
      <w:r w:rsidR="006747A9" w:rsidRPr="001F4E64">
        <w:rPr>
          <w:rFonts w:ascii="Verdana" w:hAnsi="Verdana"/>
        </w:rPr>
        <w:t xml:space="preserve">, para lo cual solicitamos: </w:t>
      </w:r>
    </w:p>
    <w:p w14:paraId="4C2B7D79" w14:textId="77777777" w:rsidR="001F4E64" w:rsidRPr="001F4E64" w:rsidRDefault="001F4E64" w:rsidP="00C11DD0">
      <w:pPr>
        <w:ind w:left="-709" w:right="-518"/>
        <w:jc w:val="both"/>
        <w:rPr>
          <w:rFonts w:ascii="Verdana" w:hAnsi="Verdana"/>
        </w:rPr>
      </w:pPr>
    </w:p>
    <w:p w14:paraId="6DA68AB1" w14:textId="0368A25F" w:rsidR="00CE5858" w:rsidRPr="001F4E64" w:rsidRDefault="00CE5858" w:rsidP="00CE5858">
      <w:pPr>
        <w:pStyle w:val="Prrafodelista"/>
        <w:numPr>
          <w:ilvl w:val="0"/>
          <w:numId w:val="4"/>
        </w:numPr>
        <w:ind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INFORMACIÓN DE LOS INTERVINIENTES</w:t>
      </w: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980"/>
        <w:gridCol w:w="1276"/>
        <w:gridCol w:w="425"/>
        <w:gridCol w:w="1701"/>
        <w:gridCol w:w="1822"/>
        <w:gridCol w:w="2856"/>
      </w:tblGrid>
      <w:tr w:rsidR="002965A1" w:rsidRPr="001F4E64" w14:paraId="58AF896E" w14:textId="77777777" w:rsidTr="004108BF">
        <w:tc>
          <w:tcPr>
            <w:tcW w:w="10060" w:type="dxa"/>
            <w:gridSpan w:val="6"/>
            <w:shd w:val="clear" w:color="auto" w:fill="BFBFBF" w:themeFill="background1" w:themeFillShade="BF"/>
          </w:tcPr>
          <w:p w14:paraId="69861A65" w14:textId="048B7BF5" w:rsidR="002965A1" w:rsidRPr="001F4E64" w:rsidRDefault="002965A1" w:rsidP="004108BF">
            <w:pPr>
              <w:ind w:right="-51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INFORMACIÓN DEL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 xml:space="preserve"> TRABAJADOR </w:t>
            </w: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QUE FORMULA LA QUEJA</w:t>
            </w:r>
          </w:p>
        </w:tc>
      </w:tr>
      <w:tr w:rsidR="002965A1" w:rsidRPr="001F4E64" w14:paraId="4584CAFA" w14:textId="77777777" w:rsidTr="00523A32">
        <w:tc>
          <w:tcPr>
            <w:tcW w:w="3256" w:type="dxa"/>
            <w:gridSpan w:val="2"/>
          </w:tcPr>
          <w:p w14:paraId="40633C67" w14:textId="1B1B9E2B" w:rsidR="002965A1" w:rsidRPr="001F4E64" w:rsidRDefault="00812566" w:rsidP="00C11DD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Nombre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4"/>
          </w:tcPr>
          <w:p w14:paraId="7CC8FC52" w14:textId="77777777" w:rsidR="002965A1" w:rsidRPr="001F4E64" w:rsidRDefault="002965A1" w:rsidP="00C11DD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77398" w:rsidRPr="001F4E64" w14:paraId="4BB5F758" w14:textId="77777777" w:rsidTr="00523A32">
        <w:tc>
          <w:tcPr>
            <w:tcW w:w="3256" w:type="dxa"/>
            <w:gridSpan w:val="2"/>
          </w:tcPr>
          <w:p w14:paraId="49304960" w14:textId="7A19FBE4" w:rsidR="00377398" w:rsidRPr="001F4E64" w:rsidRDefault="00812566" w:rsidP="00C11DD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Documento De Identidad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4"/>
          </w:tcPr>
          <w:p w14:paraId="24682DE9" w14:textId="77777777" w:rsidR="00377398" w:rsidRPr="001F4E64" w:rsidRDefault="00377398" w:rsidP="00C11DD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77398" w:rsidRPr="001F4E64" w14:paraId="71BA9ABC" w14:textId="77777777" w:rsidTr="00523A32">
        <w:tc>
          <w:tcPr>
            <w:tcW w:w="3256" w:type="dxa"/>
            <w:gridSpan w:val="2"/>
          </w:tcPr>
          <w:p w14:paraId="6519B4E2" w14:textId="51E14DD1" w:rsidR="00377398" w:rsidRPr="001F4E64" w:rsidRDefault="00812566" w:rsidP="00C11DD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Cargo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4"/>
          </w:tcPr>
          <w:p w14:paraId="4591496C" w14:textId="77777777" w:rsidR="00377398" w:rsidRPr="001F4E64" w:rsidRDefault="00377398" w:rsidP="00C11DD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D0EA5" w:rsidRPr="001F4E64" w14:paraId="15AFE986" w14:textId="77777777" w:rsidTr="00523A32">
        <w:tc>
          <w:tcPr>
            <w:tcW w:w="3256" w:type="dxa"/>
            <w:gridSpan w:val="2"/>
          </w:tcPr>
          <w:p w14:paraId="07DB0864" w14:textId="4B732BA8" w:rsidR="00FD0EA5" w:rsidRPr="001F4E64" w:rsidRDefault="00812566" w:rsidP="00C11DD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Dependencia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4"/>
          </w:tcPr>
          <w:p w14:paraId="5A1FEC0F" w14:textId="77777777" w:rsidR="00FD0EA5" w:rsidRPr="001F4E64" w:rsidRDefault="00FD0EA5" w:rsidP="00C11DD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37C23" w:rsidRPr="001F4E64" w14:paraId="61C633B3" w14:textId="77777777" w:rsidTr="00523A32">
        <w:tc>
          <w:tcPr>
            <w:tcW w:w="3256" w:type="dxa"/>
            <w:gridSpan w:val="2"/>
          </w:tcPr>
          <w:p w14:paraId="34C073A5" w14:textId="1C5EB8FB" w:rsidR="00D37C23" w:rsidRPr="001F4E64" w:rsidRDefault="00812566" w:rsidP="00C11DD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Correo electrónico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4"/>
          </w:tcPr>
          <w:p w14:paraId="66D3ADFA" w14:textId="77777777" w:rsidR="00D37C23" w:rsidRPr="001F4E64" w:rsidRDefault="00D37C23" w:rsidP="00C11DD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37C23" w:rsidRPr="001F4E64" w14:paraId="0BACE029" w14:textId="77777777" w:rsidTr="00523A32">
        <w:tc>
          <w:tcPr>
            <w:tcW w:w="3256" w:type="dxa"/>
            <w:gridSpan w:val="2"/>
          </w:tcPr>
          <w:p w14:paraId="62A5FC1E" w14:textId="78EB2CB4" w:rsidR="00D37C23" w:rsidRPr="001F4E64" w:rsidRDefault="00812566" w:rsidP="00C11DD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Celular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4"/>
          </w:tcPr>
          <w:p w14:paraId="6FB19BA4" w14:textId="77777777" w:rsidR="00D37C23" w:rsidRPr="001F4E64" w:rsidRDefault="00D37C23" w:rsidP="00C11DD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072CC" w:rsidRPr="001F4E64" w14:paraId="43E42052" w14:textId="77777777" w:rsidTr="00C072CC">
        <w:tc>
          <w:tcPr>
            <w:tcW w:w="10060" w:type="dxa"/>
            <w:gridSpan w:val="6"/>
            <w:shd w:val="clear" w:color="auto" w:fill="BFBFBF" w:themeFill="background1" w:themeFillShade="BF"/>
          </w:tcPr>
          <w:p w14:paraId="6F58FCB8" w14:textId="6BC5B034" w:rsidR="00C072CC" w:rsidRPr="001F4E64" w:rsidRDefault="00C072CC" w:rsidP="00F86A9B">
            <w:pPr>
              <w:ind w:right="-51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DATOS DE CARACTERIZACIÓN</w:t>
            </w:r>
            <w:r w:rsidR="00052D9B" w:rsidRPr="001F4E64">
              <w:rPr>
                <w:rFonts w:ascii="Verdana" w:hAnsi="Verdana"/>
                <w:b/>
                <w:bCs/>
                <w:sz w:val="18"/>
                <w:szCs w:val="18"/>
              </w:rPr>
              <w:t xml:space="preserve"> TRABAJADOR QUE FORMULA LA QUEJA</w:t>
            </w: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 xml:space="preserve"> (OPCIONAL)</w:t>
            </w:r>
          </w:p>
        </w:tc>
      </w:tr>
      <w:tr w:rsidR="00C072CC" w:rsidRPr="001F4E64" w14:paraId="2FEBD669" w14:textId="77777777" w:rsidTr="00C072CC">
        <w:tc>
          <w:tcPr>
            <w:tcW w:w="10060" w:type="dxa"/>
            <w:gridSpan w:val="6"/>
            <w:shd w:val="clear" w:color="auto" w:fill="BFBFBF" w:themeFill="background1" w:themeFillShade="BF"/>
          </w:tcPr>
          <w:p w14:paraId="438A6906" w14:textId="1AF929A8" w:rsidR="00C072CC" w:rsidRPr="001F4E64" w:rsidRDefault="00C072CC" w:rsidP="00C072CC">
            <w:pPr>
              <w:ind w:right="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Esta información se solicita únicamente con fines de análisis institucional y será tratada con estricta confidencialidad, conforme a la Ley 1581 de 2012</w:t>
            </w:r>
          </w:p>
        </w:tc>
      </w:tr>
      <w:tr w:rsidR="00C072CC" w:rsidRPr="001F4E64" w14:paraId="40D88A48" w14:textId="77777777" w:rsidTr="00C072CC">
        <w:tc>
          <w:tcPr>
            <w:tcW w:w="10060" w:type="dxa"/>
            <w:gridSpan w:val="6"/>
          </w:tcPr>
          <w:p w14:paraId="477DD170" w14:textId="108088A1" w:rsidR="00C072CC" w:rsidRPr="001F4E64" w:rsidRDefault="00C072CC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Sexo:</w:t>
            </w:r>
            <w:r w:rsidR="00D108CF" w:rsidRPr="001F4E6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108CF" w:rsidRPr="001F4E64">
              <w:rPr>
                <w:rFonts w:ascii="Verdana" w:hAnsi="Verdana"/>
                <w:sz w:val="18"/>
                <w:szCs w:val="18"/>
              </w:rPr>
              <w:t>(Características biológicas asignadas al nacer)</w:t>
            </w:r>
          </w:p>
        </w:tc>
      </w:tr>
      <w:tr w:rsidR="00C072CC" w:rsidRPr="001F4E64" w14:paraId="46BF2ACE" w14:textId="77777777" w:rsidTr="00163E9E">
        <w:tc>
          <w:tcPr>
            <w:tcW w:w="1980" w:type="dxa"/>
          </w:tcPr>
          <w:p w14:paraId="42D46932" w14:textId="407E7A2A" w:rsidR="00C072CC" w:rsidRPr="001F4E64" w:rsidRDefault="00D108CF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Femenino: ___</w:t>
            </w:r>
          </w:p>
        </w:tc>
        <w:tc>
          <w:tcPr>
            <w:tcW w:w="1701" w:type="dxa"/>
            <w:gridSpan w:val="2"/>
          </w:tcPr>
          <w:p w14:paraId="69D48D7C" w14:textId="7F3FD0E8" w:rsidR="00C072CC" w:rsidRPr="001F4E64" w:rsidRDefault="00D108CF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Masculino: ___</w:t>
            </w:r>
          </w:p>
        </w:tc>
        <w:tc>
          <w:tcPr>
            <w:tcW w:w="1701" w:type="dxa"/>
          </w:tcPr>
          <w:p w14:paraId="1A44C496" w14:textId="7FAA6DE1" w:rsidR="00C072CC" w:rsidRPr="001F4E64" w:rsidRDefault="00052D9B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Intersexual: ___</w:t>
            </w:r>
          </w:p>
        </w:tc>
        <w:tc>
          <w:tcPr>
            <w:tcW w:w="1822" w:type="dxa"/>
          </w:tcPr>
          <w:p w14:paraId="5B366F9B" w14:textId="30895A4F" w:rsidR="00C072CC" w:rsidRPr="001F4E64" w:rsidRDefault="00052D9B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Otro: _</w:t>
            </w:r>
            <w:r w:rsidR="00163E9E" w:rsidRPr="001F4E64">
              <w:rPr>
                <w:rFonts w:ascii="Verdana" w:hAnsi="Verdana"/>
                <w:sz w:val="18"/>
                <w:szCs w:val="18"/>
              </w:rPr>
              <w:t>_____</w:t>
            </w:r>
            <w:r w:rsidRPr="001F4E6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2856" w:type="dxa"/>
          </w:tcPr>
          <w:p w14:paraId="44853E98" w14:textId="76C94F7B" w:rsidR="00C072CC" w:rsidRPr="001F4E64" w:rsidRDefault="00052D9B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Prefiero no responder: __</w:t>
            </w:r>
          </w:p>
        </w:tc>
      </w:tr>
      <w:tr w:rsidR="00163E9E" w:rsidRPr="001F4E64" w14:paraId="6A5A2EFC" w14:textId="77777777" w:rsidTr="008A2F08">
        <w:tc>
          <w:tcPr>
            <w:tcW w:w="10060" w:type="dxa"/>
            <w:gridSpan w:val="6"/>
          </w:tcPr>
          <w:p w14:paraId="06E06A49" w14:textId="141AD514" w:rsidR="00163E9E" w:rsidRPr="001F4E64" w:rsidRDefault="00163E9E" w:rsidP="00F86A9B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 xml:space="preserve">Orientación sexual: </w:t>
            </w:r>
            <w:r w:rsidRPr="001F4E64">
              <w:rPr>
                <w:rFonts w:ascii="Verdana" w:hAnsi="Verdana"/>
                <w:sz w:val="18"/>
                <w:szCs w:val="18"/>
              </w:rPr>
              <w:t>(Atracción emocional, afectiva o sexual hacia otras personas)</w:t>
            </w:r>
          </w:p>
        </w:tc>
      </w:tr>
      <w:tr w:rsidR="00163E9E" w:rsidRPr="001F4E64" w14:paraId="37C2A0D1" w14:textId="77777777" w:rsidTr="00163E9E">
        <w:tc>
          <w:tcPr>
            <w:tcW w:w="1980" w:type="dxa"/>
          </w:tcPr>
          <w:p w14:paraId="63E479CA" w14:textId="60C2989F" w:rsidR="00163E9E" w:rsidRPr="001F4E64" w:rsidRDefault="00163E9E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Heterosexual: __</w:t>
            </w:r>
          </w:p>
        </w:tc>
        <w:tc>
          <w:tcPr>
            <w:tcW w:w="1701" w:type="dxa"/>
            <w:gridSpan w:val="2"/>
          </w:tcPr>
          <w:p w14:paraId="4F21290D" w14:textId="3E1257E4" w:rsidR="00163E9E" w:rsidRPr="001F4E64" w:rsidRDefault="00163E9E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Homosexual: __</w:t>
            </w:r>
          </w:p>
        </w:tc>
        <w:tc>
          <w:tcPr>
            <w:tcW w:w="1701" w:type="dxa"/>
          </w:tcPr>
          <w:p w14:paraId="4630BC6D" w14:textId="3A7E88DA" w:rsidR="00163E9E" w:rsidRPr="001F4E64" w:rsidRDefault="00163E9E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Bisexual: ___</w:t>
            </w:r>
          </w:p>
        </w:tc>
        <w:tc>
          <w:tcPr>
            <w:tcW w:w="1822" w:type="dxa"/>
          </w:tcPr>
          <w:p w14:paraId="56B9803B" w14:textId="72077E92" w:rsidR="00163E9E" w:rsidRPr="001F4E64" w:rsidRDefault="00163E9E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Otro: _________</w:t>
            </w:r>
          </w:p>
        </w:tc>
        <w:tc>
          <w:tcPr>
            <w:tcW w:w="2856" w:type="dxa"/>
          </w:tcPr>
          <w:p w14:paraId="25794116" w14:textId="3744C469" w:rsidR="00163E9E" w:rsidRPr="001F4E64" w:rsidRDefault="00163E9E" w:rsidP="00F86A9B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Prefiero no responder: __</w:t>
            </w:r>
          </w:p>
        </w:tc>
      </w:tr>
    </w:tbl>
    <w:p w14:paraId="00919E00" w14:textId="77777777" w:rsidR="00C072CC" w:rsidRPr="001F4E64" w:rsidRDefault="00C072CC" w:rsidP="00C11DD0">
      <w:pPr>
        <w:ind w:left="-709" w:right="-518"/>
        <w:jc w:val="both"/>
        <w:rPr>
          <w:rFonts w:ascii="Verdana" w:hAnsi="Verdana"/>
        </w:rPr>
      </w:pPr>
    </w:p>
    <w:p w14:paraId="69EC47F7" w14:textId="77777777" w:rsidR="00163E9E" w:rsidRPr="001F4E64" w:rsidRDefault="00163E9E" w:rsidP="00C11DD0">
      <w:pPr>
        <w:ind w:left="-709" w:right="-518"/>
        <w:jc w:val="both"/>
        <w:rPr>
          <w:rFonts w:ascii="Verdana" w:hAnsi="Verdana"/>
        </w:rPr>
      </w:pPr>
    </w:p>
    <w:p w14:paraId="7BFBE128" w14:textId="77777777" w:rsidR="00163E9E" w:rsidRPr="001F4E64" w:rsidRDefault="00163E9E" w:rsidP="00C11DD0">
      <w:pPr>
        <w:ind w:left="-709" w:right="-518"/>
        <w:jc w:val="both"/>
        <w:rPr>
          <w:rFonts w:ascii="Verdana" w:hAnsi="Verdana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ED12B7" w:rsidRPr="001F4E64" w14:paraId="0680710B" w14:textId="77777777" w:rsidTr="00E64A40">
        <w:tc>
          <w:tcPr>
            <w:tcW w:w="10060" w:type="dxa"/>
            <w:gridSpan w:val="2"/>
            <w:shd w:val="clear" w:color="auto" w:fill="BFBFBF" w:themeFill="background1" w:themeFillShade="BF"/>
          </w:tcPr>
          <w:p w14:paraId="631DBA49" w14:textId="0177E775" w:rsidR="00ED12B7" w:rsidRPr="001F4E64" w:rsidRDefault="00ED12B7" w:rsidP="00E64A40">
            <w:pPr>
              <w:ind w:right="-51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INFORMACIÓN DEL</w:t>
            </w:r>
            <w:r w:rsidR="00C072CC" w:rsidRPr="001F4E64">
              <w:rPr>
                <w:rFonts w:ascii="Verdana" w:hAnsi="Verdana"/>
                <w:b/>
                <w:bCs/>
                <w:sz w:val="18"/>
                <w:szCs w:val="18"/>
              </w:rPr>
              <w:t xml:space="preserve"> TRABAJADOR</w:t>
            </w: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 xml:space="preserve"> CONTRA QUIEN SE FORMULA LA QUEJA</w:t>
            </w:r>
          </w:p>
        </w:tc>
      </w:tr>
      <w:tr w:rsidR="00052D9B" w:rsidRPr="001F4E64" w14:paraId="76D2AB2D" w14:textId="77777777" w:rsidTr="00E64A40">
        <w:tc>
          <w:tcPr>
            <w:tcW w:w="10060" w:type="dxa"/>
            <w:gridSpan w:val="2"/>
            <w:shd w:val="clear" w:color="auto" w:fill="BFBFBF" w:themeFill="background1" w:themeFillShade="BF"/>
          </w:tcPr>
          <w:p w14:paraId="686E9EE5" w14:textId="0FA0D189" w:rsidR="00052D9B" w:rsidRPr="001F4E64" w:rsidRDefault="00052D9B" w:rsidP="00E64A40">
            <w:pPr>
              <w:ind w:right="-51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Incluya únicamente la información que tenga conocimiento.</w:t>
            </w:r>
          </w:p>
        </w:tc>
      </w:tr>
      <w:tr w:rsidR="00ED12B7" w:rsidRPr="001F4E64" w14:paraId="3CF1615C" w14:textId="77777777" w:rsidTr="00523A32">
        <w:tc>
          <w:tcPr>
            <w:tcW w:w="3256" w:type="dxa"/>
          </w:tcPr>
          <w:p w14:paraId="087D6367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6804" w:type="dxa"/>
          </w:tcPr>
          <w:p w14:paraId="4D5B26EE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D12B7" w:rsidRPr="001F4E64" w14:paraId="738E80CF" w14:textId="77777777" w:rsidTr="00523A32">
        <w:tc>
          <w:tcPr>
            <w:tcW w:w="3256" w:type="dxa"/>
          </w:tcPr>
          <w:p w14:paraId="55DE93BA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6804" w:type="dxa"/>
          </w:tcPr>
          <w:p w14:paraId="56D63A7C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D12B7" w:rsidRPr="001F4E64" w14:paraId="4876A7B4" w14:textId="77777777" w:rsidTr="00523A32">
        <w:tc>
          <w:tcPr>
            <w:tcW w:w="3256" w:type="dxa"/>
          </w:tcPr>
          <w:p w14:paraId="3CF07644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6804" w:type="dxa"/>
          </w:tcPr>
          <w:p w14:paraId="6FF5EC49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D12B7" w:rsidRPr="001F4E64" w14:paraId="22F125A1" w14:textId="77777777" w:rsidTr="00523A32">
        <w:tc>
          <w:tcPr>
            <w:tcW w:w="3256" w:type="dxa"/>
          </w:tcPr>
          <w:p w14:paraId="0B0C6F8C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6804" w:type="dxa"/>
          </w:tcPr>
          <w:p w14:paraId="77200873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D12B7" w:rsidRPr="001F4E64" w14:paraId="0BB555DC" w14:textId="77777777" w:rsidTr="00523A32">
        <w:tc>
          <w:tcPr>
            <w:tcW w:w="3256" w:type="dxa"/>
          </w:tcPr>
          <w:p w14:paraId="183D6317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4E64">
              <w:rPr>
                <w:rFonts w:ascii="Verdana" w:hAnsi="Verdana"/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6804" w:type="dxa"/>
          </w:tcPr>
          <w:p w14:paraId="060F156B" w14:textId="77777777" w:rsidR="00ED12B7" w:rsidRPr="001F4E64" w:rsidRDefault="00ED12B7" w:rsidP="00E64A40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4A2161" w14:textId="77777777" w:rsidR="00052D9B" w:rsidRPr="001F4E64" w:rsidRDefault="00052D9B" w:rsidP="00052D9B">
      <w:pPr>
        <w:pStyle w:val="Prrafodelista"/>
        <w:ind w:left="-349" w:right="-518"/>
        <w:jc w:val="both"/>
        <w:rPr>
          <w:rFonts w:ascii="Verdana" w:hAnsi="Verdana"/>
          <w:b/>
          <w:bCs/>
        </w:rPr>
      </w:pPr>
    </w:p>
    <w:p w14:paraId="60919A41" w14:textId="37ED5E5F" w:rsidR="00BB022F" w:rsidRPr="001F4E64" w:rsidRDefault="00414F6F" w:rsidP="00CE5858">
      <w:pPr>
        <w:pStyle w:val="Prrafodelista"/>
        <w:numPr>
          <w:ilvl w:val="0"/>
          <w:numId w:val="4"/>
        </w:numPr>
        <w:ind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INFORMACIÓN DE LA QUEJA</w:t>
      </w:r>
      <w:r w:rsidR="00127631" w:rsidRPr="001F4E64">
        <w:rPr>
          <w:rFonts w:ascii="Verdana" w:hAnsi="Verdana"/>
          <w:b/>
          <w:bCs/>
        </w:rPr>
        <w:t xml:space="preserve"> </w:t>
      </w:r>
    </w:p>
    <w:p w14:paraId="7DACDE67" w14:textId="5D27DFD7" w:rsidR="34E96BD5" w:rsidRPr="001F4E64" w:rsidRDefault="34E96BD5" w:rsidP="34E96BD5">
      <w:pPr>
        <w:pStyle w:val="Prrafodelista"/>
        <w:ind w:left="-349" w:right="-518"/>
        <w:jc w:val="both"/>
        <w:rPr>
          <w:rFonts w:ascii="Verdana" w:hAnsi="Verdana"/>
          <w:b/>
          <w:bCs/>
        </w:rPr>
      </w:pPr>
    </w:p>
    <w:p w14:paraId="1BD3C2CE" w14:textId="795F1F59" w:rsidR="00CE5858" w:rsidRPr="001F4E64" w:rsidRDefault="00127631" w:rsidP="00150226">
      <w:pPr>
        <w:pStyle w:val="Prrafodelista"/>
        <w:ind w:left="371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Marque la</w:t>
      </w:r>
      <w:r w:rsidR="003271C3" w:rsidRPr="001F4E64">
        <w:rPr>
          <w:rFonts w:ascii="Verdana" w:hAnsi="Verdana"/>
        </w:rPr>
        <w:t xml:space="preserve"> </w:t>
      </w:r>
      <w:r w:rsidR="00BB022F" w:rsidRPr="001F4E64">
        <w:rPr>
          <w:rFonts w:ascii="Verdana" w:hAnsi="Verdana"/>
        </w:rPr>
        <w:t>(las)</w:t>
      </w:r>
      <w:r w:rsidR="003271C3" w:rsidRPr="001F4E64">
        <w:rPr>
          <w:rFonts w:ascii="Verdana" w:hAnsi="Verdana"/>
        </w:rPr>
        <w:t xml:space="preserve"> causa</w:t>
      </w:r>
      <w:r w:rsidR="00BB022F" w:rsidRPr="001F4E64">
        <w:rPr>
          <w:rFonts w:ascii="Verdana" w:hAnsi="Verdana"/>
        </w:rPr>
        <w:t xml:space="preserve"> (s)</w:t>
      </w:r>
      <w:r w:rsidR="003271C3" w:rsidRPr="001F4E64">
        <w:rPr>
          <w:rFonts w:ascii="Verdana" w:hAnsi="Verdana"/>
        </w:rPr>
        <w:t xml:space="preserve"> </w:t>
      </w:r>
      <w:r w:rsidRPr="001F4E64">
        <w:rPr>
          <w:rFonts w:ascii="Verdana" w:hAnsi="Verdana"/>
        </w:rPr>
        <w:t xml:space="preserve">que corresponda a su </w:t>
      </w:r>
      <w:r w:rsidR="005134BD" w:rsidRPr="001F4E64">
        <w:rPr>
          <w:rFonts w:ascii="Verdana" w:hAnsi="Verdana"/>
        </w:rPr>
        <w:t>queja</w:t>
      </w:r>
      <w:r w:rsidR="00C50AEF" w:rsidRPr="001F4E64">
        <w:rPr>
          <w:rFonts w:ascii="Verdana" w:hAnsi="Verdana"/>
        </w:rPr>
        <w:t xml:space="preserve"> según las definiciones</w:t>
      </w:r>
    </w:p>
    <w:p w14:paraId="3D301086" w14:textId="77777777" w:rsidR="00150226" w:rsidRPr="001F4E64" w:rsidRDefault="00150226" w:rsidP="00150226">
      <w:pPr>
        <w:pStyle w:val="Prrafodelista"/>
        <w:ind w:left="371" w:right="-518"/>
        <w:jc w:val="both"/>
        <w:rPr>
          <w:rFonts w:ascii="Verdana" w:hAnsi="Verdana"/>
        </w:rPr>
      </w:pPr>
    </w:p>
    <w:p w14:paraId="72CB44DB" w14:textId="334E8D72" w:rsidR="00BE189B" w:rsidRPr="001F4E64" w:rsidRDefault="00150226" w:rsidP="34E96BD5">
      <w:pPr>
        <w:pStyle w:val="Prrafodelista"/>
        <w:numPr>
          <w:ilvl w:val="1"/>
          <w:numId w:val="4"/>
        </w:numPr>
        <w:ind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 xml:space="preserve">¿De </w:t>
      </w:r>
      <w:r w:rsidR="00610DB0" w:rsidRPr="001F4E64">
        <w:rPr>
          <w:rFonts w:ascii="Verdana" w:hAnsi="Verdana"/>
          <w:b/>
          <w:bCs/>
        </w:rPr>
        <w:t>qué</w:t>
      </w:r>
      <w:r w:rsidRPr="001F4E64">
        <w:rPr>
          <w:rFonts w:ascii="Verdana" w:hAnsi="Verdana"/>
          <w:b/>
          <w:bCs/>
        </w:rPr>
        <w:t xml:space="preserve"> forma se manifestó </w:t>
      </w:r>
      <w:r w:rsidR="0031346D" w:rsidRPr="001F4E64">
        <w:rPr>
          <w:rFonts w:ascii="Verdana" w:hAnsi="Verdana"/>
          <w:b/>
          <w:bCs/>
        </w:rPr>
        <w:t>el acoso laboral</w:t>
      </w:r>
      <w:r w:rsidR="0019625B" w:rsidRPr="001F4E64">
        <w:rPr>
          <w:rFonts w:ascii="Verdana" w:hAnsi="Verdana"/>
          <w:b/>
          <w:bCs/>
        </w:rPr>
        <w:t xml:space="preserve"> que considere</w:t>
      </w:r>
      <w:r w:rsidR="004F5477" w:rsidRPr="001F4E64">
        <w:rPr>
          <w:rFonts w:ascii="Verdana" w:hAnsi="Verdana"/>
          <w:b/>
          <w:bCs/>
        </w:rPr>
        <w:t>,</w:t>
      </w:r>
      <w:r w:rsidR="0019625B" w:rsidRPr="001F4E64">
        <w:rPr>
          <w:rFonts w:ascii="Verdana" w:hAnsi="Verdana"/>
          <w:b/>
          <w:bCs/>
        </w:rPr>
        <w:t xml:space="preserve"> vulneran sus derechos laborales</w:t>
      </w:r>
      <w:r w:rsidR="000A0D86" w:rsidRPr="001F4E64">
        <w:rPr>
          <w:rFonts w:ascii="Verdana" w:hAnsi="Verdana"/>
          <w:b/>
          <w:bCs/>
        </w:rPr>
        <w:t>?</w:t>
      </w:r>
    </w:p>
    <w:p w14:paraId="141F895E" w14:textId="77777777" w:rsidR="00AC2018" w:rsidRPr="001F4E64" w:rsidRDefault="00AC2018" w:rsidP="34E96BD5">
      <w:pPr>
        <w:ind w:left="360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Para la presentación de su queja es importante reconocer las siguientes definiciones:</w:t>
      </w:r>
    </w:p>
    <w:p w14:paraId="18E59585" w14:textId="77777777" w:rsidR="00AC2018" w:rsidRPr="001F4E64" w:rsidRDefault="00AC2018" w:rsidP="34E96BD5">
      <w:pPr>
        <w:pStyle w:val="Prrafodelista"/>
        <w:numPr>
          <w:ilvl w:val="0"/>
          <w:numId w:val="3"/>
        </w:numPr>
        <w:ind w:left="360" w:right="-518"/>
        <w:jc w:val="both"/>
        <w:rPr>
          <w:rFonts w:ascii="Verdana" w:hAnsi="Verdana"/>
        </w:rPr>
      </w:pPr>
      <w:r w:rsidRPr="001F4E64">
        <w:rPr>
          <w:rFonts w:ascii="Verdana" w:hAnsi="Verdana"/>
          <w:b/>
          <w:bCs/>
        </w:rPr>
        <w:t>Maltrato laboral:</w:t>
      </w:r>
      <w:r w:rsidRPr="001F4E64">
        <w:rPr>
          <w:rFonts w:ascii="Verdana" w:hAnsi="Verdana"/>
        </w:rPr>
        <w:t xml:space="preserve"> Todo acto de violencia contra la integridad f</w:t>
      </w:r>
      <w:r w:rsidRPr="001F4E64">
        <w:rPr>
          <w:rFonts w:ascii="Verdana" w:hAnsi="Verdana" w:cs="Verdana"/>
        </w:rPr>
        <w:t>í</w:t>
      </w:r>
      <w:r w:rsidRPr="001F4E64">
        <w:rPr>
          <w:rFonts w:ascii="Verdana" w:hAnsi="Verdana"/>
        </w:rPr>
        <w:t>sica o moral, la libertad f</w:t>
      </w:r>
      <w:r w:rsidRPr="001F4E64">
        <w:rPr>
          <w:rFonts w:ascii="Verdana" w:hAnsi="Verdana" w:cs="Verdana"/>
        </w:rPr>
        <w:t>í</w:t>
      </w:r>
      <w:r w:rsidRPr="001F4E64">
        <w:rPr>
          <w:rFonts w:ascii="Verdana" w:hAnsi="Verdana"/>
        </w:rPr>
        <w:t>sica o sexual y los bienes de quien se desempeñe como empleado (a)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laboral.</w:t>
      </w:r>
    </w:p>
    <w:p w14:paraId="3AA5D5E6" w14:textId="77777777" w:rsidR="00AC2018" w:rsidRPr="001F4E64" w:rsidRDefault="00AC2018" w:rsidP="34E96BD5">
      <w:pPr>
        <w:pStyle w:val="Prrafodelista"/>
        <w:ind w:left="360" w:right="-518"/>
        <w:jc w:val="both"/>
        <w:rPr>
          <w:rFonts w:ascii="Verdana" w:hAnsi="Verdana"/>
        </w:rPr>
      </w:pPr>
    </w:p>
    <w:p w14:paraId="070BB672" w14:textId="77777777" w:rsidR="00AC2018" w:rsidRPr="001F4E64" w:rsidRDefault="00AC2018" w:rsidP="34E96BD5">
      <w:pPr>
        <w:pStyle w:val="Prrafodelista"/>
        <w:numPr>
          <w:ilvl w:val="0"/>
          <w:numId w:val="3"/>
        </w:numPr>
        <w:ind w:left="360" w:right="-518"/>
        <w:jc w:val="both"/>
        <w:rPr>
          <w:rFonts w:ascii="Verdana" w:hAnsi="Verdana"/>
        </w:rPr>
      </w:pPr>
      <w:r w:rsidRPr="001F4E64">
        <w:rPr>
          <w:rFonts w:ascii="Verdana" w:hAnsi="Verdana"/>
          <w:b/>
          <w:bCs/>
        </w:rPr>
        <w:t>Persecución laboral:</w:t>
      </w:r>
      <w:r w:rsidRPr="001F4E64">
        <w:rPr>
          <w:rFonts w:ascii="Verdana" w:hAnsi="Verdana"/>
        </w:rPr>
        <w:t xml:space="preserve"> Toda conducta cuyas caracter</w:t>
      </w:r>
      <w:r w:rsidRPr="001F4E64">
        <w:rPr>
          <w:rFonts w:ascii="Verdana" w:hAnsi="Verdana" w:cs="Verdana"/>
        </w:rPr>
        <w:t>í</w:t>
      </w:r>
      <w:r w:rsidRPr="001F4E64">
        <w:rPr>
          <w:rFonts w:ascii="Verdana" w:hAnsi="Verdana"/>
        </w:rPr>
        <w:t>sticas de reiteraci</w:t>
      </w:r>
      <w:r w:rsidRPr="001F4E64">
        <w:rPr>
          <w:rFonts w:ascii="Verdana" w:hAnsi="Verdana" w:cs="Verdana"/>
        </w:rPr>
        <w:t>ó</w:t>
      </w:r>
      <w:r w:rsidRPr="001F4E64">
        <w:rPr>
          <w:rFonts w:ascii="Verdana" w:hAnsi="Verdana"/>
        </w:rPr>
        <w:t>n o evidente arbitrariedad permitan inferir el propósito de inducir la renuncia del empleado (a) mediante la descalificación, la carga excesiva de trabajo y cambios permanentes de horario que puedan producir desmotivación laboral.</w:t>
      </w:r>
    </w:p>
    <w:p w14:paraId="6762D761" w14:textId="77777777" w:rsidR="00AC2018" w:rsidRPr="001F4E64" w:rsidRDefault="00AC2018" w:rsidP="34E96BD5">
      <w:pPr>
        <w:pStyle w:val="Prrafodelista"/>
        <w:ind w:left="360"/>
        <w:rPr>
          <w:rFonts w:ascii="Verdana" w:hAnsi="Verdana"/>
        </w:rPr>
      </w:pPr>
    </w:p>
    <w:p w14:paraId="55ED8545" w14:textId="77777777" w:rsidR="00AC2018" w:rsidRPr="001F4E64" w:rsidRDefault="00AC2018" w:rsidP="34E96BD5">
      <w:pPr>
        <w:pStyle w:val="Prrafodelista"/>
        <w:numPr>
          <w:ilvl w:val="0"/>
          <w:numId w:val="3"/>
        </w:numPr>
        <w:ind w:left="360" w:right="-518"/>
        <w:jc w:val="both"/>
        <w:rPr>
          <w:rFonts w:ascii="Verdana" w:hAnsi="Verdana"/>
        </w:rPr>
      </w:pPr>
      <w:r w:rsidRPr="001F4E64">
        <w:rPr>
          <w:rFonts w:ascii="Verdana" w:hAnsi="Verdana"/>
          <w:b/>
          <w:bCs/>
        </w:rPr>
        <w:t>Discriminación laboral:</w:t>
      </w:r>
      <w:r w:rsidRPr="001F4E64">
        <w:rPr>
          <w:rFonts w:ascii="Verdana" w:hAnsi="Verdana"/>
        </w:rPr>
        <w:t xml:space="preserve"> Todo trato diferenciado por razones de raza, g</w:t>
      </w:r>
      <w:r w:rsidRPr="001F4E64">
        <w:rPr>
          <w:rFonts w:ascii="Verdana" w:hAnsi="Verdana" w:cs="Verdana"/>
        </w:rPr>
        <w:t>é</w:t>
      </w:r>
      <w:r w:rsidRPr="001F4E64">
        <w:rPr>
          <w:rFonts w:ascii="Verdana" w:hAnsi="Verdana"/>
        </w:rPr>
        <w:t>nero, origen familiar o nacional, credo religioso, preferencia política o situación social o que carezca de toda razonabilidad desde el punto de vista laboral.</w:t>
      </w:r>
    </w:p>
    <w:p w14:paraId="141E8A86" w14:textId="77777777" w:rsidR="00AC2018" w:rsidRPr="001F4E64" w:rsidRDefault="00AC2018" w:rsidP="34E96BD5">
      <w:pPr>
        <w:pStyle w:val="Prrafodelista"/>
        <w:ind w:left="360"/>
        <w:rPr>
          <w:rFonts w:ascii="Verdana" w:hAnsi="Verdana"/>
        </w:rPr>
      </w:pPr>
    </w:p>
    <w:p w14:paraId="72B50414" w14:textId="77777777" w:rsidR="00AC2018" w:rsidRPr="001F4E64" w:rsidRDefault="00AC2018" w:rsidP="34E96BD5">
      <w:pPr>
        <w:pStyle w:val="Prrafodelista"/>
        <w:numPr>
          <w:ilvl w:val="0"/>
          <w:numId w:val="3"/>
        </w:numPr>
        <w:ind w:left="360" w:right="-518"/>
        <w:jc w:val="both"/>
        <w:rPr>
          <w:rFonts w:ascii="Verdana" w:hAnsi="Verdana"/>
        </w:rPr>
      </w:pPr>
      <w:r w:rsidRPr="001F4E64">
        <w:rPr>
          <w:rFonts w:ascii="Verdana" w:hAnsi="Verdana"/>
          <w:b/>
          <w:bCs/>
        </w:rPr>
        <w:t>Entorpecimiento laboral:</w:t>
      </w:r>
      <w:r w:rsidRPr="001F4E64">
        <w:rPr>
          <w:rFonts w:ascii="Verdana" w:hAnsi="Verdana"/>
        </w:rPr>
        <w:t xml:space="preserve"> Toda acci</w:t>
      </w:r>
      <w:r w:rsidRPr="001F4E64">
        <w:rPr>
          <w:rFonts w:ascii="Verdana" w:hAnsi="Verdana" w:cs="Verdana"/>
        </w:rPr>
        <w:t>ó</w:t>
      </w:r>
      <w:r w:rsidRPr="001F4E64">
        <w:rPr>
          <w:rFonts w:ascii="Verdana" w:hAnsi="Verdana"/>
        </w:rPr>
        <w:t>n tendiente a obstaculizar el cumplimiento de la labor o hacerla m</w:t>
      </w:r>
      <w:r w:rsidRPr="001F4E64">
        <w:rPr>
          <w:rFonts w:ascii="Verdana" w:hAnsi="Verdana" w:cs="Verdana"/>
        </w:rPr>
        <w:t>á</w:t>
      </w:r>
      <w:r w:rsidRPr="001F4E64">
        <w:rPr>
          <w:rFonts w:ascii="Verdana" w:hAnsi="Verdana"/>
        </w:rPr>
        <w:t>s gravosa o retardarla con perjuicio para el (la) empleado (a) constituyen acciones de entorpecimiento laboral, entre otras, la privación, ocultación o inutilización de los insumos, documentos o instrumentos para la labor, la destrucción o pérdida de información, el ocultamiento de correspondencia o mensajes electrónicos.</w:t>
      </w:r>
    </w:p>
    <w:p w14:paraId="256A6575" w14:textId="77777777" w:rsidR="00AC2018" w:rsidRPr="001F4E64" w:rsidRDefault="00AC2018" w:rsidP="34E96BD5">
      <w:pPr>
        <w:pStyle w:val="Prrafodelista"/>
        <w:ind w:left="360"/>
        <w:rPr>
          <w:rFonts w:ascii="Verdana" w:hAnsi="Verdana"/>
        </w:rPr>
      </w:pPr>
    </w:p>
    <w:p w14:paraId="7DC30C72" w14:textId="77777777" w:rsidR="00AC2018" w:rsidRPr="001F4E64" w:rsidRDefault="00AC2018" w:rsidP="34E96BD5">
      <w:pPr>
        <w:pStyle w:val="Prrafodelista"/>
        <w:numPr>
          <w:ilvl w:val="0"/>
          <w:numId w:val="3"/>
        </w:numPr>
        <w:ind w:left="360" w:right="-518"/>
        <w:jc w:val="both"/>
        <w:rPr>
          <w:rFonts w:ascii="Verdana" w:hAnsi="Verdana"/>
        </w:rPr>
      </w:pPr>
      <w:r w:rsidRPr="001F4E64">
        <w:rPr>
          <w:rFonts w:ascii="Verdana" w:hAnsi="Verdana"/>
          <w:b/>
          <w:bCs/>
        </w:rPr>
        <w:t>Inequidad laboral:</w:t>
      </w:r>
      <w:r w:rsidRPr="001F4E64">
        <w:rPr>
          <w:rFonts w:ascii="Verdana" w:hAnsi="Verdana"/>
        </w:rPr>
        <w:t xml:space="preserve"> Asignaci</w:t>
      </w:r>
      <w:r w:rsidRPr="001F4E64">
        <w:rPr>
          <w:rFonts w:ascii="Verdana" w:hAnsi="Verdana" w:cs="Verdana"/>
        </w:rPr>
        <w:t>ó</w:t>
      </w:r>
      <w:r w:rsidRPr="001F4E64">
        <w:rPr>
          <w:rFonts w:ascii="Verdana" w:hAnsi="Verdana"/>
        </w:rPr>
        <w:t>n de funciones a menosprecio del empleado (a).</w:t>
      </w:r>
    </w:p>
    <w:p w14:paraId="3EC1748A" w14:textId="77777777" w:rsidR="00AC2018" w:rsidRPr="001F4E64" w:rsidRDefault="00AC2018" w:rsidP="34E96BD5">
      <w:pPr>
        <w:pStyle w:val="Prrafodelista"/>
        <w:ind w:left="360"/>
        <w:rPr>
          <w:rFonts w:ascii="Verdana" w:hAnsi="Verdana"/>
        </w:rPr>
      </w:pPr>
    </w:p>
    <w:p w14:paraId="34A77259" w14:textId="47E1EFA4" w:rsidR="00BE189B" w:rsidRPr="001F4E64" w:rsidRDefault="00AC2018" w:rsidP="34E96BD5">
      <w:pPr>
        <w:pStyle w:val="Prrafodelista"/>
        <w:numPr>
          <w:ilvl w:val="0"/>
          <w:numId w:val="3"/>
        </w:numPr>
        <w:ind w:left="360" w:right="-518"/>
        <w:jc w:val="both"/>
        <w:rPr>
          <w:rFonts w:ascii="Verdana" w:hAnsi="Verdana"/>
        </w:rPr>
      </w:pPr>
      <w:r w:rsidRPr="001F4E64">
        <w:rPr>
          <w:rFonts w:ascii="Verdana" w:hAnsi="Verdana"/>
          <w:b/>
          <w:bCs/>
        </w:rPr>
        <w:lastRenderedPageBreak/>
        <w:t>Desprotección laboral:</w:t>
      </w:r>
      <w:r w:rsidRPr="001F4E64">
        <w:rPr>
          <w:rFonts w:ascii="Verdana" w:hAnsi="Verdana"/>
        </w:rPr>
        <w:t xml:space="preserve"> Toda conducta tendiente a poner en riesgo la integridad y la seguridad del empleado (a) mediante órdenes o asignación de funciones sin el cumplimiento de los requisitos mínimos de protección y seguridad para el (la) empleado (a).</w:t>
      </w:r>
    </w:p>
    <w:p w14:paraId="25A3FB31" w14:textId="77777777" w:rsidR="00AC2018" w:rsidRPr="001F4E64" w:rsidRDefault="00AC2018" w:rsidP="00AC2018">
      <w:pPr>
        <w:pStyle w:val="Prrafodelista"/>
        <w:rPr>
          <w:rFonts w:ascii="Verdana" w:hAnsi="Verdana"/>
        </w:rPr>
      </w:pPr>
    </w:p>
    <w:p w14:paraId="2D976FAD" w14:textId="19599D21" w:rsidR="00AC2018" w:rsidRPr="001F4E64" w:rsidRDefault="00AC2018" w:rsidP="00AC2018">
      <w:pPr>
        <w:pStyle w:val="Prrafodelista"/>
        <w:ind w:left="-349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 xml:space="preserve">Marque la (las) situaciones que considere luego de leer las </w:t>
      </w:r>
      <w:r w:rsidR="003E7625" w:rsidRPr="001F4E64">
        <w:rPr>
          <w:rFonts w:ascii="Verdana" w:hAnsi="Verdana"/>
        </w:rPr>
        <w:t>definiciones</w:t>
      </w:r>
      <w:r w:rsidRPr="001F4E64">
        <w:rPr>
          <w:rFonts w:ascii="Verdana" w:hAnsi="Verdana"/>
        </w:rPr>
        <w:t>:</w:t>
      </w: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2835"/>
        <w:gridCol w:w="851"/>
      </w:tblGrid>
      <w:tr w:rsidR="00AC2018" w:rsidRPr="001F4E64" w14:paraId="37009F72" w14:textId="77777777" w:rsidTr="00E64A40">
        <w:tc>
          <w:tcPr>
            <w:tcW w:w="2835" w:type="dxa"/>
          </w:tcPr>
          <w:p w14:paraId="7BBA7E01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E64">
              <w:rPr>
                <w:rFonts w:ascii="Verdana" w:hAnsi="Verdana"/>
                <w:b/>
                <w:bCs/>
                <w:sz w:val="20"/>
                <w:szCs w:val="20"/>
              </w:rPr>
              <w:t>Maltrato Laboral</w:t>
            </w:r>
          </w:p>
        </w:tc>
        <w:tc>
          <w:tcPr>
            <w:tcW w:w="851" w:type="dxa"/>
          </w:tcPr>
          <w:p w14:paraId="3C80DF3B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C2018" w:rsidRPr="001F4E64" w14:paraId="3EDA5899" w14:textId="77777777" w:rsidTr="00E64A40">
        <w:tc>
          <w:tcPr>
            <w:tcW w:w="2835" w:type="dxa"/>
          </w:tcPr>
          <w:p w14:paraId="2DF1970E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E64">
              <w:rPr>
                <w:rFonts w:ascii="Verdana" w:hAnsi="Verdana"/>
                <w:b/>
                <w:bCs/>
                <w:sz w:val="20"/>
                <w:szCs w:val="20"/>
              </w:rPr>
              <w:t xml:space="preserve">Persecución laboral               </w:t>
            </w:r>
          </w:p>
        </w:tc>
        <w:tc>
          <w:tcPr>
            <w:tcW w:w="851" w:type="dxa"/>
          </w:tcPr>
          <w:p w14:paraId="283CC83B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C2018" w:rsidRPr="001F4E64" w14:paraId="6532D824" w14:textId="77777777" w:rsidTr="00E64A40">
        <w:tc>
          <w:tcPr>
            <w:tcW w:w="2835" w:type="dxa"/>
          </w:tcPr>
          <w:p w14:paraId="5985C544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E64">
              <w:rPr>
                <w:rFonts w:ascii="Verdana" w:hAnsi="Verdana"/>
                <w:b/>
                <w:bCs/>
                <w:sz w:val="20"/>
                <w:szCs w:val="20"/>
              </w:rPr>
              <w:t>Discriminación laboral</w:t>
            </w:r>
          </w:p>
        </w:tc>
        <w:tc>
          <w:tcPr>
            <w:tcW w:w="851" w:type="dxa"/>
          </w:tcPr>
          <w:p w14:paraId="7BED99D1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C2018" w:rsidRPr="001F4E64" w14:paraId="7B984894" w14:textId="77777777" w:rsidTr="00E64A40">
        <w:tc>
          <w:tcPr>
            <w:tcW w:w="2835" w:type="dxa"/>
          </w:tcPr>
          <w:p w14:paraId="6A9AC899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E64">
              <w:rPr>
                <w:rFonts w:ascii="Verdana" w:hAnsi="Verdana"/>
                <w:b/>
                <w:bCs/>
                <w:sz w:val="20"/>
                <w:szCs w:val="20"/>
              </w:rPr>
              <w:t>Entorpecimiento laboral</w:t>
            </w:r>
          </w:p>
        </w:tc>
        <w:tc>
          <w:tcPr>
            <w:tcW w:w="851" w:type="dxa"/>
          </w:tcPr>
          <w:p w14:paraId="4F0E8885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C2018" w:rsidRPr="001F4E64" w14:paraId="69EB8E7B" w14:textId="77777777" w:rsidTr="00E64A40">
        <w:tc>
          <w:tcPr>
            <w:tcW w:w="2835" w:type="dxa"/>
          </w:tcPr>
          <w:p w14:paraId="1C25560C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E64">
              <w:rPr>
                <w:rFonts w:ascii="Verdana" w:hAnsi="Verdana"/>
                <w:b/>
                <w:bCs/>
                <w:sz w:val="20"/>
                <w:szCs w:val="20"/>
              </w:rPr>
              <w:t>Inequidad laboral</w:t>
            </w:r>
          </w:p>
        </w:tc>
        <w:tc>
          <w:tcPr>
            <w:tcW w:w="851" w:type="dxa"/>
          </w:tcPr>
          <w:p w14:paraId="5F62BCA2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C2018" w:rsidRPr="001F4E64" w14:paraId="0604EE82" w14:textId="77777777" w:rsidTr="00E64A40">
        <w:tc>
          <w:tcPr>
            <w:tcW w:w="2835" w:type="dxa"/>
          </w:tcPr>
          <w:p w14:paraId="0CC5F9A6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4E64">
              <w:rPr>
                <w:rFonts w:ascii="Verdana" w:hAnsi="Verdana"/>
                <w:b/>
                <w:bCs/>
                <w:sz w:val="20"/>
                <w:szCs w:val="20"/>
              </w:rPr>
              <w:t>Desprotección laboral</w:t>
            </w:r>
          </w:p>
        </w:tc>
        <w:tc>
          <w:tcPr>
            <w:tcW w:w="851" w:type="dxa"/>
          </w:tcPr>
          <w:p w14:paraId="22071D8A" w14:textId="77777777" w:rsidR="00AC2018" w:rsidRPr="001F4E64" w:rsidRDefault="00AC2018" w:rsidP="00E64A40">
            <w:pPr>
              <w:pStyle w:val="Prrafodelista"/>
              <w:ind w:left="0" w:right="-518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5DD6D7C" w14:textId="77777777" w:rsidR="00AC2018" w:rsidRPr="001F4E64" w:rsidRDefault="00AC2018" w:rsidP="00AC2018">
      <w:pPr>
        <w:ind w:right="-518"/>
        <w:jc w:val="both"/>
        <w:rPr>
          <w:rFonts w:ascii="Verdana" w:hAnsi="Verdana"/>
        </w:rPr>
      </w:pPr>
    </w:p>
    <w:p w14:paraId="1E1C74C4" w14:textId="5BFA680A" w:rsidR="00BE189B" w:rsidRPr="001F4E64" w:rsidRDefault="0031346D" w:rsidP="34E96BD5">
      <w:pPr>
        <w:pStyle w:val="Prrafodelista"/>
        <w:numPr>
          <w:ilvl w:val="1"/>
          <w:numId w:val="4"/>
        </w:numPr>
        <w:ind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¿</w:t>
      </w:r>
      <w:r w:rsidR="00596BFA" w:rsidRPr="001F4E64">
        <w:rPr>
          <w:rFonts w:ascii="Verdana" w:hAnsi="Verdana"/>
          <w:b/>
          <w:bCs/>
        </w:rPr>
        <w:t xml:space="preserve">De </w:t>
      </w:r>
      <w:r w:rsidR="00610DB0" w:rsidRPr="001F4E64">
        <w:rPr>
          <w:rFonts w:ascii="Verdana" w:hAnsi="Verdana"/>
          <w:b/>
          <w:bCs/>
        </w:rPr>
        <w:t>quién</w:t>
      </w:r>
      <w:r w:rsidR="00596BFA" w:rsidRPr="001F4E64">
        <w:rPr>
          <w:rFonts w:ascii="Verdana" w:hAnsi="Verdana"/>
          <w:b/>
          <w:bCs/>
        </w:rPr>
        <w:t xml:space="preserve"> viene el acoso laboral?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3828"/>
      </w:tblGrid>
      <w:tr w:rsidR="00596BFA" w:rsidRPr="001F4E64" w14:paraId="770B2CB7" w14:textId="77777777" w:rsidTr="00EA2A4E">
        <w:tc>
          <w:tcPr>
            <w:tcW w:w="3827" w:type="dxa"/>
          </w:tcPr>
          <w:p w14:paraId="7D9D0B94" w14:textId="7C450C07" w:rsidR="00596BFA" w:rsidRPr="001F4E64" w:rsidRDefault="00A3417D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Compañero de área</w:t>
            </w:r>
          </w:p>
        </w:tc>
        <w:tc>
          <w:tcPr>
            <w:tcW w:w="3828" w:type="dxa"/>
          </w:tcPr>
          <w:p w14:paraId="0CD2336A" w14:textId="77777777" w:rsidR="00596BFA" w:rsidRPr="001F4E64" w:rsidRDefault="00596BFA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96BFA" w:rsidRPr="001F4E64" w14:paraId="4057771B" w14:textId="77777777" w:rsidTr="00EA2A4E">
        <w:tc>
          <w:tcPr>
            <w:tcW w:w="3827" w:type="dxa"/>
          </w:tcPr>
          <w:p w14:paraId="02BF6610" w14:textId="5A21CCC6" w:rsidR="00596BFA" w:rsidRPr="001F4E64" w:rsidRDefault="00A3417D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Compañero de otra dependencia</w:t>
            </w:r>
            <w:r w:rsidR="00596BFA" w:rsidRPr="001F4E64">
              <w:rPr>
                <w:rFonts w:ascii="Verdana" w:hAnsi="Verdana"/>
                <w:sz w:val="18"/>
                <w:szCs w:val="18"/>
              </w:rPr>
              <w:t xml:space="preserve">               </w:t>
            </w:r>
          </w:p>
        </w:tc>
        <w:tc>
          <w:tcPr>
            <w:tcW w:w="3828" w:type="dxa"/>
          </w:tcPr>
          <w:p w14:paraId="03BB37C7" w14:textId="77777777" w:rsidR="00596BFA" w:rsidRPr="001F4E64" w:rsidRDefault="00596BFA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96BFA" w:rsidRPr="001F4E64" w14:paraId="5A0E589C" w14:textId="77777777" w:rsidTr="00EA2A4E">
        <w:tc>
          <w:tcPr>
            <w:tcW w:w="3827" w:type="dxa"/>
          </w:tcPr>
          <w:p w14:paraId="76811EE9" w14:textId="39F331DE" w:rsidR="00596BFA" w:rsidRPr="001F4E64" w:rsidRDefault="00EA2A4E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Jefe inmediato</w:t>
            </w:r>
          </w:p>
        </w:tc>
        <w:tc>
          <w:tcPr>
            <w:tcW w:w="3828" w:type="dxa"/>
          </w:tcPr>
          <w:p w14:paraId="528BD8F0" w14:textId="77777777" w:rsidR="00596BFA" w:rsidRPr="001F4E64" w:rsidRDefault="00596BFA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96BFA" w:rsidRPr="001F4E64" w14:paraId="74484AFC" w14:textId="77777777" w:rsidTr="00EA2A4E">
        <w:tc>
          <w:tcPr>
            <w:tcW w:w="3827" w:type="dxa"/>
          </w:tcPr>
          <w:p w14:paraId="736A4850" w14:textId="2A243554" w:rsidR="00596BFA" w:rsidRPr="001F4E64" w:rsidRDefault="00EA2A4E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Jefe de otra dependencia</w:t>
            </w:r>
          </w:p>
        </w:tc>
        <w:tc>
          <w:tcPr>
            <w:tcW w:w="3828" w:type="dxa"/>
          </w:tcPr>
          <w:p w14:paraId="4F6517A1" w14:textId="77777777" w:rsidR="00596BFA" w:rsidRPr="001F4E64" w:rsidRDefault="00596BFA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96BFA" w:rsidRPr="001F4E64" w14:paraId="1B594A43" w14:textId="77777777" w:rsidTr="00EA2A4E">
        <w:tc>
          <w:tcPr>
            <w:tcW w:w="3827" w:type="dxa"/>
          </w:tcPr>
          <w:p w14:paraId="14719B0A" w14:textId="485B3DDF" w:rsidR="00596BFA" w:rsidRPr="001F4E64" w:rsidRDefault="00EA2A4E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Subalterno</w:t>
            </w:r>
          </w:p>
        </w:tc>
        <w:tc>
          <w:tcPr>
            <w:tcW w:w="3828" w:type="dxa"/>
          </w:tcPr>
          <w:p w14:paraId="65557AEA" w14:textId="77777777" w:rsidR="00596BFA" w:rsidRPr="001F4E64" w:rsidRDefault="00596BFA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96BFA" w:rsidRPr="001F4E64" w14:paraId="37AC0822" w14:textId="77777777" w:rsidTr="00EA2A4E">
        <w:tc>
          <w:tcPr>
            <w:tcW w:w="3827" w:type="dxa"/>
          </w:tcPr>
          <w:p w14:paraId="4B82AB5B" w14:textId="0F44922C" w:rsidR="00596BFA" w:rsidRPr="001F4E64" w:rsidRDefault="00EA2A4E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Otro ¿cuál?</w:t>
            </w:r>
          </w:p>
        </w:tc>
        <w:tc>
          <w:tcPr>
            <w:tcW w:w="3828" w:type="dxa"/>
          </w:tcPr>
          <w:p w14:paraId="6EF492AE" w14:textId="77777777" w:rsidR="00596BFA" w:rsidRPr="001F4E64" w:rsidRDefault="00596BFA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C6B917" w14:textId="77777777" w:rsidR="00596BFA" w:rsidRPr="001F4E64" w:rsidRDefault="00596BFA" w:rsidP="00596BFA">
      <w:pPr>
        <w:pStyle w:val="Prrafodelista"/>
        <w:ind w:left="371" w:right="-518"/>
        <w:jc w:val="both"/>
        <w:rPr>
          <w:rFonts w:ascii="Verdana" w:hAnsi="Verdana"/>
        </w:rPr>
      </w:pPr>
    </w:p>
    <w:p w14:paraId="5A2B032A" w14:textId="5F46C675" w:rsidR="00596BFA" w:rsidRPr="001F4E64" w:rsidRDefault="004D0E4F" w:rsidP="34E96BD5">
      <w:pPr>
        <w:pStyle w:val="Prrafodelista"/>
        <w:numPr>
          <w:ilvl w:val="1"/>
          <w:numId w:val="4"/>
        </w:numPr>
        <w:ind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¿Con qu</w:t>
      </w:r>
      <w:r w:rsidR="349C7235" w:rsidRPr="001F4E64">
        <w:rPr>
          <w:rFonts w:ascii="Verdana" w:hAnsi="Verdana"/>
          <w:b/>
          <w:bCs/>
        </w:rPr>
        <w:t>é</w:t>
      </w:r>
      <w:r w:rsidRPr="001F4E64">
        <w:rPr>
          <w:rFonts w:ascii="Verdana" w:hAnsi="Verdana"/>
          <w:b/>
          <w:bCs/>
        </w:rPr>
        <w:t xml:space="preserve"> frecuencia ha ocurrido el acoso laboral?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851"/>
      </w:tblGrid>
      <w:tr w:rsidR="00D86F91" w:rsidRPr="001F4E64" w14:paraId="2C3EE5DD" w14:textId="77777777" w:rsidTr="00872A22">
        <w:tc>
          <w:tcPr>
            <w:tcW w:w="2835" w:type="dxa"/>
          </w:tcPr>
          <w:p w14:paraId="282A6176" w14:textId="77777777" w:rsidR="00D86F91" w:rsidRPr="001F4E64" w:rsidRDefault="00D86F91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Una sola vez</w:t>
            </w:r>
          </w:p>
        </w:tc>
        <w:tc>
          <w:tcPr>
            <w:tcW w:w="851" w:type="dxa"/>
          </w:tcPr>
          <w:p w14:paraId="7CE9B12C" w14:textId="77777777" w:rsidR="00D86F91" w:rsidRPr="001F4E64" w:rsidRDefault="00D86F91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86F91" w:rsidRPr="001F4E64" w14:paraId="1AB4075D" w14:textId="77777777" w:rsidTr="00872A22">
        <w:tc>
          <w:tcPr>
            <w:tcW w:w="2835" w:type="dxa"/>
          </w:tcPr>
          <w:p w14:paraId="040512F3" w14:textId="77777777" w:rsidR="00D86F91" w:rsidRPr="001F4E64" w:rsidRDefault="00D86F91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 xml:space="preserve">De dos a tres veces               </w:t>
            </w:r>
          </w:p>
        </w:tc>
        <w:tc>
          <w:tcPr>
            <w:tcW w:w="851" w:type="dxa"/>
          </w:tcPr>
          <w:p w14:paraId="51B4A894" w14:textId="77777777" w:rsidR="00D86F91" w:rsidRPr="001F4E64" w:rsidRDefault="00D86F91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86F91" w:rsidRPr="001F4E64" w14:paraId="3DD92B53" w14:textId="77777777" w:rsidTr="00872A22">
        <w:tc>
          <w:tcPr>
            <w:tcW w:w="2835" w:type="dxa"/>
          </w:tcPr>
          <w:p w14:paraId="078B4D36" w14:textId="77777777" w:rsidR="00D86F91" w:rsidRPr="001F4E64" w:rsidRDefault="00D86F91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De manera continua</w:t>
            </w:r>
          </w:p>
        </w:tc>
        <w:tc>
          <w:tcPr>
            <w:tcW w:w="851" w:type="dxa"/>
          </w:tcPr>
          <w:p w14:paraId="061DBC9B" w14:textId="77777777" w:rsidR="00D86F91" w:rsidRPr="001F4E64" w:rsidRDefault="00D86F91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62E0B" w:rsidRPr="001F4E64" w14:paraId="00222E6A" w14:textId="77777777" w:rsidTr="00872A22">
        <w:tc>
          <w:tcPr>
            <w:tcW w:w="2835" w:type="dxa"/>
          </w:tcPr>
          <w:p w14:paraId="45142008" w14:textId="6563E386" w:rsidR="00C62E0B" w:rsidRPr="001F4E64" w:rsidRDefault="00C62E0B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No estoy seguro/a</w:t>
            </w:r>
          </w:p>
        </w:tc>
        <w:tc>
          <w:tcPr>
            <w:tcW w:w="851" w:type="dxa"/>
          </w:tcPr>
          <w:p w14:paraId="301DBE81" w14:textId="77777777" w:rsidR="00C62E0B" w:rsidRPr="001F4E64" w:rsidRDefault="00C62E0B" w:rsidP="00E64A40">
            <w:pPr>
              <w:pStyle w:val="Prrafodelista"/>
              <w:ind w:left="0"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D715F6" w14:textId="77777777" w:rsidR="00D86F91" w:rsidRPr="001F4E64" w:rsidRDefault="00D86F91" w:rsidP="00D86F91">
      <w:pPr>
        <w:pStyle w:val="Prrafodelista"/>
        <w:ind w:left="371" w:right="-518"/>
        <w:jc w:val="both"/>
        <w:rPr>
          <w:rFonts w:ascii="Verdana" w:hAnsi="Verdana"/>
        </w:rPr>
      </w:pPr>
    </w:p>
    <w:p w14:paraId="5DD0AE7E" w14:textId="6F18062A" w:rsidR="00FD454D" w:rsidRPr="001F4E64" w:rsidRDefault="00AD58F8" w:rsidP="00B84EAD">
      <w:pPr>
        <w:pStyle w:val="Prrafodelista"/>
        <w:ind w:left="371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Relaciones la (las) fecha (s)</w:t>
      </w:r>
      <w:r w:rsidR="00FD454D" w:rsidRPr="001F4E64">
        <w:rPr>
          <w:rFonts w:ascii="Verdana" w:hAnsi="Verdana"/>
        </w:rPr>
        <w:t xml:space="preserve"> aproximadas en que se presentó el acoso laboral:</w:t>
      </w:r>
    </w:p>
    <w:p w14:paraId="4FBBF9E3" w14:textId="3028F21D" w:rsidR="00B84EAD" w:rsidRPr="001F4E64" w:rsidRDefault="00A5651A" w:rsidP="00B84EAD">
      <w:pPr>
        <w:pStyle w:val="Prrafodelista"/>
        <w:ind w:left="371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</w:t>
      </w:r>
      <w:r w:rsidR="00AD58F8" w:rsidRPr="001F4E64">
        <w:rPr>
          <w:rFonts w:ascii="Verdana" w:hAnsi="Verdana"/>
        </w:rPr>
        <w:t xml:space="preserve"> </w:t>
      </w:r>
    </w:p>
    <w:p w14:paraId="387572E5" w14:textId="77777777" w:rsidR="009B71CB" w:rsidRPr="001F4E64" w:rsidRDefault="009B71CB" w:rsidP="00B84EAD">
      <w:pPr>
        <w:pStyle w:val="Prrafodelista"/>
        <w:ind w:left="371" w:right="-518"/>
        <w:jc w:val="both"/>
        <w:rPr>
          <w:rFonts w:ascii="Verdana" w:hAnsi="Verdana"/>
        </w:rPr>
      </w:pPr>
    </w:p>
    <w:p w14:paraId="1C8648B6" w14:textId="706B5FB8" w:rsidR="00AD51B6" w:rsidRPr="001F4E64" w:rsidRDefault="00313014" w:rsidP="34E96BD5">
      <w:pPr>
        <w:pStyle w:val="Prrafodelista"/>
        <w:numPr>
          <w:ilvl w:val="1"/>
          <w:numId w:val="4"/>
        </w:numPr>
        <w:ind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Datos e información adicional que considere aportar para el seguimiento de su queja.</w:t>
      </w:r>
    </w:p>
    <w:p w14:paraId="0091E22A" w14:textId="67F53CCC" w:rsidR="00313014" w:rsidRPr="001F4E64" w:rsidRDefault="00313014" w:rsidP="00313014">
      <w:pPr>
        <w:pStyle w:val="Prrafodelista"/>
        <w:ind w:left="371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DA24E" w14:textId="77777777" w:rsidR="00313014" w:rsidRPr="001F4E64" w:rsidRDefault="00313014" w:rsidP="00313014">
      <w:pPr>
        <w:pStyle w:val="Prrafodelista"/>
        <w:ind w:left="371" w:right="-518"/>
        <w:jc w:val="both"/>
        <w:rPr>
          <w:rFonts w:ascii="Verdana" w:hAnsi="Verdana"/>
        </w:rPr>
      </w:pPr>
    </w:p>
    <w:p w14:paraId="12FE88EB" w14:textId="77777777" w:rsidR="009B71CB" w:rsidRPr="001F4E64" w:rsidRDefault="009B71CB" w:rsidP="00313014">
      <w:pPr>
        <w:pStyle w:val="Prrafodelista"/>
        <w:ind w:left="371" w:right="-518"/>
        <w:jc w:val="both"/>
        <w:rPr>
          <w:rFonts w:ascii="Verdana" w:hAnsi="Verdana"/>
        </w:rPr>
      </w:pPr>
    </w:p>
    <w:p w14:paraId="648C60C3" w14:textId="77777777" w:rsidR="009B71CB" w:rsidRPr="001F4E64" w:rsidRDefault="009B71CB" w:rsidP="00313014">
      <w:pPr>
        <w:pStyle w:val="Prrafodelista"/>
        <w:ind w:left="371" w:right="-518"/>
        <w:jc w:val="both"/>
        <w:rPr>
          <w:rFonts w:ascii="Verdana" w:hAnsi="Verdana"/>
        </w:rPr>
      </w:pPr>
    </w:p>
    <w:p w14:paraId="79B0838C" w14:textId="1751A210" w:rsidR="00872A22" w:rsidRPr="001F4E64" w:rsidRDefault="009B71CB" w:rsidP="00872A22">
      <w:pPr>
        <w:pStyle w:val="Prrafodelista"/>
        <w:numPr>
          <w:ilvl w:val="1"/>
          <w:numId w:val="4"/>
        </w:numPr>
        <w:ind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lastRenderedPageBreak/>
        <w:t>Pruebas o evidencias disponibles</w:t>
      </w:r>
      <w:r w:rsidR="00C11F53" w:rsidRPr="001F4E64">
        <w:rPr>
          <w:rFonts w:ascii="Verdana" w:hAnsi="Verdana"/>
          <w:b/>
          <w:bCs/>
        </w:rPr>
        <w:t xml:space="preserve"> </w:t>
      </w:r>
      <w:r w:rsidR="00872A22" w:rsidRPr="001F4E64">
        <w:rPr>
          <w:rFonts w:ascii="Verdana" w:hAnsi="Verdana"/>
          <w:sz w:val="20"/>
          <w:szCs w:val="20"/>
        </w:rPr>
        <w:t>(La inclusión de pruebas es opcional, pero facilita el análisis del caso. Toda información será tratada con estricta confidencialidad por el Comité de Convivencia.)</w:t>
      </w:r>
    </w:p>
    <w:tbl>
      <w:tblPr>
        <w:tblStyle w:val="Tablaconcuadrcula"/>
        <w:tblW w:w="9109" w:type="dxa"/>
        <w:tblInd w:w="421" w:type="dxa"/>
        <w:tblLook w:val="04A0" w:firstRow="1" w:lastRow="0" w:firstColumn="1" w:lastColumn="0" w:noHBand="0" w:noVBand="1"/>
      </w:tblPr>
      <w:tblGrid>
        <w:gridCol w:w="1984"/>
        <w:gridCol w:w="7125"/>
      </w:tblGrid>
      <w:tr w:rsidR="00FD4EFE" w:rsidRPr="001F4E64" w14:paraId="37260959" w14:textId="77777777" w:rsidTr="00872A22">
        <w:trPr>
          <w:trHeight w:val="1004"/>
        </w:trPr>
        <w:tc>
          <w:tcPr>
            <w:tcW w:w="1984" w:type="dxa"/>
            <w:vMerge w:val="restart"/>
          </w:tcPr>
          <w:p w14:paraId="34F03CBB" w14:textId="0FB4E465" w:rsidR="00FD4EFE" w:rsidRPr="001F4E64" w:rsidRDefault="009B71CB" w:rsidP="00872A2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Indique el tipo de prueba que acompaña la queja y, si es posible, los nombres, fuentes o referencias que permitan su verificación</w:t>
            </w:r>
          </w:p>
        </w:tc>
        <w:tc>
          <w:tcPr>
            <w:tcW w:w="7125" w:type="dxa"/>
            <w:vAlign w:val="top"/>
          </w:tcPr>
          <w:p w14:paraId="7F5691D8" w14:textId="276D6CB9" w:rsidR="00FD4EFE" w:rsidRPr="001F4E64" w:rsidRDefault="6B6FC5CA" w:rsidP="009B71CB">
            <w:pPr>
              <w:ind w:right="73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1.</w:t>
            </w:r>
            <w:r w:rsidR="009B71CB" w:rsidRPr="001F4E64">
              <w:rPr>
                <w:rFonts w:ascii="Verdana" w:hAnsi="Verdana"/>
                <w:sz w:val="18"/>
                <w:szCs w:val="18"/>
              </w:rPr>
              <w:t xml:space="preserve"> Testimoniales (nombres de testigos, cargos, relación con los hechos):</w:t>
            </w:r>
          </w:p>
        </w:tc>
      </w:tr>
      <w:tr w:rsidR="00FD4EFE" w:rsidRPr="001F4E64" w14:paraId="6B901FAC" w14:textId="77777777" w:rsidTr="00872A22">
        <w:trPr>
          <w:trHeight w:val="1118"/>
        </w:trPr>
        <w:tc>
          <w:tcPr>
            <w:tcW w:w="1984" w:type="dxa"/>
            <w:vMerge/>
          </w:tcPr>
          <w:p w14:paraId="49417B2A" w14:textId="77777777" w:rsidR="00FD4EFE" w:rsidRPr="001F4E64" w:rsidRDefault="00FD4EFE" w:rsidP="00FD4EFE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25" w:type="dxa"/>
            <w:vAlign w:val="top"/>
          </w:tcPr>
          <w:p w14:paraId="32A35377" w14:textId="2BF0AE9B" w:rsidR="009B71CB" w:rsidRPr="001F4E64" w:rsidRDefault="6B6FC5CA" w:rsidP="009B71CB">
            <w:pPr>
              <w:pStyle w:val="NormalWeb"/>
              <w:jc w:val="left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2.</w:t>
            </w:r>
            <w:r w:rsidR="009B71CB" w:rsidRPr="001F4E64">
              <w:rPr>
                <w:rFonts w:ascii="Verdana" w:hAnsi="Verdana"/>
                <w:sz w:val="18"/>
                <w:szCs w:val="18"/>
              </w:rPr>
              <w:t xml:space="preserve"> Documentales (correos, cartas, informes, etc.):</w:t>
            </w:r>
          </w:p>
          <w:p w14:paraId="701EE04F" w14:textId="3EC5D027" w:rsidR="00FD4EFE" w:rsidRPr="001F4E64" w:rsidRDefault="00FD4EFE" w:rsidP="34E96BD5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D4EFE" w:rsidRPr="001F4E64" w14:paraId="1F27F105" w14:textId="77777777" w:rsidTr="00872A22">
        <w:trPr>
          <w:trHeight w:val="1134"/>
        </w:trPr>
        <w:tc>
          <w:tcPr>
            <w:tcW w:w="1984" w:type="dxa"/>
            <w:vMerge/>
          </w:tcPr>
          <w:p w14:paraId="131BF5C2" w14:textId="77777777" w:rsidR="00FD4EFE" w:rsidRPr="001F4E64" w:rsidRDefault="00FD4EFE" w:rsidP="00FD4EFE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25" w:type="dxa"/>
            <w:vAlign w:val="top"/>
          </w:tcPr>
          <w:p w14:paraId="699BFFD4" w14:textId="4B672907" w:rsidR="009B71CB" w:rsidRPr="001F4E64" w:rsidRDefault="009B71CB" w:rsidP="00872A22">
            <w:pPr>
              <w:pStyle w:val="NormalWeb"/>
              <w:jc w:val="left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3. Audiovisuales (grabaciones, imágenes, videos):</w:t>
            </w:r>
          </w:p>
          <w:p w14:paraId="32AFD916" w14:textId="6EEB3256" w:rsidR="00FD4EFE" w:rsidRPr="001F4E64" w:rsidRDefault="00FD4EFE" w:rsidP="009B71CB">
            <w:pPr>
              <w:pStyle w:val="Prrafodelista"/>
              <w:numPr>
                <w:ilvl w:val="0"/>
                <w:numId w:val="4"/>
              </w:num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D4EFE" w:rsidRPr="001F4E64" w14:paraId="376D7F33" w14:textId="77777777" w:rsidTr="009B71CB">
        <w:trPr>
          <w:trHeight w:val="1178"/>
        </w:trPr>
        <w:tc>
          <w:tcPr>
            <w:tcW w:w="1984" w:type="dxa"/>
            <w:vMerge/>
          </w:tcPr>
          <w:p w14:paraId="5A55FFFE" w14:textId="77777777" w:rsidR="00FD4EFE" w:rsidRPr="001F4E64" w:rsidRDefault="00FD4EFE" w:rsidP="00FD4EFE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25" w:type="dxa"/>
            <w:vAlign w:val="top"/>
          </w:tcPr>
          <w:p w14:paraId="304A8F70" w14:textId="78442212" w:rsidR="00FD4EFE" w:rsidRPr="001F4E64" w:rsidRDefault="6B6FC5CA" w:rsidP="34E96BD5">
            <w:pPr>
              <w:ind w:right="-518"/>
              <w:jc w:val="both"/>
              <w:rPr>
                <w:rFonts w:ascii="Verdana" w:hAnsi="Verdana"/>
                <w:sz w:val="18"/>
                <w:szCs w:val="18"/>
              </w:rPr>
            </w:pPr>
            <w:r w:rsidRPr="001F4E64">
              <w:rPr>
                <w:rFonts w:ascii="Verdana" w:hAnsi="Verdana"/>
                <w:sz w:val="18"/>
                <w:szCs w:val="18"/>
              </w:rPr>
              <w:t>4.</w:t>
            </w:r>
            <w:r w:rsidR="009B71CB" w:rsidRPr="001F4E64">
              <w:rPr>
                <w:rFonts w:ascii="Verdana" w:hAnsi="Verdana"/>
                <w:sz w:val="18"/>
                <w:szCs w:val="18"/>
              </w:rPr>
              <w:t>Otros:</w:t>
            </w:r>
          </w:p>
        </w:tc>
      </w:tr>
    </w:tbl>
    <w:p w14:paraId="68C6E8E9" w14:textId="27938131" w:rsidR="34E96BD5" w:rsidRPr="001F4E64" w:rsidRDefault="34E96BD5" w:rsidP="34E96BD5">
      <w:pPr>
        <w:pStyle w:val="Prrafodelista"/>
        <w:ind w:left="-349" w:right="-518"/>
        <w:jc w:val="both"/>
        <w:rPr>
          <w:rFonts w:ascii="Verdana" w:hAnsi="Verdana"/>
          <w:b/>
          <w:bCs/>
        </w:rPr>
      </w:pPr>
    </w:p>
    <w:p w14:paraId="566694CA" w14:textId="7F2275C5" w:rsidR="00097694" w:rsidRPr="001F4E64" w:rsidRDefault="00097694" w:rsidP="001F4E64">
      <w:pPr>
        <w:pStyle w:val="Prrafodelista"/>
        <w:ind w:left="-349" w:right="-518"/>
        <w:jc w:val="both"/>
        <w:rPr>
          <w:rFonts w:ascii="Verdana" w:hAnsi="Verdana"/>
        </w:rPr>
      </w:pPr>
      <w:r w:rsidRPr="001F4E64">
        <w:rPr>
          <w:rFonts w:ascii="Verdana" w:hAnsi="Verdana"/>
          <w:b/>
          <w:bCs/>
        </w:rPr>
        <w:t>Nota:</w:t>
      </w:r>
      <w:r w:rsidRPr="001F4E64">
        <w:rPr>
          <w:rFonts w:ascii="Verdana" w:hAnsi="Verdana"/>
        </w:rPr>
        <w:t xml:space="preserve"> El Comité de convivencia laboral podrá solicitarle, si lo considera necesario, la ampliación de la información entregada en este formato.</w:t>
      </w:r>
    </w:p>
    <w:p w14:paraId="387BADFA" w14:textId="77777777" w:rsidR="00C072CC" w:rsidRPr="001F4E64" w:rsidRDefault="00C072CC" w:rsidP="001F4E64">
      <w:pPr>
        <w:ind w:left="-349" w:right="-518"/>
        <w:jc w:val="both"/>
        <w:rPr>
          <w:rFonts w:ascii="Verdana" w:hAnsi="Verdana"/>
          <w:b/>
          <w:bCs/>
        </w:rPr>
      </w:pPr>
      <w:r w:rsidRPr="001F4E64">
        <w:rPr>
          <w:rFonts w:ascii="Verdana" w:hAnsi="Verdana"/>
          <w:b/>
          <w:bCs/>
        </w:rPr>
        <w:t>Autorización para el Tratamiento de Datos Personales</w:t>
      </w:r>
    </w:p>
    <w:p w14:paraId="7BCE1640" w14:textId="77777777" w:rsidR="00C072CC" w:rsidRPr="001F4E64" w:rsidRDefault="00C072CC" w:rsidP="001F4E64">
      <w:pPr>
        <w:ind w:left="-349" w:right="-518"/>
        <w:jc w:val="both"/>
        <w:rPr>
          <w:rFonts w:ascii="Verdana" w:hAnsi="Verdana"/>
        </w:rPr>
      </w:pPr>
      <w:r w:rsidRPr="001F4E64">
        <w:rPr>
          <w:rFonts w:ascii="Verdana" w:hAnsi="Verdana"/>
        </w:rPr>
        <w:t>Al diligenciar este formulario, autorizo de manera libre, previa, expresa e informada al Comité de Convivencia del Instituto de Hidrología, Meteorología y Estudios ambientales IDEAM, para tratar mis datos personales, incluidos aquellos de carácter sensible, con el fin de atender y gestionar situaciones relacionadas con la convivencia laboral/institucional, conforme a lo establecido en la Ley 1581 de 2012 y demás normas aplicables. Declaro haber sido informado(a) sobre mis derechos como titular de la información y los canales disponibles para ejercerlos.</w:t>
      </w:r>
    </w:p>
    <w:p w14:paraId="1FADC06E" w14:textId="4164F02F" w:rsidR="34E96BD5" w:rsidRPr="001F4E64" w:rsidRDefault="34E96BD5" w:rsidP="34E96BD5">
      <w:pPr>
        <w:pStyle w:val="Prrafodelista"/>
        <w:ind w:left="-349" w:right="-518"/>
        <w:jc w:val="both"/>
        <w:rPr>
          <w:rFonts w:ascii="Verdana" w:hAnsi="Verdana"/>
        </w:rPr>
      </w:pPr>
    </w:p>
    <w:tbl>
      <w:tblPr>
        <w:tblStyle w:val="Tablaconcuadrcula"/>
        <w:tblW w:w="9700" w:type="dxa"/>
        <w:tblInd w:w="-349" w:type="dxa"/>
        <w:tblLook w:val="04A0" w:firstRow="1" w:lastRow="0" w:firstColumn="1" w:lastColumn="0" w:noHBand="0" w:noVBand="1"/>
      </w:tblPr>
      <w:tblGrid>
        <w:gridCol w:w="6581"/>
        <w:gridCol w:w="3119"/>
      </w:tblGrid>
      <w:tr w:rsidR="00C13C02" w:rsidRPr="001F4E64" w14:paraId="6B7E8EF3" w14:textId="77777777" w:rsidTr="34E96BD5">
        <w:tc>
          <w:tcPr>
            <w:tcW w:w="6581" w:type="dxa"/>
          </w:tcPr>
          <w:p w14:paraId="52B0991C" w14:textId="584D744E" w:rsidR="00C13C02" w:rsidRPr="001F4E64" w:rsidRDefault="00C13C02" w:rsidP="00C13C02">
            <w:pPr>
              <w:pStyle w:val="Sinespaciado"/>
              <w:rPr>
                <w:rFonts w:ascii="Verdana" w:hAnsi="Verdana"/>
                <w:b/>
              </w:rPr>
            </w:pPr>
            <w:r w:rsidRPr="001F4E64">
              <w:rPr>
                <w:rFonts w:ascii="Verdana" w:hAnsi="Verdana"/>
                <w:b/>
              </w:rPr>
              <w:t xml:space="preserve">Firma del funcionario que presenta a queja:   </w:t>
            </w:r>
          </w:p>
        </w:tc>
        <w:tc>
          <w:tcPr>
            <w:tcW w:w="3119" w:type="dxa"/>
          </w:tcPr>
          <w:p w14:paraId="5BEE995E" w14:textId="4AADEF23" w:rsidR="00C13C02" w:rsidRPr="001F4E64" w:rsidRDefault="00C13C02" w:rsidP="00BB022F">
            <w:pPr>
              <w:pStyle w:val="Prrafodelista"/>
              <w:ind w:left="0" w:right="-518"/>
              <w:jc w:val="both"/>
              <w:rPr>
                <w:rFonts w:ascii="Verdana" w:hAnsi="Verdana"/>
              </w:rPr>
            </w:pPr>
            <w:r w:rsidRPr="001F4E64">
              <w:rPr>
                <w:rFonts w:ascii="Verdana" w:hAnsi="Verdana"/>
                <w:b/>
              </w:rPr>
              <w:t xml:space="preserve">Fecha:        </w:t>
            </w:r>
          </w:p>
        </w:tc>
      </w:tr>
      <w:tr w:rsidR="00C13C02" w:rsidRPr="001F4E64" w14:paraId="76BB0774" w14:textId="77777777" w:rsidTr="34E96BD5">
        <w:trPr>
          <w:trHeight w:val="975"/>
        </w:trPr>
        <w:tc>
          <w:tcPr>
            <w:tcW w:w="6581" w:type="dxa"/>
          </w:tcPr>
          <w:p w14:paraId="713EFE61" w14:textId="77777777" w:rsidR="00C13C02" w:rsidRPr="001F4E64" w:rsidRDefault="00C13C02" w:rsidP="00BB022F">
            <w:pPr>
              <w:pStyle w:val="Prrafodelista"/>
              <w:ind w:left="0" w:right="-518"/>
              <w:jc w:val="both"/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18B1C40E" w14:textId="77777777" w:rsidR="00C13C02" w:rsidRPr="001F4E64" w:rsidRDefault="00C13C02" w:rsidP="00BB022F">
            <w:pPr>
              <w:pStyle w:val="Prrafodelista"/>
              <w:ind w:left="0" w:right="-518"/>
              <w:jc w:val="both"/>
              <w:rPr>
                <w:rFonts w:ascii="Verdana" w:hAnsi="Verdana"/>
              </w:rPr>
            </w:pPr>
          </w:p>
        </w:tc>
      </w:tr>
    </w:tbl>
    <w:p w14:paraId="5D14C52E" w14:textId="32CB39D0" w:rsidR="34E96BD5" w:rsidRDefault="34E96BD5" w:rsidP="34E96BD5">
      <w:pPr>
        <w:spacing w:after="0" w:line="276" w:lineRule="auto"/>
        <w:jc w:val="center"/>
        <w:rPr>
          <w:rFonts w:ascii="Verdana" w:hAnsi="Verdana"/>
          <w:b/>
          <w:bCs/>
          <w:lang w:val="es-ES"/>
        </w:rPr>
      </w:pPr>
    </w:p>
    <w:p w14:paraId="2293BE1D" w14:textId="549F31AC" w:rsidR="34E96BD5" w:rsidRDefault="34E96BD5" w:rsidP="34E96BD5">
      <w:pPr>
        <w:spacing w:after="0" w:line="276" w:lineRule="auto"/>
        <w:jc w:val="center"/>
        <w:rPr>
          <w:rFonts w:ascii="Verdana" w:hAnsi="Verdana"/>
          <w:b/>
          <w:bCs/>
          <w:lang w:val="es-ES"/>
        </w:rPr>
      </w:pPr>
    </w:p>
    <w:p w14:paraId="42DBE433" w14:textId="77777777" w:rsidR="001F4E64" w:rsidRDefault="001F4E64" w:rsidP="34E96BD5">
      <w:pPr>
        <w:spacing w:after="0" w:line="276" w:lineRule="auto"/>
        <w:jc w:val="center"/>
        <w:rPr>
          <w:rFonts w:ascii="Verdana" w:hAnsi="Verdana"/>
          <w:b/>
          <w:bCs/>
          <w:lang w:val="es-ES"/>
        </w:rPr>
      </w:pPr>
    </w:p>
    <w:p w14:paraId="6BDC2D1B" w14:textId="77777777" w:rsidR="001F4E64" w:rsidRDefault="001F4E64" w:rsidP="34E96BD5">
      <w:pPr>
        <w:spacing w:after="0" w:line="276" w:lineRule="auto"/>
        <w:jc w:val="center"/>
        <w:rPr>
          <w:rFonts w:ascii="Verdana" w:hAnsi="Verdana"/>
          <w:b/>
          <w:bCs/>
          <w:lang w:val="es-ES"/>
        </w:rPr>
      </w:pPr>
    </w:p>
    <w:p w14:paraId="5BB26B47" w14:textId="77777777" w:rsidR="00794001" w:rsidRDefault="00794001" w:rsidP="00794001">
      <w:pPr>
        <w:spacing w:after="0" w:line="276" w:lineRule="auto"/>
        <w:jc w:val="center"/>
        <w:rPr>
          <w:rFonts w:ascii="Verdana" w:hAnsi="Verdana" w:cstheme="minorHAnsi"/>
          <w:b/>
          <w:lang w:val="es-ES_tradnl"/>
        </w:rPr>
      </w:pPr>
      <w:r w:rsidRPr="004A2767">
        <w:rPr>
          <w:rFonts w:ascii="Verdana" w:hAnsi="Verdana" w:cstheme="minorHAnsi"/>
          <w:b/>
          <w:lang w:val="es-ES_tradnl"/>
        </w:rPr>
        <w:lastRenderedPageBreak/>
        <w:t>HISTORIAL DE CAMBIOS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3112"/>
        <w:gridCol w:w="4756"/>
      </w:tblGrid>
      <w:tr w:rsidR="00C11DD0" w:rsidRPr="00802F65" w14:paraId="6496451B" w14:textId="77777777" w:rsidTr="34E96BD5">
        <w:tc>
          <w:tcPr>
            <w:tcW w:w="2055" w:type="dxa"/>
            <w:vAlign w:val="center"/>
          </w:tcPr>
          <w:p w14:paraId="71689A9C" w14:textId="77777777" w:rsidR="00C11DD0" w:rsidRPr="00802F65" w:rsidRDefault="00C11DD0" w:rsidP="00E64A40">
            <w:pPr>
              <w:spacing w:after="0" w:line="360" w:lineRule="auto"/>
              <w:jc w:val="center"/>
              <w:rPr>
                <w:rFonts w:ascii="Verdana" w:hAnsi="Verdana" w:cstheme="minorHAnsi"/>
                <w:b/>
                <w:lang w:val="es-ES"/>
              </w:rPr>
            </w:pPr>
            <w:r w:rsidRPr="00802F65">
              <w:rPr>
                <w:rFonts w:ascii="Verdana" w:hAnsi="Verdana" w:cstheme="minorHAnsi"/>
                <w:b/>
                <w:lang w:val="es-ES"/>
              </w:rPr>
              <w:t>VERSIÓN</w:t>
            </w:r>
          </w:p>
        </w:tc>
        <w:tc>
          <w:tcPr>
            <w:tcW w:w="3112" w:type="dxa"/>
            <w:vAlign w:val="center"/>
          </w:tcPr>
          <w:p w14:paraId="55003880" w14:textId="77777777" w:rsidR="00C11DD0" w:rsidRPr="00802F65" w:rsidRDefault="00C11DD0" w:rsidP="00E64A40">
            <w:pPr>
              <w:spacing w:after="0" w:line="360" w:lineRule="auto"/>
              <w:jc w:val="center"/>
              <w:rPr>
                <w:rFonts w:ascii="Verdana" w:hAnsi="Verdana" w:cstheme="minorHAnsi"/>
                <w:b/>
                <w:lang w:val="es-ES"/>
              </w:rPr>
            </w:pPr>
            <w:r w:rsidRPr="00802F65">
              <w:rPr>
                <w:rFonts w:ascii="Verdana" w:hAnsi="Verdana" w:cstheme="minorHAnsi"/>
                <w:b/>
                <w:lang w:val="es-ES"/>
              </w:rPr>
              <w:t>FECHA</w:t>
            </w:r>
          </w:p>
        </w:tc>
        <w:tc>
          <w:tcPr>
            <w:tcW w:w="4756" w:type="dxa"/>
            <w:vAlign w:val="center"/>
          </w:tcPr>
          <w:p w14:paraId="04845AA6" w14:textId="77777777" w:rsidR="00C11DD0" w:rsidRPr="00802F65" w:rsidRDefault="00C11DD0" w:rsidP="00E64A40">
            <w:pPr>
              <w:spacing w:after="0" w:line="360" w:lineRule="auto"/>
              <w:jc w:val="center"/>
              <w:rPr>
                <w:rFonts w:ascii="Verdana" w:hAnsi="Verdana" w:cstheme="minorHAnsi"/>
                <w:b/>
                <w:lang w:val="es-ES"/>
              </w:rPr>
            </w:pPr>
            <w:r w:rsidRPr="00802F65">
              <w:rPr>
                <w:rFonts w:ascii="Verdana" w:hAnsi="Verdana" w:cstheme="minorHAnsi"/>
                <w:b/>
                <w:lang w:val="es-ES"/>
              </w:rPr>
              <w:t>DESCRIPCIÓN</w:t>
            </w:r>
          </w:p>
        </w:tc>
      </w:tr>
      <w:tr w:rsidR="00C11DD0" w:rsidRPr="00802F65" w14:paraId="566F2CA8" w14:textId="77777777" w:rsidTr="34E96BD5">
        <w:tc>
          <w:tcPr>
            <w:tcW w:w="2055" w:type="dxa"/>
            <w:vAlign w:val="center"/>
          </w:tcPr>
          <w:p w14:paraId="73E5FC7D" w14:textId="77777777" w:rsidR="00C11DD0" w:rsidRPr="00802F65" w:rsidRDefault="00C11DD0" w:rsidP="00E64A40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01</w:t>
            </w:r>
          </w:p>
        </w:tc>
        <w:tc>
          <w:tcPr>
            <w:tcW w:w="3112" w:type="dxa"/>
            <w:vAlign w:val="center"/>
          </w:tcPr>
          <w:p w14:paraId="591445E3" w14:textId="43B2FDCC" w:rsidR="00C11DD0" w:rsidRPr="00802F65" w:rsidRDefault="0020550E" w:rsidP="00E64A40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>
              <w:rPr>
                <w:rFonts w:ascii="Verdana" w:hAnsi="Verdana" w:cstheme="minorHAnsi"/>
                <w:lang w:val="es-ES"/>
              </w:rPr>
              <w:t>18</w:t>
            </w:r>
            <w:r w:rsidR="00C11DD0" w:rsidRPr="00802F65">
              <w:rPr>
                <w:rFonts w:ascii="Verdana" w:hAnsi="Verdana" w:cstheme="minorHAnsi"/>
                <w:lang w:val="es-ES"/>
              </w:rPr>
              <w:t>/0</w:t>
            </w:r>
            <w:r>
              <w:rPr>
                <w:rFonts w:ascii="Verdana" w:hAnsi="Verdana" w:cstheme="minorHAnsi"/>
                <w:lang w:val="es-ES"/>
              </w:rPr>
              <w:t>6</w:t>
            </w:r>
            <w:r w:rsidR="00C11DD0" w:rsidRPr="00802F65">
              <w:rPr>
                <w:rFonts w:ascii="Verdana" w:hAnsi="Verdana" w:cstheme="minorHAnsi"/>
                <w:lang w:val="es-ES"/>
              </w:rPr>
              <w:t>/201</w:t>
            </w:r>
            <w:r>
              <w:rPr>
                <w:rFonts w:ascii="Verdana" w:hAnsi="Verdana" w:cstheme="minorHAnsi"/>
                <w:lang w:val="es-ES"/>
              </w:rPr>
              <w:t>8</w:t>
            </w:r>
          </w:p>
        </w:tc>
        <w:tc>
          <w:tcPr>
            <w:tcW w:w="4756" w:type="dxa"/>
            <w:vAlign w:val="center"/>
          </w:tcPr>
          <w:p w14:paraId="79CA06AE" w14:textId="77777777" w:rsidR="00C11DD0" w:rsidRPr="00802F65" w:rsidRDefault="00C11DD0" w:rsidP="00E64A40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Creación del documento</w:t>
            </w:r>
          </w:p>
        </w:tc>
      </w:tr>
      <w:tr w:rsidR="00B24B64" w:rsidRPr="00802F65" w14:paraId="214A0A70" w14:textId="77777777" w:rsidTr="34E96BD5">
        <w:tc>
          <w:tcPr>
            <w:tcW w:w="2055" w:type="dxa"/>
            <w:vAlign w:val="center"/>
          </w:tcPr>
          <w:p w14:paraId="02111528" w14:textId="77777777" w:rsidR="00B24B64" w:rsidRPr="00802F65" w:rsidRDefault="00B24B64" w:rsidP="00B24B6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802F65">
              <w:rPr>
                <w:rFonts w:ascii="Verdana" w:hAnsi="Verdana" w:cstheme="minorHAnsi"/>
                <w:lang w:val="es-ES"/>
              </w:rPr>
              <w:t>02</w:t>
            </w:r>
          </w:p>
        </w:tc>
        <w:tc>
          <w:tcPr>
            <w:tcW w:w="3112" w:type="dxa"/>
            <w:vAlign w:val="center"/>
          </w:tcPr>
          <w:p w14:paraId="64655720" w14:textId="0E1B2FFE" w:rsidR="00B24B64" w:rsidRPr="00802F65" w:rsidRDefault="00B24B64" w:rsidP="00B24B6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F420F0">
              <w:rPr>
                <w:rFonts w:ascii="Verdana" w:hAnsi="Verdana"/>
              </w:rPr>
              <w:t>15/09/2021</w:t>
            </w:r>
          </w:p>
        </w:tc>
        <w:tc>
          <w:tcPr>
            <w:tcW w:w="4756" w:type="dxa"/>
            <w:vAlign w:val="center"/>
          </w:tcPr>
          <w:p w14:paraId="1ECC5E4A" w14:textId="3D4C41C4" w:rsidR="00B24B64" w:rsidRPr="00802F65" w:rsidRDefault="00B24B64" w:rsidP="00B24B64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F420F0">
              <w:rPr>
                <w:rFonts w:ascii="Verdana" w:hAnsi="Verdana"/>
              </w:rPr>
              <w:t>Actualización del documento</w:t>
            </w:r>
          </w:p>
        </w:tc>
      </w:tr>
      <w:tr w:rsidR="00B24B64" w:rsidRPr="00802F65" w14:paraId="7C41593B" w14:textId="77777777" w:rsidTr="34E96BD5">
        <w:tc>
          <w:tcPr>
            <w:tcW w:w="2055" w:type="dxa"/>
            <w:vAlign w:val="center"/>
          </w:tcPr>
          <w:p w14:paraId="012EDAC5" w14:textId="72867D67" w:rsidR="00B24B64" w:rsidRPr="00802F65" w:rsidRDefault="00B24B64" w:rsidP="00B24B6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>
              <w:rPr>
                <w:rFonts w:ascii="Verdana" w:hAnsi="Verdana" w:cstheme="minorHAnsi"/>
                <w:lang w:val="es-ES"/>
              </w:rPr>
              <w:t>03</w:t>
            </w:r>
          </w:p>
        </w:tc>
        <w:tc>
          <w:tcPr>
            <w:tcW w:w="3112" w:type="dxa"/>
            <w:vAlign w:val="center"/>
          </w:tcPr>
          <w:p w14:paraId="7D8B6AF7" w14:textId="138164B2" w:rsidR="00B24B64" w:rsidRDefault="00B24B64" w:rsidP="00B24B6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F420F0">
              <w:rPr>
                <w:rFonts w:ascii="Verdana" w:hAnsi="Verdana"/>
              </w:rPr>
              <w:t>24/06/2025</w:t>
            </w:r>
          </w:p>
        </w:tc>
        <w:tc>
          <w:tcPr>
            <w:tcW w:w="4756" w:type="dxa"/>
            <w:vAlign w:val="center"/>
          </w:tcPr>
          <w:p w14:paraId="689376CC" w14:textId="6600C346" w:rsidR="00B24B64" w:rsidRPr="0020550E" w:rsidRDefault="00B24B64" w:rsidP="00B24B64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F420F0">
              <w:rPr>
                <w:rFonts w:ascii="Verdana" w:eastAsia="Arial Narrow" w:hAnsi="Verdana" w:cs="Arial Narrow"/>
                <w:color w:val="000000"/>
              </w:rPr>
              <w:t xml:space="preserve">Se actualiza el </w:t>
            </w:r>
            <w:r>
              <w:rPr>
                <w:rFonts w:ascii="Verdana" w:eastAsia="Arial Narrow" w:hAnsi="Verdana" w:cs="Arial Narrow"/>
                <w:color w:val="000000"/>
              </w:rPr>
              <w:t>formato</w:t>
            </w:r>
            <w:r w:rsidRPr="00F420F0">
              <w:rPr>
                <w:rFonts w:ascii="Verdana" w:eastAsia="Arial Narrow" w:hAnsi="Verdana" w:cs="Arial Narrow"/>
                <w:color w:val="000000"/>
              </w:rPr>
              <w:t xml:space="preserve"> de acuerdo con el memorando 20251100097283 enviado por la OAP lineamientos para la actualización documental en el marco de la implementación del aplicativo suite visión. El código pasa de A-GH-F038 a GTH-F038.  Se elimina la tabla de elaboración, se incluye hoja de instrucciones</w:t>
            </w:r>
          </w:p>
        </w:tc>
      </w:tr>
      <w:tr w:rsidR="00B24B64" w:rsidRPr="00802F65" w14:paraId="7D8B44C7" w14:textId="77777777" w:rsidTr="00BA3992">
        <w:tc>
          <w:tcPr>
            <w:tcW w:w="2055" w:type="dxa"/>
            <w:vAlign w:val="center"/>
          </w:tcPr>
          <w:p w14:paraId="7AFDC602" w14:textId="2569C25F" w:rsidR="00B24B64" w:rsidRPr="00802F65" w:rsidRDefault="00B24B64" w:rsidP="00B24B6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>
              <w:rPr>
                <w:rFonts w:ascii="Verdana" w:hAnsi="Verdana" w:cstheme="minorHAnsi"/>
                <w:lang w:val="es-ES"/>
              </w:rPr>
              <w:t>04</w:t>
            </w: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74A23A2D" w14:textId="1700B34E" w:rsidR="00B24B64" w:rsidRPr="00BA3992" w:rsidRDefault="00BA3992" w:rsidP="00B24B64">
            <w:pPr>
              <w:spacing w:after="0" w:line="360" w:lineRule="auto"/>
              <w:jc w:val="center"/>
              <w:rPr>
                <w:rFonts w:ascii="Verdana" w:hAnsi="Verdana" w:cstheme="minorHAnsi"/>
                <w:lang w:val="es-ES"/>
              </w:rPr>
            </w:pPr>
            <w:r w:rsidRPr="00BA3992">
              <w:rPr>
                <w:rFonts w:ascii="Verdana" w:hAnsi="Verdana" w:cstheme="minorHAnsi"/>
                <w:lang w:val="es-ES"/>
              </w:rPr>
              <w:t>12/09/2025</w:t>
            </w:r>
          </w:p>
        </w:tc>
        <w:tc>
          <w:tcPr>
            <w:tcW w:w="4756" w:type="dxa"/>
            <w:shd w:val="clear" w:color="auto" w:fill="FFFFFF" w:themeFill="background1"/>
            <w:vAlign w:val="center"/>
          </w:tcPr>
          <w:p w14:paraId="0E9ECF81" w14:textId="696E9610" w:rsidR="00B24B64" w:rsidRPr="00BA3992" w:rsidRDefault="00BA3992" w:rsidP="00B24B64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BA3992">
              <w:rPr>
                <w:rFonts w:ascii="Verdana" w:hAnsi="Verdana" w:cstheme="minorHAnsi"/>
                <w:lang w:val="es-ES"/>
              </w:rPr>
              <w:t xml:space="preserve">Se actualiza el formato de acuerdo con la normativa actualizada Resolución 3461 de 2025 del Ministerio del Trabajo, se incluye información sensible y tratamiento de datos personales para el seguimiento y estadística. Se incluye mayor descripción de las preguntas y opciones de respuesta. Se ajusta el nombre del documento para dar más claridad.  </w:t>
            </w:r>
          </w:p>
        </w:tc>
      </w:tr>
    </w:tbl>
    <w:p w14:paraId="7746C7B6" w14:textId="77777777" w:rsidR="00C11DD0" w:rsidRDefault="00C11DD0" w:rsidP="00C11DD0"/>
    <w:sectPr w:rsidR="00C11DD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709B" w14:textId="77777777" w:rsidR="00055D39" w:rsidRDefault="00055D39" w:rsidP="00312682">
      <w:pPr>
        <w:spacing w:after="0" w:line="240" w:lineRule="auto"/>
      </w:pPr>
      <w:r>
        <w:separator/>
      </w:r>
    </w:p>
  </w:endnote>
  <w:endnote w:type="continuationSeparator" w:id="0">
    <w:p w14:paraId="4C540D68" w14:textId="77777777" w:rsidR="00055D39" w:rsidRDefault="00055D39" w:rsidP="0031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5891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E60F90" w14:textId="21BD5C70" w:rsidR="00605109" w:rsidRDefault="00605109">
            <w:pPr>
              <w:pStyle w:val="Piedepgina"/>
              <w:jc w:val="right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76CF6" w14:textId="77777777" w:rsidR="00605109" w:rsidRDefault="006051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649E" w14:textId="77777777" w:rsidR="00055D39" w:rsidRDefault="00055D39" w:rsidP="00312682">
      <w:pPr>
        <w:spacing w:after="0" w:line="240" w:lineRule="auto"/>
      </w:pPr>
      <w:r>
        <w:separator/>
      </w:r>
    </w:p>
  </w:footnote>
  <w:footnote w:type="continuationSeparator" w:id="0">
    <w:p w14:paraId="258F4061" w14:textId="77777777" w:rsidR="00055D39" w:rsidRDefault="00055D39" w:rsidP="0031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701" w:type="pct"/>
      <w:tblInd w:w="-714" w:type="dxa"/>
      <w:tblLook w:val="04A0" w:firstRow="1" w:lastRow="0" w:firstColumn="1" w:lastColumn="0" w:noHBand="0" w:noVBand="1"/>
    </w:tblPr>
    <w:tblGrid>
      <w:gridCol w:w="1985"/>
      <w:gridCol w:w="5528"/>
      <w:gridCol w:w="2553"/>
    </w:tblGrid>
    <w:tr w:rsidR="00312682" w:rsidRPr="006D4A07" w14:paraId="3068007A" w14:textId="77777777" w:rsidTr="34E96BD5">
      <w:trPr>
        <w:trHeight w:val="1125"/>
      </w:trPr>
      <w:tc>
        <w:tcPr>
          <w:tcW w:w="986" w:type="pct"/>
        </w:tcPr>
        <w:p w14:paraId="7A632AA4" w14:textId="77777777" w:rsidR="00312682" w:rsidRPr="00BC6268" w:rsidRDefault="00312682" w:rsidP="00312682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20E713B3" wp14:editId="5BEB8986">
                <wp:extent cx="504825" cy="504825"/>
                <wp:effectExtent l="0" t="0" r="9525" b="9525"/>
                <wp:docPr id="1897350187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6" w:type="pct"/>
        </w:tcPr>
        <w:p w14:paraId="4967CFF0" w14:textId="73C6932A" w:rsidR="00312682" w:rsidRPr="00813AD3" w:rsidRDefault="00820768" w:rsidP="00312682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FORMATO PARA LA </w:t>
          </w:r>
          <w:r w:rsidR="00312682" w:rsidRPr="006E0FCC">
            <w:rPr>
              <w:rFonts w:ascii="Verdana" w:hAnsi="Verdana"/>
              <w:b/>
              <w:bCs/>
            </w:rPr>
            <w:t>PRESENTACIÓN DE QUEJAS POR PRESUNTAS CONDUCTAS DE ACOSO LABORAL O SUGERENCIAS ANTE COMITÉ DE CONVIVENCIA LABORAL</w:t>
          </w:r>
        </w:p>
      </w:tc>
      <w:tc>
        <w:tcPr>
          <w:tcW w:w="1268" w:type="pct"/>
        </w:tcPr>
        <w:p w14:paraId="2EA0F57E" w14:textId="4E98D05E" w:rsidR="00312682" w:rsidRPr="006D4A07" w:rsidRDefault="00312682" w:rsidP="00312682">
          <w:pPr>
            <w:pStyle w:val="Encabezado"/>
            <w:jc w:val="left"/>
            <w:rPr>
              <w:rFonts w:ascii="Verdana" w:hAnsi="Verdana"/>
            </w:rPr>
          </w:pPr>
          <w:r w:rsidRPr="00802F65">
            <w:rPr>
              <w:rFonts w:ascii="Verdana" w:hAnsi="Verdana"/>
              <w:b/>
              <w:bCs/>
            </w:rPr>
            <w:t>Código:</w:t>
          </w:r>
          <w:r w:rsidRPr="78D25A2A">
            <w:rPr>
              <w:rFonts w:ascii="Verdana" w:hAnsi="Verdana"/>
            </w:rPr>
            <w:t xml:space="preserve"> </w:t>
          </w:r>
          <w:r w:rsidR="00CE0A95">
            <w:rPr>
              <w:rFonts w:ascii="Verdana" w:hAnsi="Verdana"/>
            </w:rPr>
            <w:t>GTH-F</w:t>
          </w:r>
          <w:r w:rsidRPr="001301F5">
            <w:rPr>
              <w:rFonts w:ascii="Verdana" w:hAnsi="Verdana"/>
            </w:rPr>
            <w:t>038</w:t>
          </w:r>
        </w:p>
        <w:p w14:paraId="6FF6AB4D" w14:textId="2A9C431C" w:rsidR="00312682" w:rsidRPr="006D4A07" w:rsidRDefault="34E96BD5" w:rsidP="00312682">
          <w:pPr>
            <w:pStyle w:val="Encabezado"/>
            <w:jc w:val="left"/>
            <w:rPr>
              <w:rFonts w:ascii="Verdana" w:hAnsi="Verdana"/>
            </w:rPr>
          </w:pPr>
          <w:r w:rsidRPr="34E96BD5">
            <w:rPr>
              <w:rFonts w:ascii="Verdana" w:hAnsi="Verdana"/>
              <w:b/>
              <w:bCs/>
            </w:rPr>
            <w:t>Versión:</w:t>
          </w:r>
          <w:r w:rsidRPr="34E96BD5">
            <w:rPr>
              <w:rFonts w:ascii="Verdana" w:hAnsi="Verdana"/>
            </w:rPr>
            <w:t xml:space="preserve"> 0</w:t>
          </w:r>
          <w:r w:rsidR="00CE0A95">
            <w:rPr>
              <w:rFonts w:ascii="Verdana" w:hAnsi="Verdana"/>
            </w:rPr>
            <w:t>4</w:t>
          </w:r>
        </w:p>
        <w:p w14:paraId="6516A294" w14:textId="6BF5DA28" w:rsidR="00312682" w:rsidRPr="006D4A07" w:rsidRDefault="34E96BD5" w:rsidP="00312682">
          <w:pPr>
            <w:pStyle w:val="Encabezado"/>
            <w:jc w:val="left"/>
            <w:rPr>
              <w:rFonts w:ascii="Verdana" w:hAnsi="Verdana"/>
            </w:rPr>
          </w:pPr>
          <w:r w:rsidRPr="34E96BD5">
            <w:rPr>
              <w:rFonts w:ascii="Verdana" w:hAnsi="Verdana"/>
              <w:b/>
              <w:bCs/>
            </w:rPr>
            <w:t>Fecha</w:t>
          </w:r>
          <w:r w:rsidRPr="34E96BD5">
            <w:rPr>
              <w:rFonts w:ascii="Verdana" w:hAnsi="Verdana"/>
            </w:rPr>
            <w:t xml:space="preserve">: </w:t>
          </w:r>
          <w:r w:rsidR="00BA3992" w:rsidRPr="00BA3992">
            <w:rPr>
              <w:rFonts w:ascii="Verdana" w:hAnsi="Verdana"/>
              <w:sz w:val="20"/>
              <w:szCs w:val="20"/>
            </w:rPr>
            <w:t>12</w:t>
          </w:r>
          <w:r w:rsidRPr="34E96BD5">
            <w:rPr>
              <w:rFonts w:ascii="Verdana" w:hAnsi="Verdana"/>
              <w:sz w:val="20"/>
              <w:szCs w:val="20"/>
            </w:rPr>
            <w:t>/</w:t>
          </w:r>
          <w:r w:rsidR="00BA3992">
            <w:rPr>
              <w:rFonts w:ascii="Verdana" w:hAnsi="Verdana"/>
              <w:sz w:val="20"/>
              <w:szCs w:val="20"/>
            </w:rPr>
            <w:t>09</w:t>
          </w:r>
          <w:r w:rsidRPr="34E96BD5">
            <w:rPr>
              <w:rFonts w:ascii="Verdana" w:hAnsi="Verdana"/>
              <w:sz w:val="20"/>
              <w:szCs w:val="20"/>
            </w:rPr>
            <w:t xml:space="preserve">/2025 </w:t>
          </w:r>
        </w:p>
      </w:tc>
    </w:tr>
  </w:tbl>
  <w:p w14:paraId="7864E20D" w14:textId="77777777" w:rsidR="00312682" w:rsidRDefault="003126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3103"/>
    <w:multiLevelType w:val="hybridMultilevel"/>
    <w:tmpl w:val="FC5844F8"/>
    <w:lvl w:ilvl="0" w:tplc="5A0258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1" w:hanging="360"/>
      </w:pPr>
    </w:lvl>
    <w:lvl w:ilvl="2" w:tplc="240A001B" w:tentative="1">
      <w:start w:val="1"/>
      <w:numFmt w:val="lowerRoman"/>
      <w:lvlText w:val="%3."/>
      <w:lvlJc w:val="right"/>
      <w:pPr>
        <w:ind w:left="1091" w:hanging="180"/>
      </w:pPr>
    </w:lvl>
    <w:lvl w:ilvl="3" w:tplc="240A000F" w:tentative="1">
      <w:start w:val="1"/>
      <w:numFmt w:val="decimal"/>
      <w:lvlText w:val="%4."/>
      <w:lvlJc w:val="left"/>
      <w:pPr>
        <w:ind w:left="1811" w:hanging="360"/>
      </w:pPr>
    </w:lvl>
    <w:lvl w:ilvl="4" w:tplc="240A0019" w:tentative="1">
      <w:start w:val="1"/>
      <w:numFmt w:val="lowerLetter"/>
      <w:lvlText w:val="%5."/>
      <w:lvlJc w:val="left"/>
      <w:pPr>
        <w:ind w:left="2531" w:hanging="360"/>
      </w:pPr>
    </w:lvl>
    <w:lvl w:ilvl="5" w:tplc="240A001B" w:tentative="1">
      <w:start w:val="1"/>
      <w:numFmt w:val="lowerRoman"/>
      <w:lvlText w:val="%6."/>
      <w:lvlJc w:val="right"/>
      <w:pPr>
        <w:ind w:left="3251" w:hanging="180"/>
      </w:pPr>
    </w:lvl>
    <w:lvl w:ilvl="6" w:tplc="240A000F" w:tentative="1">
      <w:start w:val="1"/>
      <w:numFmt w:val="decimal"/>
      <w:lvlText w:val="%7."/>
      <w:lvlJc w:val="left"/>
      <w:pPr>
        <w:ind w:left="3971" w:hanging="360"/>
      </w:pPr>
    </w:lvl>
    <w:lvl w:ilvl="7" w:tplc="240A0019" w:tentative="1">
      <w:start w:val="1"/>
      <w:numFmt w:val="lowerLetter"/>
      <w:lvlText w:val="%8."/>
      <w:lvlJc w:val="left"/>
      <w:pPr>
        <w:ind w:left="4691" w:hanging="360"/>
      </w:pPr>
    </w:lvl>
    <w:lvl w:ilvl="8" w:tplc="2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81C5930"/>
    <w:multiLevelType w:val="hybridMultilevel"/>
    <w:tmpl w:val="AE50B38A"/>
    <w:lvl w:ilvl="0" w:tplc="5CA6AB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452750"/>
    <w:multiLevelType w:val="hybridMultilevel"/>
    <w:tmpl w:val="E91433F8"/>
    <w:lvl w:ilvl="0" w:tplc="88F45A9E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56942249"/>
    <w:multiLevelType w:val="hybridMultilevel"/>
    <w:tmpl w:val="6DE42AE6"/>
    <w:lvl w:ilvl="0" w:tplc="F3B4F88A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5F07653E"/>
    <w:multiLevelType w:val="hybridMultilevel"/>
    <w:tmpl w:val="CDC2019A"/>
    <w:lvl w:ilvl="0" w:tplc="BA5AC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08A"/>
    <w:multiLevelType w:val="multilevel"/>
    <w:tmpl w:val="DDFEFF42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91" w:hanging="2520"/>
      </w:pPr>
      <w:rPr>
        <w:rFonts w:hint="default"/>
      </w:rPr>
    </w:lvl>
  </w:abstractNum>
  <w:num w:numId="1" w16cid:durableId="226184316">
    <w:abstractNumId w:val="1"/>
  </w:num>
  <w:num w:numId="2" w16cid:durableId="1236093221">
    <w:abstractNumId w:val="4"/>
  </w:num>
  <w:num w:numId="3" w16cid:durableId="422915621">
    <w:abstractNumId w:val="3"/>
  </w:num>
  <w:num w:numId="4" w16cid:durableId="573321724">
    <w:abstractNumId w:val="5"/>
  </w:num>
  <w:num w:numId="5" w16cid:durableId="1575510661">
    <w:abstractNumId w:val="2"/>
  </w:num>
  <w:num w:numId="6" w16cid:durableId="119449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D0"/>
    <w:rsid w:val="00007C31"/>
    <w:rsid w:val="00052D9B"/>
    <w:rsid w:val="00055D39"/>
    <w:rsid w:val="0006053C"/>
    <w:rsid w:val="00097694"/>
    <w:rsid w:val="00097B93"/>
    <w:rsid w:val="000A0D86"/>
    <w:rsid w:val="000A5D36"/>
    <w:rsid w:val="000A7B47"/>
    <w:rsid w:val="000D4B41"/>
    <w:rsid w:val="0010558F"/>
    <w:rsid w:val="00114F34"/>
    <w:rsid w:val="00124F54"/>
    <w:rsid w:val="00127631"/>
    <w:rsid w:val="00140C1C"/>
    <w:rsid w:val="00150226"/>
    <w:rsid w:val="00163E9E"/>
    <w:rsid w:val="00166EC6"/>
    <w:rsid w:val="00172775"/>
    <w:rsid w:val="00181D51"/>
    <w:rsid w:val="00190DF8"/>
    <w:rsid w:val="0019625B"/>
    <w:rsid w:val="001F4E64"/>
    <w:rsid w:val="0020550E"/>
    <w:rsid w:val="00257780"/>
    <w:rsid w:val="002965A1"/>
    <w:rsid w:val="00296B13"/>
    <w:rsid w:val="002C1633"/>
    <w:rsid w:val="00312682"/>
    <w:rsid w:val="00313014"/>
    <w:rsid w:val="0031346D"/>
    <w:rsid w:val="003271C3"/>
    <w:rsid w:val="00327663"/>
    <w:rsid w:val="00360ADB"/>
    <w:rsid w:val="00363377"/>
    <w:rsid w:val="00377398"/>
    <w:rsid w:val="00396748"/>
    <w:rsid w:val="003C4199"/>
    <w:rsid w:val="003C4914"/>
    <w:rsid w:val="003D44FA"/>
    <w:rsid w:val="003D7346"/>
    <w:rsid w:val="003E71AC"/>
    <w:rsid w:val="003E7625"/>
    <w:rsid w:val="004108BF"/>
    <w:rsid w:val="00414F6F"/>
    <w:rsid w:val="00443AE7"/>
    <w:rsid w:val="0049008B"/>
    <w:rsid w:val="004D0E4F"/>
    <w:rsid w:val="004E6ABC"/>
    <w:rsid w:val="004F5477"/>
    <w:rsid w:val="005134BD"/>
    <w:rsid w:val="00523A32"/>
    <w:rsid w:val="005348C4"/>
    <w:rsid w:val="005401F1"/>
    <w:rsid w:val="00596BFA"/>
    <w:rsid w:val="005F146B"/>
    <w:rsid w:val="00605109"/>
    <w:rsid w:val="00610DB0"/>
    <w:rsid w:val="00625C42"/>
    <w:rsid w:val="00626619"/>
    <w:rsid w:val="006747A9"/>
    <w:rsid w:val="00693656"/>
    <w:rsid w:val="006E2D93"/>
    <w:rsid w:val="00764E31"/>
    <w:rsid w:val="00773D7F"/>
    <w:rsid w:val="00794001"/>
    <w:rsid w:val="007F1E91"/>
    <w:rsid w:val="007F35AA"/>
    <w:rsid w:val="00812566"/>
    <w:rsid w:val="00820768"/>
    <w:rsid w:val="00854743"/>
    <w:rsid w:val="00872A22"/>
    <w:rsid w:val="008742F8"/>
    <w:rsid w:val="008D42B9"/>
    <w:rsid w:val="008D6B07"/>
    <w:rsid w:val="009137B0"/>
    <w:rsid w:val="00942D85"/>
    <w:rsid w:val="00995B4B"/>
    <w:rsid w:val="009B71CB"/>
    <w:rsid w:val="009C5ADF"/>
    <w:rsid w:val="00A31C1A"/>
    <w:rsid w:val="00A3417D"/>
    <w:rsid w:val="00A5651A"/>
    <w:rsid w:val="00AC2018"/>
    <w:rsid w:val="00AD51B6"/>
    <w:rsid w:val="00AD58F8"/>
    <w:rsid w:val="00AD5A27"/>
    <w:rsid w:val="00B24B64"/>
    <w:rsid w:val="00B84EAD"/>
    <w:rsid w:val="00B901E7"/>
    <w:rsid w:val="00BA0DCF"/>
    <w:rsid w:val="00BA3992"/>
    <w:rsid w:val="00BB022F"/>
    <w:rsid w:val="00BD771C"/>
    <w:rsid w:val="00BE189B"/>
    <w:rsid w:val="00BE2EF9"/>
    <w:rsid w:val="00C070B4"/>
    <w:rsid w:val="00C072CC"/>
    <w:rsid w:val="00C11DD0"/>
    <w:rsid w:val="00C11F53"/>
    <w:rsid w:val="00C13C02"/>
    <w:rsid w:val="00C1669B"/>
    <w:rsid w:val="00C50AEF"/>
    <w:rsid w:val="00C62E0B"/>
    <w:rsid w:val="00CB1163"/>
    <w:rsid w:val="00CE0A95"/>
    <w:rsid w:val="00CE5858"/>
    <w:rsid w:val="00CF0C82"/>
    <w:rsid w:val="00D05D4A"/>
    <w:rsid w:val="00D108CF"/>
    <w:rsid w:val="00D13CB9"/>
    <w:rsid w:val="00D21AB0"/>
    <w:rsid w:val="00D37C23"/>
    <w:rsid w:val="00D43D43"/>
    <w:rsid w:val="00D63ECF"/>
    <w:rsid w:val="00D86F91"/>
    <w:rsid w:val="00DA75D7"/>
    <w:rsid w:val="00DF7362"/>
    <w:rsid w:val="00E174D7"/>
    <w:rsid w:val="00EA2A4E"/>
    <w:rsid w:val="00EA7327"/>
    <w:rsid w:val="00ED12B7"/>
    <w:rsid w:val="00F41C53"/>
    <w:rsid w:val="00F85A9F"/>
    <w:rsid w:val="00FB56CD"/>
    <w:rsid w:val="00FC73C8"/>
    <w:rsid w:val="00FD0EA5"/>
    <w:rsid w:val="00FD454D"/>
    <w:rsid w:val="00FD4EFE"/>
    <w:rsid w:val="00FF22FC"/>
    <w:rsid w:val="12C651B6"/>
    <w:rsid w:val="2C7BE6A1"/>
    <w:rsid w:val="2CA556D8"/>
    <w:rsid w:val="349C7235"/>
    <w:rsid w:val="34E96BD5"/>
    <w:rsid w:val="39AD02F3"/>
    <w:rsid w:val="3F3714A3"/>
    <w:rsid w:val="4311EE68"/>
    <w:rsid w:val="47A51848"/>
    <w:rsid w:val="4EE53B1B"/>
    <w:rsid w:val="57175332"/>
    <w:rsid w:val="66B61F58"/>
    <w:rsid w:val="6B6FC5CA"/>
    <w:rsid w:val="7924A5CA"/>
    <w:rsid w:val="7CF09FE2"/>
    <w:rsid w:val="7EB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BC74"/>
  <w15:chartTrackingRefBased/>
  <w15:docId w15:val="{9DC49141-4561-4B83-830D-37C67EDE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D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1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1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1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1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1D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1D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1D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D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D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D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D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D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D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D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D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1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DD0"/>
    <w:rPr>
      <w:sz w:val="22"/>
      <w:szCs w:val="22"/>
    </w:rPr>
  </w:style>
  <w:style w:type="table" w:styleId="Tablaconcuadrcula">
    <w:name w:val="Table Grid"/>
    <w:basedOn w:val="Tablanormal"/>
    <w:uiPriority w:val="59"/>
    <w:rsid w:val="00C11DD0"/>
    <w:pPr>
      <w:spacing w:after="0" w:line="240" w:lineRule="auto"/>
      <w:jc w:val="center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ormalWeb">
    <w:name w:val="Normal (Web)"/>
    <w:basedOn w:val="Normal"/>
    <w:uiPriority w:val="99"/>
    <w:unhideWhenUsed/>
    <w:rsid w:val="00C1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Sinespaciado">
    <w:name w:val="No Spacing"/>
    <w:uiPriority w:val="1"/>
    <w:qFormat/>
    <w:rsid w:val="00C11DD0"/>
    <w:pPr>
      <w:spacing w:after="0" w:line="240" w:lineRule="auto"/>
    </w:pPr>
    <w:rPr>
      <w:sz w:val="22"/>
      <w:szCs w:val="22"/>
    </w:rPr>
  </w:style>
  <w:style w:type="paragraph" w:customStyle="1" w:styleId="Allcaps">
    <w:name w:val="All caps"/>
    <w:basedOn w:val="Normal"/>
    <w:link w:val="Carctertodoenmayscula"/>
    <w:rsid w:val="00C11DD0"/>
    <w:pPr>
      <w:spacing w:before="40" w:after="40" w:line="240" w:lineRule="auto"/>
    </w:pPr>
    <w:rPr>
      <w:rFonts w:ascii="Verdana" w:eastAsia="Times New Roman" w:hAnsi="Verdana" w:cs="Verdana"/>
      <w:kern w:val="0"/>
      <w:sz w:val="16"/>
      <w:szCs w:val="16"/>
      <w:lang w:val="es-ES_tradnl" w:bidi="es-ES"/>
      <w14:ligatures w14:val="none"/>
    </w:rPr>
  </w:style>
  <w:style w:type="character" w:customStyle="1" w:styleId="Carctertodoenmayscula">
    <w:name w:val="Carácter todo en mayúscula"/>
    <w:basedOn w:val="Fuentedeprrafopredeter"/>
    <w:link w:val="Allcaps"/>
    <w:locked/>
    <w:rsid w:val="00C11DD0"/>
    <w:rPr>
      <w:rFonts w:ascii="Verdana" w:eastAsia="Times New Roman" w:hAnsi="Verdana" w:cs="Verdana"/>
      <w:kern w:val="0"/>
      <w:sz w:val="16"/>
      <w:szCs w:val="16"/>
      <w:lang w:val="es-ES_tradnl" w:bidi="es-ES"/>
      <w14:ligatures w14:val="none"/>
    </w:rPr>
  </w:style>
  <w:style w:type="table" w:customStyle="1" w:styleId="Tablanormal1">
    <w:name w:val="Tabla normal1"/>
    <w:semiHidden/>
    <w:rsid w:val="00C11D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12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6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1182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Cruz Herrera</dc:creator>
  <cp:keywords/>
  <dc:description/>
  <cp:lastModifiedBy>Adriana Marcela Alarcon Rodriguez</cp:lastModifiedBy>
  <cp:revision>2</cp:revision>
  <dcterms:created xsi:type="dcterms:W3CDTF">2025-09-15T12:24:00Z</dcterms:created>
  <dcterms:modified xsi:type="dcterms:W3CDTF">2025-09-15T12:24:00Z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2025-06-05T16:31:54Z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b68b7b8c-7510-4db8-b0d5-5b5f4dc35c45</vt:lpwstr>
  </property>
  <property fmtid="{D5CDD505-2E9C-101B-9397-08002B2CF9AE}" pid="8" name="MSIP_Label_defa4170-0d19-0005-0004-bc88714345d2_ContentBits">
    <vt:lpwstr>0</vt:lpwstr>
  </property>
</Properties>
</file>