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9997"/>
      </w:tblGrid>
      <w:tr w:rsidR="00A26C0B" w:rsidRPr="003B76FE" w14:paraId="78CE603A" w14:textId="77777777" w:rsidTr="0B7F4113">
        <w:trPr>
          <w:trHeight w:val="340"/>
        </w:trPr>
        <w:tc>
          <w:tcPr>
            <w:tcW w:w="3152" w:type="dxa"/>
            <w:vAlign w:val="center"/>
          </w:tcPr>
          <w:p w14:paraId="4F9C0B4C" w14:textId="77777777" w:rsidR="00A26C0B" w:rsidRPr="003B76FE" w:rsidRDefault="00A26C0B" w:rsidP="00D629F0">
            <w:pPr>
              <w:pStyle w:val="Encabezado"/>
              <w:rPr>
                <w:rFonts w:ascii="Verdana" w:hAnsi="Verdana"/>
                <w:b/>
              </w:rPr>
            </w:pPr>
            <w:r w:rsidRPr="003B76FE">
              <w:rPr>
                <w:rFonts w:ascii="Verdana" w:hAnsi="Verdana"/>
                <w:b/>
              </w:rPr>
              <w:t>Razón social del OEC:</w:t>
            </w:r>
          </w:p>
        </w:tc>
        <w:tc>
          <w:tcPr>
            <w:tcW w:w="9997" w:type="dxa"/>
            <w:vAlign w:val="center"/>
          </w:tcPr>
          <w:p w14:paraId="306A4B10" w14:textId="77777777" w:rsidR="00A26C0B" w:rsidRPr="003B76FE" w:rsidRDefault="00A26C0B" w:rsidP="0B7F4113">
            <w:pPr>
              <w:pStyle w:val="Encabezado"/>
              <w:rPr>
                <w:rFonts w:ascii="Verdana" w:hAnsi="Verdana"/>
                <w:highlight w:val="yellow"/>
                <w:u w:val="single"/>
              </w:rPr>
            </w:pPr>
          </w:p>
        </w:tc>
      </w:tr>
      <w:tr w:rsidR="00A26C0B" w:rsidRPr="003B76FE" w14:paraId="01C5FA8B" w14:textId="77777777" w:rsidTr="0B7F4113">
        <w:trPr>
          <w:trHeight w:val="340"/>
        </w:trPr>
        <w:tc>
          <w:tcPr>
            <w:tcW w:w="3152" w:type="dxa"/>
            <w:vAlign w:val="center"/>
          </w:tcPr>
          <w:p w14:paraId="204E92D9" w14:textId="77777777" w:rsidR="00A26C0B" w:rsidRPr="003B76FE" w:rsidRDefault="00A26C0B" w:rsidP="00D629F0">
            <w:pPr>
              <w:pStyle w:val="Encabezado"/>
              <w:rPr>
                <w:rFonts w:ascii="Verdana" w:hAnsi="Verdana"/>
                <w:b/>
              </w:rPr>
            </w:pPr>
            <w:r w:rsidRPr="003B76FE">
              <w:rPr>
                <w:rFonts w:ascii="Verdana" w:hAnsi="Verdana"/>
                <w:b/>
              </w:rPr>
              <w:t>Fecha de evaluación:</w:t>
            </w:r>
          </w:p>
        </w:tc>
        <w:tc>
          <w:tcPr>
            <w:tcW w:w="9997" w:type="dxa"/>
            <w:vAlign w:val="center"/>
          </w:tcPr>
          <w:p w14:paraId="01645964" w14:textId="77777777" w:rsidR="00A26C0B" w:rsidRPr="003B76FE" w:rsidRDefault="00720D2E" w:rsidP="0B7F4113">
            <w:pPr>
              <w:pStyle w:val="Encabezado"/>
              <w:rPr>
                <w:rFonts w:ascii="Verdana" w:hAnsi="Verdana"/>
                <w:color w:val="3B3838" w:themeColor="background2" w:themeShade="40"/>
                <w:u w:val="single"/>
              </w:rPr>
            </w:pPr>
            <w:proofErr w:type="spellStart"/>
            <w:r w:rsidRPr="003B76FE">
              <w:rPr>
                <w:rFonts w:ascii="Verdana" w:hAnsi="Verdana"/>
                <w:color w:val="3B3838" w:themeColor="background2" w:themeShade="40"/>
                <w:u w:val="single"/>
                <w:lang w:val="es-MX"/>
              </w:rPr>
              <w:t>dd</w:t>
            </w:r>
            <w:proofErr w:type="spellEnd"/>
            <w:r w:rsidRPr="003B76FE">
              <w:rPr>
                <w:rFonts w:ascii="Verdana" w:hAnsi="Verdana"/>
                <w:color w:val="3B3838" w:themeColor="background2" w:themeShade="40"/>
                <w:u w:val="single"/>
                <w:lang w:val="es-MX"/>
              </w:rPr>
              <w:t>/mm/</w:t>
            </w:r>
            <w:proofErr w:type="spellStart"/>
            <w:proofErr w:type="gramStart"/>
            <w:r w:rsidRPr="003B76FE">
              <w:rPr>
                <w:rFonts w:ascii="Verdana" w:hAnsi="Verdana"/>
                <w:color w:val="3B3838" w:themeColor="background2" w:themeShade="40"/>
                <w:u w:val="single"/>
                <w:lang w:val="es-MX"/>
              </w:rPr>
              <w:t>aaaa</w:t>
            </w:r>
            <w:proofErr w:type="spellEnd"/>
            <w:r w:rsidR="00FF4570" w:rsidRPr="003B76FE">
              <w:rPr>
                <w:rFonts w:ascii="Verdana" w:hAnsi="Verdana"/>
                <w:color w:val="3B3838" w:themeColor="background2" w:themeShade="40"/>
                <w:u w:val="single"/>
                <w:lang w:val="es-MX"/>
              </w:rPr>
              <w:t xml:space="preserve">  </w:t>
            </w:r>
            <w:r w:rsidR="006A37FC" w:rsidRPr="003B76FE">
              <w:rPr>
                <w:rFonts w:ascii="Verdana" w:hAnsi="Verdana"/>
                <w:color w:val="3B3838" w:themeColor="background2" w:themeShade="40"/>
                <w:u w:val="single"/>
                <w:lang w:val="es-MX"/>
              </w:rPr>
              <w:t>a</w:t>
            </w:r>
            <w:proofErr w:type="gramEnd"/>
            <w:r w:rsidR="006A37FC" w:rsidRPr="003B76FE">
              <w:rPr>
                <w:rFonts w:ascii="Verdana" w:hAnsi="Verdana"/>
                <w:color w:val="3B3838" w:themeColor="background2" w:themeShade="40"/>
                <w:u w:val="single"/>
                <w:lang w:val="es-MX"/>
              </w:rPr>
              <w:t xml:space="preserve"> </w:t>
            </w:r>
            <w:proofErr w:type="spellStart"/>
            <w:r w:rsidRPr="003B76FE">
              <w:rPr>
                <w:rFonts w:ascii="Verdana" w:hAnsi="Verdana"/>
                <w:color w:val="3B3838" w:themeColor="background2" w:themeShade="40"/>
                <w:u w:val="single"/>
                <w:lang w:val="es-MX"/>
              </w:rPr>
              <w:t>dd</w:t>
            </w:r>
            <w:proofErr w:type="spellEnd"/>
            <w:r w:rsidRPr="003B76FE">
              <w:rPr>
                <w:rFonts w:ascii="Verdana" w:hAnsi="Verdana"/>
                <w:color w:val="3B3838" w:themeColor="background2" w:themeShade="40"/>
                <w:u w:val="single"/>
                <w:lang w:val="es-MX"/>
              </w:rPr>
              <w:t>/mm/</w:t>
            </w:r>
            <w:proofErr w:type="spellStart"/>
            <w:r w:rsidRPr="003B76FE">
              <w:rPr>
                <w:rFonts w:ascii="Verdana" w:hAnsi="Verdana"/>
                <w:color w:val="3B3838" w:themeColor="background2" w:themeShade="40"/>
                <w:u w:val="single"/>
                <w:lang w:val="es-MX"/>
              </w:rPr>
              <w:t>aaaa</w:t>
            </w:r>
            <w:proofErr w:type="spellEnd"/>
          </w:p>
        </w:tc>
      </w:tr>
      <w:tr w:rsidR="00A26C0B" w:rsidRPr="003B76FE" w14:paraId="6E787CFD" w14:textId="77777777" w:rsidTr="0B7F4113">
        <w:trPr>
          <w:trHeight w:val="340"/>
        </w:trPr>
        <w:tc>
          <w:tcPr>
            <w:tcW w:w="3152" w:type="dxa"/>
            <w:vAlign w:val="center"/>
          </w:tcPr>
          <w:p w14:paraId="2329563B" w14:textId="77777777" w:rsidR="00A26C0B" w:rsidRPr="003B76FE" w:rsidRDefault="00A26C0B" w:rsidP="00D629F0">
            <w:pPr>
              <w:pStyle w:val="Encabezado"/>
              <w:rPr>
                <w:rFonts w:ascii="Verdana" w:hAnsi="Verdana"/>
                <w:b/>
              </w:rPr>
            </w:pPr>
            <w:r w:rsidRPr="003B76FE">
              <w:rPr>
                <w:rFonts w:ascii="Verdana" w:hAnsi="Verdana"/>
                <w:b/>
              </w:rPr>
              <w:t>Norma de referencia:</w:t>
            </w:r>
          </w:p>
        </w:tc>
        <w:tc>
          <w:tcPr>
            <w:tcW w:w="9997" w:type="dxa"/>
            <w:vAlign w:val="center"/>
          </w:tcPr>
          <w:p w14:paraId="03DDC919" w14:textId="77777777" w:rsidR="00A26C0B" w:rsidRPr="003B76FE" w:rsidRDefault="002F7A1B" w:rsidP="0B7F4113">
            <w:pPr>
              <w:pStyle w:val="Encabezado"/>
              <w:rPr>
                <w:rFonts w:ascii="Verdana" w:hAnsi="Verdana"/>
                <w:u w:val="single"/>
              </w:rPr>
            </w:pPr>
            <w:r w:rsidRPr="003B76FE">
              <w:rPr>
                <w:rFonts w:ascii="Verdana" w:hAnsi="Verdana"/>
                <w:u w:val="single"/>
              </w:rPr>
              <w:t xml:space="preserve">NTC –ISO/IEC 17025: </w:t>
            </w:r>
            <w:r w:rsidR="009B7000" w:rsidRPr="003B76FE">
              <w:rPr>
                <w:rFonts w:ascii="Verdana" w:hAnsi="Verdana"/>
                <w:color w:val="505050"/>
                <w:u w:val="single"/>
              </w:rPr>
              <w:t>versión</w:t>
            </w:r>
          </w:p>
        </w:tc>
      </w:tr>
      <w:tr w:rsidR="00A26C0B" w:rsidRPr="003B76FE" w14:paraId="09ED4FE7" w14:textId="77777777" w:rsidTr="0B7F4113">
        <w:trPr>
          <w:trHeight w:val="340"/>
        </w:trPr>
        <w:tc>
          <w:tcPr>
            <w:tcW w:w="3152" w:type="dxa"/>
            <w:vAlign w:val="center"/>
          </w:tcPr>
          <w:p w14:paraId="1F5FE13F" w14:textId="77777777" w:rsidR="00A26C0B" w:rsidRPr="003B76FE" w:rsidRDefault="00A26C0B" w:rsidP="00D629F0">
            <w:pPr>
              <w:pStyle w:val="Encabezado"/>
              <w:rPr>
                <w:rFonts w:ascii="Verdana" w:hAnsi="Verdana"/>
                <w:b/>
              </w:rPr>
            </w:pPr>
            <w:r w:rsidRPr="003B76FE">
              <w:rPr>
                <w:rFonts w:ascii="Verdana" w:hAnsi="Verdana"/>
                <w:b/>
              </w:rPr>
              <w:t>Evaluadores:</w:t>
            </w:r>
          </w:p>
        </w:tc>
        <w:tc>
          <w:tcPr>
            <w:tcW w:w="9997" w:type="dxa"/>
            <w:vAlign w:val="center"/>
          </w:tcPr>
          <w:p w14:paraId="3C50FC56" w14:textId="77777777" w:rsidR="00A26C0B" w:rsidRPr="003B76FE" w:rsidRDefault="00A26C0B" w:rsidP="0B7F4113">
            <w:pPr>
              <w:pStyle w:val="Encabezado"/>
              <w:rPr>
                <w:rFonts w:ascii="Verdana" w:hAnsi="Verdana"/>
                <w:highlight w:val="yellow"/>
                <w:u w:val="single"/>
              </w:rPr>
            </w:pPr>
          </w:p>
        </w:tc>
      </w:tr>
    </w:tbl>
    <w:p w14:paraId="701F1088" w14:textId="77777777" w:rsidR="003B6D4B" w:rsidRPr="003B76FE" w:rsidRDefault="003B6D4B" w:rsidP="00D153A9">
      <w:pPr>
        <w:spacing w:after="0" w:line="240" w:lineRule="auto"/>
        <w:rPr>
          <w:rFonts w:ascii="Verdana" w:hAnsi="Verdana"/>
          <w:b/>
        </w:rPr>
      </w:pPr>
    </w:p>
    <w:p w14:paraId="72CA1369" w14:textId="77777777" w:rsidR="003B6D4B" w:rsidRPr="003B76FE" w:rsidRDefault="003B6D4B" w:rsidP="00D153A9">
      <w:pPr>
        <w:spacing w:after="0" w:line="240" w:lineRule="auto"/>
        <w:rPr>
          <w:rFonts w:ascii="Verdana" w:hAnsi="Verdana"/>
          <w:b/>
        </w:rPr>
      </w:pPr>
      <w:r w:rsidRPr="003B76FE">
        <w:rPr>
          <w:rFonts w:ascii="Verdana" w:hAnsi="Verdana"/>
          <w:b/>
        </w:rPr>
        <w:t>Tabla 1. Fortalezas</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332"/>
      </w:tblGrid>
      <w:tr w:rsidR="003B6D4B" w:rsidRPr="003B76FE" w14:paraId="0D56B1CE" w14:textId="77777777" w:rsidTr="008152B6">
        <w:trPr>
          <w:tblHeader/>
        </w:trPr>
        <w:tc>
          <w:tcPr>
            <w:tcW w:w="817" w:type="dxa"/>
            <w:vAlign w:val="center"/>
          </w:tcPr>
          <w:p w14:paraId="4D579376" w14:textId="77777777" w:rsidR="003B6D4B" w:rsidRPr="003B76FE" w:rsidRDefault="003B6D4B" w:rsidP="00D629F0">
            <w:pPr>
              <w:pStyle w:val="Ttulo2"/>
              <w:keepNext w:val="0"/>
              <w:jc w:val="center"/>
              <w:rPr>
                <w:rFonts w:ascii="Verdana" w:hAnsi="Verdana"/>
                <w:i w:val="0"/>
                <w:sz w:val="22"/>
                <w:szCs w:val="22"/>
              </w:rPr>
            </w:pPr>
            <w:r w:rsidRPr="003B76FE">
              <w:rPr>
                <w:rFonts w:ascii="Verdana" w:hAnsi="Verdana"/>
                <w:i w:val="0"/>
                <w:sz w:val="22"/>
                <w:szCs w:val="22"/>
              </w:rPr>
              <w:t>N°</w:t>
            </w:r>
          </w:p>
        </w:tc>
        <w:tc>
          <w:tcPr>
            <w:tcW w:w="12332" w:type="dxa"/>
            <w:vAlign w:val="center"/>
          </w:tcPr>
          <w:p w14:paraId="33C0FA7F" w14:textId="77777777" w:rsidR="003B6D4B" w:rsidRPr="003B76FE" w:rsidRDefault="003B6D4B" w:rsidP="00D629F0">
            <w:pPr>
              <w:pStyle w:val="Ttulo2"/>
              <w:keepNext w:val="0"/>
              <w:jc w:val="center"/>
              <w:rPr>
                <w:rFonts w:ascii="Verdana" w:hAnsi="Verdana"/>
                <w:i w:val="0"/>
                <w:sz w:val="22"/>
                <w:szCs w:val="22"/>
              </w:rPr>
            </w:pPr>
            <w:r w:rsidRPr="003B76FE">
              <w:rPr>
                <w:rFonts w:ascii="Verdana" w:hAnsi="Verdana"/>
                <w:i w:val="0"/>
                <w:sz w:val="22"/>
                <w:szCs w:val="22"/>
              </w:rPr>
              <w:t>Fortaleza</w:t>
            </w:r>
          </w:p>
        </w:tc>
      </w:tr>
      <w:tr w:rsidR="003B6D4B" w:rsidRPr="003B76FE" w14:paraId="04E2F99B" w14:textId="77777777" w:rsidTr="008152B6">
        <w:tc>
          <w:tcPr>
            <w:tcW w:w="817" w:type="dxa"/>
            <w:vAlign w:val="center"/>
          </w:tcPr>
          <w:p w14:paraId="51EFF33E" w14:textId="77777777" w:rsidR="003B6D4B" w:rsidRPr="003B76FE" w:rsidRDefault="003B6D4B" w:rsidP="00D629F0">
            <w:pPr>
              <w:spacing w:after="0" w:line="240" w:lineRule="auto"/>
              <w:jc w:val="center"/>
              <w:rPr>
                <w:rFonts w:ascii="Verdana" w:hAnsi="Verdana"/>
              </w:rPr>
            </w:pPr>
            <w:r w:rsidRPr="003B76FE">
              <w:rPr>
                <w:rFonts w:ascii="Verdana" w:hAnsi="Verdana"/>
              </w:rPr>
              <w:t>1</w:t>
            </w:r>
          </w:p>
        </w:tc>
        <w:tc>
          <w:tcPr>
            <w:tcW w:w="12332" w:type="dxa"/>
            <w:vAlign w:val="center"/>
          </w:tcPr>
          <w:p w14:paraId="7D536F55" w14:textId="77777777" w:rsidR="003B6D4B" w:rsidRPr="003B76FE" w:rsidRDefault="003B6D4B" w:rsidP="00FF4570">
            <w:pPr>
              <w:spacing w:after="0" w:line="240" w:lineRule="auto"/>
              <w:rPr>
                <w:rFonts w:ascii="Verdana" w:hAnsi="Verdana"/>
              </w:rPr>
            </w:pPr>
          </w:p>
        </w:tc>
      </w:tr>
      <w:tr w:rsidR="003B6D4B" w:rsidRPr="003B76FE" w14:paraId="21546113" w14:textId="77777777" w:rsidTr="008152B6">
        <w:tc>
          <w:tcPr>
            <w:tcW w:w="817" w:type="dxa"/>
            <w:vAlign w:val="center"/>
          </w:tcPr>
          <w:p w14:paraId="128E6E2D" w14:textId="77777777" w:rsidR="003B6D4B" w:rsidRPr="003B76FE" w:rsidRDefault="003B6D4B" w:rsidP="00D629F0">
            <w:pPr>
              <w:spacing w:after="0" w:line="240" w:lineRule="auto"/>
              <w:jc w:val="center"/>
              <w:rPr>
                <w:rFonts w:ascii="Verdana" w:hAnsi="Verdana"/>
              </w:rPr>
            </w:pPr>
            <w:r w:rsidRPr="003B76FE">
              <w:rPr>
                <w:rFonts w:ascii="Verdana" w:hAnsi="Verdana"/>
              </w:rPr>
              <w:t>2</w:t>
            </w:r>
          </w:p>
        </w:tc>
        <w:tc>
          <w:tcPr>
            <w:tcW w:w="12332" w:type="dxa"/>
            <w:vAlign w:val="center"/>
          </w:tcPr>
          <w:p w14:paraId="7D257708" w14:textId="77777777" w:rsidR="003B6D4B" w:rsidRPr="003B76FE" w:rsidRDefault="003B6D4B" w:rsidP="00FF4570">
            <w:pPr>
              <w:spacing w:after="0" w:line="240" w:lineRule="auto"/>
              <w:rPr>
                <w:rFonts w:ascii="Verdana" w:hAnsi="Verdana"/>
              </w:rPr>
            </w:pPr>
          </w:p>
        </w:tc>
      </w:tr>
      <w:tr w:rsidR="003B6D4B" w:rsidRPr="003B76FE" w14:paraId="345528C2" w14:textId="77777777" w:rsidTr="008152B6">
        <w:tc>
          <w:tcPr>
            <w:tcW w:w="817" w:type="dxa"/>
            <w:vAlign w:val="center"/>
          </w:tcPr>
          <w:p w14:paraId="3D1CD06C" w14:textId="77777777" w:rsidR="003B6D4B" w:rsidRPr="003B76FE" w:rsidRDefault="003B6D4B" w:rsidP="00D629F0">
            <w:pPr>
              <w:spacing w:after="0" w:line="240" w:lineRule="auto"/>
              <w:jc w:val="center"/>
              <w:rPr>
                <w:rFonts w:ascii="Verdana" w:hAnsi="Verdana"/>
              </w:rPr>
            </w:pPr>
            <w:r w:rsidRPr="003B76FE">
              <w:rPr>
                <w:rFonts w:ascii="Verdana" w:hAnsi="Verdana"/>
              </w:rPr>
              <w:t>3</w:t>
            </w:r>
          </w:p>
        </w:tc>
        <w:tc>
          <w:tcPr>
            <w:tcW w:w="12332" w:type="dxa"/>
            <w:vAlign w:val="center"/>
          </w:tcPr>
          <w:p w14:paraId="157493C2" w14:textId="77777777" w:rsidR="003B6D4B" w:rsidRPr="003B76FE" w:rsidRDefault="003B6D4B" w:rsidP="00FF4570">
            <w:pPr>
              <w:spacing w:after="0" w:line="240" w:lineRule="auto"/>
              <w:rPr>
                <w:rFonts w:ascii="Verdana" w:hAnsi="Verdana"/>
              </w:rPr>
            </w:pPr>
          </w:p>
        </w:tc>
      </w:tr>
      <w:tr w:rsidR="000F320E" w:rsidRPr="003B76FE" w14:paraId="2B603103" w14:textId="77777777" w:rsidTr="008152B6">
        <w:tc>
          <w:tcPr>
            <w:tcW w:w="817" w:type="dxa"/>
            <w:vAlign w:val="center"/>
          </w:tcPr>
          <w:p w14:paraId="4209658E" w14:textId="77777777" w:rsidR="000F320E" w:rsidRPr="003B76FE" w:rsidRDefault="000F320E" w:rsidP="00D629F0">
            <w:pPr>
              <w:spacing w:after="0" w:line="240" w:lineRule="auto"/>
              <w:jc w:val="center"/>
              <w:rPr>
                <w:rFonts w:ascii="Verdana" w:hAnsi="Verdana"/>
              </w:rPr>
            </w:pPr>
            <w:r w:rsidRPr="003B76FE">
              <w:rPr>
                <w:rFonts w:ascii="Verdana" w:hAnsi="Verdana"/>
              </w:rPr>
              <w:t>4</w:t>
            </w:r>
          </w:p>
        </w:tc>
        <w:tc>
          <w:tcPr>
            <w:tcW w:w="12332" w:type="dxa"/>
            <w:vAlign w:val="center"/>
          </w:tcPr>
          <w:p w14:paraId="7D89D292" w14:textId="77777777" w:rsidR="000F320E" w:rsidRPr="003B76FE" w:rsidRDefault="000F320E" w:rsidP="00FF4570">
            <w:pPr>
              <w:spacing w:after="0" w:line="240" w:lineRule="auto"/>
              <w:rPr>
                <w:rFonts w:ascii="Verdana" w:hAnsi="Verdana"/>
              </w:rPr>
            </w:pPr>
          </w:p>
        </w:tc>
      </w:tr>
      <w:tr w:rsidR="000F320E" w:rsidRPr="003B76FE" w14:paraId="5AE4A36C" w14:textId="77777777" w:rsidTr="008152B6">
        <w:tc>
          <w:tcPr>
            <w:tcW w:w="817" w:type="dxa"/>
            <w:vAlign w:val="center"/>
          </w:tcPr>
          <w:p w14:paraId="2445113D" w14:textId="77777777" w:rsidR="000F320E" w:rsidRPr="003B76FE" w:rsidRDefault="000F320E" w:rsidP="00D629F0">
            <w:pPr>
              <w:spacing w:after="0" w:line="240" w:lineRule="auto"/>
              <w:jc w:val="center"/>
              <w:rPr>
                <w:rFonts w:ascii="Verdana" w:hAnsi="Verdana"/>
              </w:rPr>
            </w:pPr>
            <w:r w:rsidRPr="003B76FE">
              <w:rPr>
                <w:rFonts w:ascii="Verdana" w:hAnsi="Verdana"/>
              </w:rPr>
              <w:t>5</w:t>
            </w:r>
          </w:p>
        </w:tc>
        <w:tc>
          <w:tcPr>
            <w:tcW w:w="12332" w:type="dxa"/>
            <w:vAlign w:val="center"/>
          </w:tcPr>
          <w:p w14:paraId="08B32023" w14:textId="77777777" w:rsidR="000F320E" w:rsidRPr="003B76FE" w:rsidRDefault="000F320E" w:rsidP="00FF4570">
            <w:pPr>
              <w:spacing w:after="0" w:line="240" w:lineRule="auto"/>
              <w:rPr>
                <w:rFonts w:ascii="Verdana" w:hAnsi="Verdana"/>
              </w:rPr>
            </w:pPr>
          </w:p>
        </w:tc>
      </w:tr>
    </w:tbl>
    <w:p w14:paraId="105E55BB" w14:textId="77777777" w:rsidR="003B6D4B" w:rsidRPr="003B76FE" w:rsidRDefault="003B6D4B" w:rsidP="00D153A9">
      <w:pPr>
        <w:spacing w:after="0" w:line="240" w:lineRule="auto"/>
        <w:rPr>
          <w:rFonts w:ascii="Verdana" w:hAnsi="Verdana"/>
          <w:b/>
        </w:rPr>
      </w:pPr>
    </w:p>
    <w:p w14:paraId="0E0BA534" w14:textId="77777777" w:rsidR="000F320E" w:rsidRPr="003B76FE" w:rsidRDefault="000F320E" w:rsidP="00D153A9">
      <w:pPr>
        <w:spacing w:after="0" w:line="240" w:lineRule="auto"/>
        <w:rPr>
          <w:rFonts w:ascii="Verdana" w:hAnsi="Verdana"/>
          <w:b/>
        </w:rPr>
      </w:pPr>
    </w:p>
    <w:p w14:paraId="6FCD6D31" w14:textId="77777777" w:rsidR="00A26C0B" w:rsidRPr="003B76FE" w:rsidRDefault="003B6D4B" w:rsidP="00D153A9">
      <w:pPr>
        <w:spacing w:after="0" w:line="240" w:lineRule="auto"/>
        <w:rPr>
          <w:rFonts w:ascii="Verdana" w:hAnsi="Verdana"/>
          <w:b/>
        </w:rPr>
      </w:pPr>
      <w:r w:rsidRPr="003B76FE">
        <w:rPr>
          <w:rFonts w:ascii="Verdana" w:hAnsi="Verdana"/>
          <w:b/>
        </w:rPr>
        <w:t>Tabla 2</w:t>
      </w:r>
      <w:r w:rsidR="00A26C0B" w:rsidRPr="003B76FE">
        <w:rPr>
          <w:rFonts w:ascii="Verdana" w:hAnsi="Verdana"/>
          <w:b/>
        </w:rPr>
        <w:t>. No Conformidades</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497"/>
        <w:gridCol w:w="2835"/>
      </w:tblGrid>
      <w:tr w:rsidR="00FF4570" w:rsidRPr="003B76FE" w14:paraId="27A910A2" w14:textId="77777777" w:rsidTr="008152B6">
        <w:tc>
          <w:tcPr>
            <w:tcW w:w="817" w:type="dxa"/>
            <w:vAlign w:val="center"/>
          </w:tcPr>
          <w:p w14:paraId="36E2DE92" w14:textId="77777777" w:rsidR="00FF4570" w:rsidRPr="003B76FE" w:rsidRDefault="00FF4570" w:rsidP="00D153A9">
            <w:pPr>
              <w:pStyle w:val="Ttulo2"/>
              <w:keepNext w:val="0"/>
              <w:jc w:val="center"/>
              <w:rPr>
                <w:rFonts w:ascii="Verdana" w:hAnsi="Verdana"/>
                <w:i w:val="0"/>
                <w:sz w:val="22"/>
                <w:szCs w:val="22"/>
              </w:rPr>
            </w:pPr>
            <w:r w:rsidRPr="003B76FE">
              <w:rPr>
                <w:rFonts w:ascii="Verdana" w:hAnsi="Verdana"/>
                <w:i w:val="0"/>
                <w:sz w:val="22"/>
                <w:szCs w:val="22"/>
              </w:rPr>
              <w:t>N°</w:t>
            </w:r>
          </w:p>
        </w:tc>
        <w:tc>
          <w:tcPr>
            <w:tcW w:w="9497" w:type="dxa"/>
            <w:vAlign w:val="center"/>
          </w:tcPr>
          <w:p w14:paraId="388164ED" w14:textId="77777777" w:rsidR="00FF4570" w:rsidRPr="003B76FE" w:rsidRDefault="00FF4570" w:rsidP="00FF4570">
            <w:pPr>
              <w:pStyle w:val="Ttulo2"/>
              <w:keepNext w:val="0"/>
              <w:jc w:val="center"/>
              <w:rPr>
                <w:rFonts w:ascii="Verdana" w:hAnsi="Verdana"/>
                <w:i w:val="0"/>
                <w:sz w:val="22"/>
                <w:szCs w:val="22"/>
              </w:rPr>
            </w:pPr>
            <w:r w:rsidRPr="003B76FE">
              <w:rPr>
                <w:rFonts w:ascii="Verdana" w:hAnsi="Verdana"/>
                <w:i w:val="0"/>
                <w:sz w:val="22"/>
                <w:szCs w:val="22"/>
              </w:rPr>
              <w:t>No Conformidad</w:t>
            </w:r>
          </w:p>
        </w:tc>
        <w:tc>
          <w:tcPr>
            <w:tcW w:w="2835" w:type="dxa"/>
            <w:vAlign w:val="center"/>
          </w:tcPr>
          <w:p w14:paraId="5709A26D" w14:textId="77777777" w:rsidR="00FF4570" w:rsidRPr="003B76FE" w:rsidRDefault="00FF4570" w:rsidP="00D153A9">
            <w:pPr>
              <w:spacing w:after="0" w:line="240" w:lineRule="auto"/>
              <w:jc w:val="center"/>
              <w:rPr>
                <w:rFonts w:ascii="Verdana" w:hAnsi="Verdana"/>
                <w:b/>
                <w:bCs/>
                <w:iCs/>
              </w:rPr>
            </w:pPr>
            <w:r w:rsidRPr="003B76FE">
              <w:rPr>
                <w:rFonts w:ascii="Verdana" w:hAnsi="Verdana"/>
                <w:b/>
                <w:bCs/>
                <w:iCs/>
              </w:rPr>
              <w:t>Requisito que se incumple (Norma NTC-ISO/IEC 17025 y/o Documento de referencia)</w:t>
            </w:r>
          </w:p>
        </w:tc>
      </w:tr>
      <w:tr w:rsidR="00FF4570" w:rsidRPr="003B76FE" w14:paraId="6671D68F" w14:textId="77777777" w:rsidTr="008152B6">
        <w:tc>
          <w:tcPr>
            <w:tcW w:w="817" w:type="dxa"/>
            <w:vAlign w:val="center"/>
          </w:tcPr>
          <w:p w14:paraId="1BEFD2F2" w14:textId="77777777" w:rsidR="00FF4570" w:rsidRPr="003B76FE" w:rsidRDefault="00FF4570" w:rsidP="00C71A23">
            <w:pPr>
              <w:spacing w:after="0" w:line="240" w:lineRule="auto"/>
              <w:jc w:val="center"/>
              <w:rPr>
                <w:rFonts w:ascii="Verdana" w:hAnsi="Verdana"/>
              </w:rPr>
            </w:pPr>
            <w:r w:rsidRPr="003B76FE">
              <w:rPr>
                <w:rFonts w:ascii="Verdana" w:hAnsi="Verdana"/>
              </w:rPr>
              <w:t>1</w:t>
            </w:r>
          </w:p>
        </w:tc>
        <w:tc>
          <w:tcPr>
            <w:tcW w:w="9497" w:type="dxa"/>
          </w:tcPr>
          <w:p w14:paraId="5A7C5B50" w14:textId="77777777" w:rsidR="00FF4570" w:rsidRPr="003B76FE" w:rsidRDefault="00FF4570" w:rsidP="00FF4570">
            <w:pPr>
              <w:spacing w:after="0" w:line="240" w:lineRule="auto"/>
              <w:ind w:left="360"/>
              <w:jc w:val="both"/>
              <w:rPr>
                <w:rFonts w:ascii="Verdana" w:hAnsi="Verdana"/>
              </w:rPr>
            </w:pPr>
          </w:p>
        </w:tc>
        <w:tc>
          <w:tcPr>
            <w:tcW w:w="2835" w:type="dxa"/>
            <w:vAlign w:val="center"/>
          </w:tcPr>
          <w:p w14:paraId="6FC7FE40" w14:textId="77777777" w:rsidR="00FF4570" w:rsidRPr="003B76FE" w:rsidRDefault="00FF4570" w:rsidP="0026200B">
            <w:pPr>
              <w:spacing w:after="0" w:line="240" w:lineRule="auto"/>
              <w:rPr>
                <w:rFonts w:ascii="Verdana" w:hAnsi="Verdana"/>
                <w:highlight w:val="yellow"/>
              </w:rPr>
            </w:pPr>
          </w:p>
        </w:tc>
      </w:tr>
      <w:tr w:rsidR="00FF4570" w:rsidRPr="003B76FE" w14:paraId="7D62B0A7" w14:textId="77777777" w:rsidTr="008152B6">
        <w:tc>
          <w:tcPr>
            <w:tcW w:w="817" w:type="dxa"/>
            <w:vAlign w:val="center"/>
          </w:tcPr>
          <w:p w14:paraId="384108C9" w14:textId="77777777" w:rsidR="00FF4570" w:rsidRPr="003B76FE" w:rsidRDefault="00FF4570" w:rsidP="0011453E">
            <w:pPr>
              <w:spacing w:after="0" w:line="240" w:lineRule="auto"/>
              <w:jc w:val="center"/>
              <w:rPr>
                <w:rFonts w:ascii="Verdana" w:hAnsi="Verdana"/>
              </w:rPr>
            </w:pPr>
            <w:r w:rsidRPr="003B76FE">
              <w:rPr>
                <w:rFonts w:ascii="Verdana" w:hAnsi="Verdana"/>
              </w:rPr>
              <w:t>2</w:t>
            </w:r>
          </w:p>
        </w:tc>
        <w:tc>
          <w:tcPr>
            <w:tcW w:w="9497" w:type="dxa"/>
            <w:vAlign w:val="center"/>
          </w:tcPr>
          <w:p w14:paraId="31FAE2E2" w14:textId="77777777" w:rsidR="00FF4570" w:rsidRPr="003B76FE" w:rsidRDefault="00FF4570" w:rsidP="00FF4570">
            <w:pPr>
              <w:spacing w:after="0" w:line="240" w:lineRule="auto"/>
              <w:jc w:val="both"/>
              <w:rPr>
                <w:rFonts w:ascii="Verdana" w:hAnsi="Verdana"/>
                <w:lang w:val="es-ES"/>
              </w:rPr>
            </w:pPr>
          </w:p>
        </w:tc>
        <w:tc>
          <w:tcPr>
            <w:tcW w:w="2835" w:type="dxa"/>
            <w:vAlign w:val="center"/>
          </w:tcPr>
          <w:p w14:paraId="00DEC61B" w14:textId="77777777" w:rsidR="00FF4570" w:rsidRPr="003B76FE" w:rsidRDefault="00FF4570" w:rsidP="0050191B">
            <w:pPr>
              <w:spacing w:after="0" w:line="240" w:lineRule="auto"/>
              <w:jc w:val="center"/>
              <w:rPr>
                <w:rFonts w:ascii="Verdana" w:hAnsi="Verdana"/>
                <w:lang w:val="es-ES"/>
              </w:rPr>
            </w:pPr>
          </w:p>
        </w:tc>
      </w:tr>
      <w:tr w:rsidR="00FF4570" w:rsidRPr="003B76FE" w14:paraId="46241EF4" w14:textId="77777777" w:rsidTr="008152B6">
        <w:tc>
          <w:tcPr>
            <w:tcW w:w="817" w:type="dxa"/>
            <w:vAlign w:val="center"/>
          </w:tcPr>
          <w:p w14:paraId="4E1FF55F" w14:textId="77777777" w:rsidR="00FF4570" w:rsidRPr="003B76FE" w:rsidRDefault="00FF4570" w:rsidP="0011453E">
            <w:pPr>
              <w:spacing w:after="0" w:line="240" w:lineRule="auto"/>
              <w:jc w:val="center"/>
              <w:rPr>
                <w:rFonts w:ascii="Verdana" w:hAnsi="Verdana"/>
              </w:rPr>
            </w:pPr>
            <w:r w:rsidRPr="003B76FE">
              <w:rPr>
                <w:rFonts w:ascii="Verdana" w:hAnsi="Verdana"/>
              </w:rPr>
              <w:t>3</w:t>
            </w:r>
          </w:p>
        </w:tc>
        <w:tc>
          <w:tcPr>
            <w:tcW w:w="9497" w:type="dxa"/>
            <w:vAlign w:val="center"/>
          </w:tcPr>
          <w:p w14:paraId="3B1528E2" w14:textId="77777777" w:rsidR="00FF4570" w:rsidRPr="003B76FE" w:rsidRDefault="00FF4570" w:rsidP="00FF4570">
            <w:pPr>
              <w:spacing w:after="0" w:line="240" w:lineRule="auto"/>
              <w:jc w:val="both"/>
              <w:rPr>
                <w:rFonts w:ascii="Verdana" w:hAnsi="Verdana"/>
                <w:lang w:val="es-ES"/>
              </w:rPr>
            </w:pPr>
          </w:p>
        </w:tc>
        <w:tc>
          <w:tcPr>
            <w:tcW w:w="2835" w:type="dxa"/>
            <w:vAlign w:val="center"/>
          </w:tcPr>
          <w:p w14:paraId="35CE4B1B" w14:textId="77777777" w:rsidR="00FF4570" w:rsidRPr="003B76FE" w:rsidRDefault="00FF4570" w:rsidP="006A0FCA">
            <w:pPr>
              <w:spacing w:after="0" w:line="240" w:lineRule="auto"/>
              <w:jc w:val="center"/>
              <w:rPr>
                <w:rFonts w:ascii="Verdana" w:hAnsi="Verdana"/>
                <w:lang w:val="es-ES"/>
              </w:rPr>
            </w:pPr>
          </w:p>
        </w:tc>
      </w:tr>
      <w:tr w:rsidR="00FF4570" w:rsidRPr="003B76FE" w14:paraId="6E97F41F" w14:textId="77777777" w:rsidTr="008152B6">
        <w:tc>
          <w:tcPr>
            <w:tcW w:w="817" w:type="dxa"/>
            <w:vAlign w:val="center"/>
          </w:tcPr>
          <w:p w14:paraId="72C44FCD" w14:textId="77777777" w:rsidR="00FF4570" w:rsidRPr="003B76FE" w:rsidRDefault="00FF4570" w:rsidP="00C71A23">
            <w:pPr>
              <w:spacing w:after="0" w:line="240" w:lineRule="auto"/>
              <w:jc w:val="center"/>
              <w:rPr>
                <w:rFonts w:ascii="Verdana" w:hAnsi="Verdana"/>
              </w:rPr>
            </w:pPr>
            <w:r w:rsidRPr="003B76FE">
              <w:rPr>
                <w:rFonts w:ascii="Verdana" w:hAnsi="Verdana"/>
              </w:rPr>
              <w:t>4</w:t>
            </w:r>
          </w:p>
        </w:tc>
        <w:tc>
          <w:tcPr>
            <w:tcW w:w="9497" w:type="dxa"/>
            <w:vAlign w:val="center"/>
          </w:tcPr>
          <w:p w14:paraId="70367184" w14:textId="77777777" w:rsidR="00FF4570" w:rsidRPr="003B76FE" w:rsidRDefault="00FF4570" w:rsidP="00FF4570">
            <w:pPr>
              <w:spacing w:after="0" w:line="240" w:lineRule="auto"/>
              <w:jc w:val="both"/>
              <w:rPr>
                <w:rFonts w:ascii="Verdana" w:hAnsi="Verdana"/>
                <w:lang w:val="es-ES"/>
              </w:rPr>
            </w:pPr>
          </w:p>
        </w:tc>
        <w:tc>
          <w:tcPr>
            <w:tcW w:w="2835" w:type="dxa"/>
            <w:vAlign w:val="center"/>
          </w:tcPr>
          <w:p w14:paraId="73ADD381" w14:textId="77777777" w:rsidR="00FF4570" w:rsidRPr="003B76FE" w:rsidRDefault="00FF4570" w:rsidP="006A0FCA">
            <w:pPr>
              <w:spacing w:after="0" w:line="240" w:lineRule="auto"/>
              <w:jc w:val="center"/>
              <w:rPr>
                <w:rFonts w:ascii="Verdana" w:hAnsi="Verdana"/>
                <w:lang w:val="es-ES"/>
              </w:rPr>
            </w:pPr>
          </w:p>
        </w:tc>
      </w:tr>
      <w:tr w:rsidR="00FF4570" w:rsidRPr="003B76FE" w14:paraId="666D7C8E" w14:textId="77777777" w:rsidTr="008152B6">
        <w:tc>
          <w:tcPr>
            <w:tcW w:w="817" w:type="dxa"/>
            <w:vAlign w:val="center"/>
          </w:tcPr>
          <w:p w14:paraId="567D37A1" w14:textId="77777777" w:rsidR="00FF4570" w:rsidRPr="003B76FE" w:rsidRDefault="00FF4570" w:rsidP="0011453E">
            <w:pPr>
              <w:spacing w:after="0" w:line="240" w:lineRule="auto"/>
              <w:jc w:val="center"/>
              <w:rPr>
                <w:rFonts w:ascii="Verdana" w:hAnsi="Verdana"/>
              </w:rPr>
            </w:pPr>
            <w:r w:rsidRPr="003B76FE">
              <w:rPr>
                <w:rFonts w:ascii="Verdana" w:hAnsi="Verdana"/>
              </w:rPr>
              <w:t>5</w:t>
            </w:r>
          </w:p>
        </w:tc>
        <w:tc>
          <w:tcPr>
            <w:tcW w:w="9497" w:type="dxa"/>
            <w:vAlign w:val="center"/>
          </w:tcPr>
          <w:p w14:paraId="1CCC0AC2" w14:textId="77777777" w:rsidR="00FF4570" w:rsidRPr="003B76FE" w:rsidRDefault="00FF4570" w:rsidP="00FF4570">
            <w:pPr>
              <w:spacing w:after="0" w:line="240" w:lineRule="auto"/>
              <w:jc w:val="both"/>
              <w:rPr>
                <w:rFonts w:ascii="Verdana" w:hAnsi="Verdana"/>
              </w:rPr>
            </w:pPr>
          </w:p>
        </w:tc>
        <w:tc>
          <w:tcPr>
            <w:tcW w:w="2835" w:type="dxa"/>
            <w:vAlign w:val="center"/>
          </w:tcPr>
          <w:p w14:paraId="5AC58433" w14:textId="77777777" w:rsidR="00FF4570" w:rsidRPr="003B76FE" w:rsidRDefault="00FF4570" w:rsidP="00861CD1">
            <w:pPr>
              <w:spacing w:after="0" w:line="240" w:lineRule="auto"/>
              <w:jc w:val="center"/>
              <w:rPr>
                <w:rFonts w:ascii="Verdana" w:hAnsi="Verdana"/>
              </w:rPr>
            </w:pPr>
          </w:p>
        </w:tc>
      </w:tr>
    </w:tbl>
    <w:p w14:paraId="1150403C" w14:textId="77777777" w:rsidR="0053072F" w:rsidRPr="003B76FE" w:rsidRDefault="0053072F" w:rsidP="008C19EB">
      <w:pPr>
        <w:spacing w:after="0"/>
        <w:rPr>
          <w:rFonts w:ascii="Verdana" w:hAnsi="Verdana"/>
          <w:b/>
        </w:rPr>
      </w:pPr>
    </w:p>
    <w:p w14:paraId="4EBCFFCF" w14:textId="77777777" w:rsidR="00614EB4" w:rsidRPr="003B76FE" w:rsidRDefault="00614EB4" w:rsidP="008C19EB">
      <w:pPr>
        <w:spacing w:after="0"/>
        <w:rPr>
          <w:rFonts w:ascii="Verdana" w:hAnsi="Verdana"/>
          <w:b/>
        </w:rPr>
      </w:pPr>
    </w:p>
    <w:p w14:paraId="43AE8303" w14:textId="77777777" w:rsidR="00614EB4" w:rsidRPr="003B76FE" w:rsidRDefault="00614EB4" w:rsidP="008C19EB">
      <w:pPr>
        <w:spacing w:after="0"/>
        <w:rPr>
          <w:rFonts w:ascii="Verdana" w:hAnsi="Verdana"/>
          <w:b/>
        </w:rPr>
      </w:pPr>
    </w:p>
    <w:p w14:paraId="18E4E9A0" w14:textId="77777777" w:rsidR="00A26C0B" w:rsidRPr="003B76FE" w:rsidRDefault="00A26C0B" w:rsidP="008C19EB">
      <w:pPr>
        <w:spacing w:after="0"/>
        <w:rPr>
          <w:rFonts w:ascii="Verdana" w:hAnsi="Verdana"/>
          <w:b/>
        </w:rPr>
      </w:pPr>
      <w:r w:rsidRPr="003B76FE">
        <w:rPr>
          <w:rFonts w:ascii="Verdana" w:hAnsi="Verdana"/>
          <w:b/>
        </w:rPr>
        <w:t xml:space="preserve">Tabla </w:t>
      </w:r>
      <w:r w:rsidR="003B6D4B" w:rsidRPr="003B76FE">
        <w:rPr>
          <w:rFonts w:ascii="Verdana" w:hAnsi="Verdana"/>
          <w:b/>
        </w:rPr>
        <w:t>3</w:t>
      </w:r>
      <w:r w:rsidRPr="003B76FE">
        <w:rPr>
          <w:rFonts w:ascii="Verdana" w:hAnsi="Verdana"/>
          <w:b/>
        </w:rPr>
        <w:t>. Observaciones</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497"/>
        <w:gridCol w:w="2835"/>
      </w:tblGrid>
      <w:tr w:rsidR="00FF4570" w:rsidRPr="003B76FE" w14:paraId="4767160C" w14:textId="77777777" w:rsidTr="008152B6">
        <w:tc>
          <w:tcPr>
            <w:tcW w:w="817" w:type="dxa"/>
            <w:vAlign w:val="center"/>
          </w:tcPr>
          <w:p w14:paraId="20E3694E" w14:textId="77777777" w:rsidR="00FF4570" w:rsidRPr="003B76FE" w:rsidRDefault="00FF4570" w:rsidP="00A673EC">
            <w:pPr>
              <w:pStyle w:val="Ttulo2"/>
              <w:keepNext w:val="0"/>
              <w:jc w:val="center"/>
              <w:rPr>
                <w:rFonts w:ascii="Verdana" w:hAnsi="Verdana"/>
                <w:i w:val="0"/>
                <w:sz w:val="22"/>
                <w:szCs w:val="22"/>
              </w:rPr>
            </w:pPr>
            <w:r w:rsidRPr="003B76FE">
              <w:rPr>
                <w:rFonts w:ascii="Verdana" w:hAnsi="Verdana"/>
                <w:i w:val="0"/>
                <w:sz w:val="22"/>
                <w:szCs w:val="22"/>
              </w:rPr>
              <w:t>N°</w:t>
            </w:r>
          </w:p>
        </w:tc>
        <w:tc>
          <w:tcPr>
            <w:tcW w:w="9497" w:type="dxa"/>
            <w:vAlign w:val="center"/>
          </w:tcPr>
          <w:p w14:paraId="4F4BA86E" w14:textId="77777777" w:rsidR="00FF4570" w:rsidRPr="003B76FE" w:rsidRDefault="00FF4570" w:rsidP="00D153A9">
            <w:pPr>
              <w:pStyle w:val="Ttulo2"/>
              <w:keepNext w:val="0"/>
              <w:jc w:val="center"/>
              <w:rPr>
                <w:rFonts w:ascii="Verdana" w:hAnsi="Verdana"/>
                <w:i w:val="0"/>
                <w:sz w:val="22"/>
                <w:szCs w:val="22"/>
              </w:rPr>
            </w:pPr>
            <w:r w:rsidRPr="003B76FE">
              <w:rPr>
                <w:rFonts w:ascii="Verdana" w:hAnsi="Verdana"/>
                <w:i w:val="0"/>
                <w:sz w:val="22"/>
                <w:szCs w:val="22"/>
                <w:lang w:val="es-CO"/>
              </w:rPr>
              <w:t>Observación</w:t>
            </w:r>
          </w:p>
        </w:tc>
        <w:tc>
          <w:tcPr>
            <w:tcW w:w="2835" w:type="dxa"/>
            <w:vAlign w:val="center"/>
          </w:tcPr>
          <w:p w14:paraId="24896EA9" w14:textId="77777777" w:rsidR="00FF4570" w:rsidRPr="003B76FE" w:rsidRDefault="00FF4570" w:rsidP="00D153A9">
            <w:pPr>
              <w:spacing w:after="0" w:line="240" w:lineRule="auto"/>
              <w:jc w:val="center"/>
              <w:rPr>
                <w:rFonts w:ascii="Verdana" w:hAnsi="Verdana"/>
                <w:b/>
                <w:bCs/>
                <w:iCs/>
              </w:rPr>
            </w:pPr>
            <w:r w:rsidRPr="003B76FE">
              <w:rPr>
                <w:rFonts w:ascii="Verdana" w:hAnsi="Verdana"/>
                <w:b/>
                <w:bCs/>
                <w:iCs/>
              </w:rPr>
              <w:t>Requisito que se afecta (Norma NTC-ISO/IEC 17025 y/o Documento de referencia)</w:t>
            </w:r>
          </w:p>
        </w:tc>
      </w:tr>
      <w:tr w:rsidR="00FF4570" w:rsidRPr="003B76FE" w14:paraId="01A125BE" w14:textId="77777777" w:rsidTr="008152B6">
        <w:tc>
          <w:tcPr>
            <w:tcW w:w="817" w:type="dxa"/>
            <w:vAlign w:val="center"/>
          </w:tcPr>
          <w:p w14:paraId="58C59D3B" w14:textId="77777777" w:rsidR="00FF4570" w:rsidRPr="003B76FE" w:rsidRDefault="00FF4570" w:rsidP="00A673EC">
            <w:pPr>
              <w:spacing w:after="0" w:line="240" w:lineRule="auto"/>
              <w:jc w:val="center"/>
              <w:rPr>
                <w:rFonts w:ascii="Verdana" w:hAnsi="Verdana"/>
              </w:rPr>
            </w:pPr>
            <w:r w:rsidRPr="003B76FE">
              <w:rPr>
                <w:rFonts w:ascii="Verdana" w:hAnsi="Verdana"/>
              </w:rPr>
              <w:t>1</w:t>
            </w:r>
          </w:p>
        </w:tc>
        <w:tc>
          <w:tcPr>
            <w:tcW w:w="9497" w:type="dxa"/>
          </w:tcPr>
          <w:p w14:paraId="302DB63A" w14:textId="77777777" w:rsidR="00FF4570" w:rsidRPr="003B76FE" w:rsidRDefault="00FF4570" w:rsidP="0026200B">
            <w:pPr>
              <w:spacing w:after="0" w:line="240" w:lineRule="auto"/>
              <w:jc w:val="both"/>
              <w:rPr>
                <w:rFonts w:ascii="Verdana" w:hAnsi="Verdana"/>
              </w:rPr>
            </w:pPr>
          </w:p>
        </w:tc>
        <w:tc>
          <w:tcPr>
            <w:tcW w:w="2835" w:type="dxa"/>
            <w:vAlign w:val="center"/>
          </w:tcPr>
          <w:p w14:paraId="64B4A815" w14:textId="77777777" w:rsidR="00FF4570" w:rsidRPr="003B76FE" w:rsidRDefault="00FF4570" w:rsidP="005F006C">
            <w:pPr>
              <w:spacing w:after="0" w:line="240" w:lineRule="auto"/>
              <w:jc w:val="center"/>
              <w:rPr>
                <w:rFonts w:ascii="Verdana" w:hAnsi="Verdana"/>
                <w:highlight w:val="yellow"/>
              </w:rPr>
            </w:pPr>
          </w:p>
        </w:tc>
      </w:tr>
      <w:tr w:rsidR="00FF4570" w:rsidRPr="003B76FE" w14:paraId="2159CCEE" w14:textId="77777777" w:rsidTr="008152B6">
        <w:tc>
          <w:tcPr>
            <w:tcW w:w="817" w:type="dxa"/>
            <w:vAlign w:val="center"/>
          </w:tcPr>
          <w:p w14:paraId="1E31A405" w14:textId="77777777" w:rsidR="00FF4570" w:rsidRPr="003B76FE" w:rsidRDefault="00FF4570" w:rsidP="00A673EC">
            <w:pPr>
              <w:spacing w:after="0" w:line="240" w:lineRule="auto"/>
              <w:jc w:val="center"/>
              <w:rPr>
                <w:rFonts w:ascii="Verdana" w:hAnsi="Verdana"/>
              </w:rPr>
            </w:pPr>
            <w:r w:rsidRPr="003B76FE">
              <w:rPr>
                <w:rFonts w:ascii="Verdana" w:hAnsi="Verdana"/>
              </w:rPr>
              <w:t>2</w:t>
            </w:r>
          </w:p>
        </w:tc>
        <w:tc>
          <w:tcPr>
            <w:tcW w:w="9497" w:type="dxa"/>
          </w:tcPr>
          <w:p w14:paraId="716E1DEB" w14:textId="77777777" w:rsidR="00FF4570" w:rsidRPr="003B76FE" w:rsidRDefault="00FF4570" w:rsidP="006B65B1">
            <w:pPr>
              <w:spacing w:after="0" w:line="240" w:lineRule="auto"/>
              <w:ind w:left="360"/>
              <w:jc w:val="both"/>
              <w:rPr>
                <w:rFonts w:ascii="Verdana" w:hAnsi="Verdana"/>
              </w:rPr>
            </w:pPr>
          </w:p>
        </w:tc>
        <w:tc>
          <w:tcPr>
            <w:tcW w:w="2835" w:type="dxa"/>
            <w:vAlign w:val="center"/>
          </w:tcPr>
          <w:p w14:paraId="287EBE5D" w14:textId="77777777" w:rsidR="00FF4570" w:rsidRPr="003B76FE" w:rsidRDefault="00FF4570" w:rsidP="002F2FD5">
            <w:pPr>
              <w:spacing w:after="0" w:line="240" w:lineRule="auto"/>
              <w:jc w:val="center"/>
              <w:rPr>
                <w:rFonts w:ascii="Verdana" w:hAnsi="Verdana"/>
              </w:rPr>
            </w:pPr>
          </w:p>
        </w:tc>
      </w:tr>
      <w:tr w:rsidR="00FF4570" w:rsidRPr="003B76FE" w14:paraId="5291E70A" w14:textId="77777777" w:rsidTr="008152B6">
        <w:tc>
          <w:tcPr>
            <w:tcW w:w="817" w:type="dxa"/>
            <w:vAlign w:val="center"/>
          </w:tcPr>
          <w:p w14:paraId="0D178375" w14:textId="77777777" w:rsidR="00FF4570" w:rsidRPr="003B76FE" w:rsidRDefault="00FF4570" w:rsidP="00A673EC">
            <w:pPr>
              <w:spacing w:after="0" w:line="240" w:lineRule="auto"/>
              <w:jc w:val="center"/>
              <w:rPr>
                <w:rFonts w:ascii="Verdana" w:hAnsi="Verdana"/>
              </w:rPr>
            </w:pPr>
            <w:r w:rsidRPr="003B76FE">
              <w:rPr>
                <w:rFonts w:ascii="Verdana" w:hAnsi="Verdana"/>
              </w:rPr>
              <w:t>3</w:t>
            </w:r>
          </w:p>
        </w:tc>
        <w:tc>
          <w:tcPr>
            <w:tcW w:w="9497" w:type="dxa"/>
          </w:tcPr>
          <w:p w14:paraId="5A1ACD6F" w14:textId="77777777" w:rsidR="00FF4570" w:rsidRPr="003B76FE" w:rsidRDefault="00FF4570" w:rsidP="005F006C">
            <w:pPr>
              <w:spacing w:after="0" w:line="240" w:lineRule="auto"/>
              <w:jc w:val="both"/>
              <w:rPr>
                <w:rFonts w:ascii="Verdana" w:hAnsi="Verdana"/>
              </w:rPr>
            </w:pPr>
          </w:p>
        </w:tc>
        <w:tc>
          <w:tcPr>
            <w:tcW w:w="2835" w:type="dxa"/>
            <w:vAlign w:val="center"/>
          </w:tcPr>
          <w:p w14:paraId="5148026D" w14:textId="77777777" w:rsidR="00FF4570" w:rsidRPr="003B76FE" w:rsidRDefault="00FF4570" w:rsidP="002F2FD5">
            <w:pPr>
              <w:spacing w:after="0" w:line="240" w:lineRule="auto"/>
              <w:jc w:val="center"/>
              <w:rPr>
                <w:rFonts w:ascii="Verdana" w:hAnsi="Verdana"/>
              </w:rPr>
            </w:pPr>
          </w:p>
        </w:tc>
      </w:tr>
      <w:tr w:rsidR="00FF4570" w:rsidRPr="003B76FE" w14:paraId="50450754" w14:textId="77777777" w:rsidTr="008152B6">
        <w:tc>
          <w:tcPr>
            <w:tcW w:w="817" w:type="dxa"/>
            <w:vAlign w:val="center"/>
          </w:tcPr>
          <w:p w14:paraId="4259437F" w14:textId="77777777" w:rsidR="00FF4570" w:rsidRPr="003B76FE" w:rsidRDefault="00FF4570" w:rsidP="00A673EC">
            <w:pPr>
              <w:spacing w:after="0" w:line="240" w:lineRule="auto"/>
              <w:jc w:val="center"/>
              <w:rPr>
                <w:rFonts w:ascii="Verdana" w:hAnsi="Verdana"/>
              </w:rPr>
            </w:pPr>
            <w:r w:rsidRPr="003B76FE">
              <w:rPr>
                <w:rFonts w:ascii="Verdana" w:hAnsi="Verdana"/>
              </w:rPr>
              <w:t>4</w:t>
            </w:r>
          </w:p>
        </w:tc>
        <w:tc>
          <w:tcPr>
            <w:tcW w:w="9497" w:type="dxa"/>
          </w:tcPr>
          <w:p w14:paraId="757F494F" w14:textId="77777777" w:rsidR="00FF4570" w:rsidRPr="003B76FE" w:rsidRDefault="00FF4570" w:rsidP="005F006C">
            <w:pPr>
              <w:spacing w:after="0" w:line="240" w:lineRule="auto"/>
              <w:jc w:val="both"/>
              <w:rPr>
                <w:rFonts w:ascii="Verdana" w:hAnsi="Verdana"/>
              </w:rPr>
            </w:pPr>
          </w:p>
        </w:tc>
        <w:tc>
          <w:tcPr>
            <w:tcW w:w="2835" w:type="dxa"/>
            <w:vAlign w:val="center"/>
          </w:tcPr>
          <w:p w14:paraId="2F2C444D" w14:textId="77777777" w:rsidR="00FF4570" w:rsidRPr="003B76FE" w:rsidRDefault="00FF4570" w:rsidP="002F2FD5">
            <w:pPr>
              <w:spacing w:after="0" w:line="240" w:lineRule="auto"/>
              <w:jc w:val="center"/>
              <w:rPr>
                <w:rFonts w:ascii="Verdana" w:hAnsi="Verdana"/>
              </w:rPr>
            </w:pPr>
          </w:p>
        </w:tc>
      </w:tr>
      <w:tr w:rsidR="00FF4570" w:rsidRPr="003B76FE" w14:paraId="25187169" w14:textId="77777777" w:rsidTr="008152B6">
        <w:tc>
          <w:tcPr>
            <w:tcW w:w="817" w:type="dxa"/>
            <w:vAlign w:val="center"/>
          </w:tcPr>
          <w:p w14:paraId="0336F4B1" w14:textId="77777777" w:rsidR="00FF4570" w:rsidRPr="003B76FE" w:rsidRDefault="00FF4570" w:rsidP="00A673EC">
            <w:pPr>
              <w:spacing w:after="0" w:line="240" w:lineRule="auto"/>
              <w:jc w:val="center"/>
              <w:rPr>
                <w:rFonts w:ascii="Verdana" w:hAnsi="Verdana"/>
              </w:rPr>
            </w:pPr>
            <w:r w:rsidRPr="003B76FE">
              <w:rPr>
                <w:rFonts w:ascii="Verdana" w:hAnsi="Verdana"/>
              </w:rPr>
              <w:t>5</w:t>
            </w:r>
          </w:p>
        </w:tc>
        <w:tc>
          <w:tcPr>
            <w:tcW w:w="9497" w:type="dxa"/>
          </w:tcPr>
          <w:p w14:paraId="6E55CF3D" w14:textId="77777777" w:rsidR="00FF4570" w:rsidRPr="003B76FE" w:rsidRDefault="00FF4570" w:rsidP="005F006C">
            <w:pPr>
              <w:spacing w:after="0" w:line="240" w:lineRule="auto"/>
              <w:jc w:val="both"/>
              <w:rPr>
                <w:rFonts w:ascii="Verdana" w:hAnsi="Verdana"/>
              </w:rPr>
            </w:pPr>
          </w:p>
        </w:tc>
        <w:tc>
          <w:tcPr>
            <w:tcW w:w="2835" w:type="dxa"/>
            <w:vAlign w:val="center"/>
          </w:tcPr>
          <w:p w14:paraId="6CFC460E" w14:textId="77777777" w:rsidR="00FF4570" w:rsidRPr="003B76FE" w:rsidRDefault="00FF4570" w:rsidP="002F2FD5">
            <w:pPr>
              <w:spacing w:after="0" w:line="240" w:lineRule="auto"/>
              <w:jc w:val="center"/>
              <w:rPr>
                <w:rFonts w:ascii="Verdana" w:hAnsi="Verdana"/>
              </w:rPr>
            </w:pPr>
          </w:p>
        </w:tc>
      </w:tr>
    </w:tbl>
    <w:p w14:paraId="35C39965" w14:textId="77777777" w:rsidR="00045845" w:rsidRPr="003B76FE" w:rsidRDefault="00045845" w:rsidP="00A26C0B">
      <w:pPr>
        <w:rPr>
          <w:rFonts w:ascii="Verdana" w:hAnsi="Verdana"/>
        </w:rPr>
      </w:pPr>
    </w:p>
    <w:tbl>
      <w:tblPr>
        <w:tblW w:w="133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4468"/>
        <w:gridCol w:w="4137"/>
      </w:tblGrid>
      <w:tr w:rsidR="00490AEC" w:rsidRPr="003B76FE" w14:paraId="5F517447" w14:textId="77777777" w:rsidTr="008152B6">
        <w:tc>
          <w:tcPr>
            <w:tcW w:w="4720" w:type="dxa"/>
          </w:tcPr>
          <w:p w14:paraId="2BE07FC6" w14:textId="77777777" w:rsidR="00490AEC" w:rsidRPr="003B76FE" w:rsidRDefault="00490AEC" w:rsidP="008601C1">
            <w:pPr>
              <w:rPr>
                <w:rFonts w:ascii="Verdana" w:hAnsi="Verdana"/>
                <w:b/>
              </w:rPr>
            </w:pPr>
            <w:r w:rsidRPr="003B76FE">
              <w:rPr>
                <w:rFonts w:ascii="Verdana" w:hAnsi="Verdana"/>
                <w:b/>
              </w:rPr>
              <w:t>Nombre y Firma Evaluador Líder:</w:t>
            </w:r>
          </w:p>
          <w:p w14:paraId="5E929EBA" w14:textId="77777777" w:rsidR="00490AEC" w:rsidRPr="003B76FE" w:rsidRDefault="00490AEC" w:rsidP="008601C1">
            <w:pPr>
              <w:rPr>
                <w:rFonts w:ascii="Verdana" w:hAnsi="Verdana"/>
                <w:b/>
              </w:rPr>
            </w:pPr>
          </w:p>
        </w:tc>
        <w:tc>
          <w:tcPr>
            <w:tcW w:w="4468" w:type="dxa"/>
          </w:tcPr>
          <w:p w14:paraId="39E03092" w14:textId="77777777" w:rsidR="00490AEC" w:rsidRPr="003B76FE" w:rsidRDefault="00490AEC" w:rsidP="00490AEC">
            <w:pPr>
              <w:rPr>
                <w:rFonts w:ascii="Verdana" w:hAnsi="Verdana"/>
                <w:b/>
              </w:rPr>
            </w:pPr>
            <w:r w:rsidRPr="003B76FE">
              <w:rPr>
                <w:rFonts w:ascii="Verdana" w:hAnsi="Verdana"/>
                <w:b/>
              </w:rPr>
              <w:t xml:space="preserve">Nombre y Firma Representante </w:t>
            </w:r>
            <w:r w:rsidR="00045845" w:rsidRPr="003B76FE">
              <w:rPr>
                <w:rFonts w:ascii="Verdana" w:hAnsi="Verdana"/>
                <w:b/>
              </w:rPr>
              <w:t xml:space="preserve">del </w:t>
            </w:r>
            <w:r w:rsidRPr="003B76FE">
              <w:rPr>
                <w:rFonts w:ascii="Verdana" w:hAnsi="Verdana"/>
                <w:b/>
              </w:rPr>
              <w:t>OEC:</w:t>
            </w:r>
          </w:p>
        </w:tc>
        <w:tc>
          <w:tcPr>
            <w:tcW w:w="4137" w:type="dxa"/>
          </w:tcPr>
          <w:p w14:paraId="68B41333" w14:textId="77777777" w:rsidR="00490AEC" w:rsidRPr="003B76FE" w:rsidRDefault="00490AEC" w:rsidP="00490AEC">
            <w:pPr>
              <w:rPr>
                <w:rFonts w:ascii="Verdana" w:hAnsi="Verdana"/>
                <w:b/>
              </w:rPr>
            </w:pPr>
            <w:r w:rsidRPr="003B76FE">
              <w:rPr>
                <w:rFonts w:ascii="Verdana" w:hAnsi="Verdana"/>
                <w:b/>
              </w:rPr>
              <w:t xml:space="preserve">Ciudad y Fecha </w:t>
            </w:r>
            <w:proofErr w:type="spellStart"/>
            <w:r w:rsidRPr="003B76FE">
              <w:rPr>
                <w:rFonts w:ascii="Verdana" w:hAnsi="Verdana"/>
                <w:b/>
                <w:color w:val="505050"/>
              </w:rPr>
              <w:t>dd</w:t>
            </w:r>
            <w:proofErr w:type="spellEnd"/>
            <w:r w:rsidRPr="003B76FE">
              <w:rPr>
                <w:rFonts w:ascii="Verdana" w:hAnsi="Verdana"/>
                <w:b/>
                <w:color w:val="505050"/>
              </w:rPr>
              <w:t>/mm/</w:t>
            </w:r>
            <w:proofErr w:type="spellStart"/>
            <w:r w:rsidRPr="003B76FE">
              <w:rPr>
                <w:rFonts w:ascii="Verdana" w:hAnsi="Verdana"/>
                <w:b/>
                <w:color w:val="505050"/>
              </w:rPr>
              <w:t>aaaa</w:t>
            </w:r>
            <w:proofErr w:type="spellEnd"/>
          </w:p>
        </w:tc>
      </w:tr>
    </w:tbl>
    <w:p w14:paraId="52E69F15" w14:textId="77777777" w:rsidR="00490AEC" w:rsidRPr="003B76FE" w:rsidRDefault="00490AEC" w:rsidP="00720D2E">
      <w:pPr>
        <w:rPr>
          <w:rFonts w:ascii="Verdana" w:hAnsi="Verdana" w:cs="Arial"/>
          <w:b/>
        </w:rPr>
      </w:pPr>
    </w:p>
    <w:p w14:paraId="7471D9EB" w14:textId="77777777" w:rsidR="00CD6158" w:rsidRPr="003B76FE" w:rsidRDefault="00490AEC" w:rsidP="00CD6158">
      <w:pPr>
        <w:pStyle w:val="Ttulo1"/>
        <w:spacing w:line="360" w:lineRule="auto"/>
        <w:rPr>
          <w:rFonts w:ascii="Verdana" w:hAnsi="Verdana" w:cs="Calibri"/>
          <w:sz w:val="22"/>
          <w:szCs w:val="22"/>
        </w:rPr>
      </w:pPr>
      <w:r w:rsidRPr="003B76FE">
        <w:rPr>
          <w:rFonts w:ascii="Verdana" w:hAnsi="Verdana" w:cs="Arial"/>
          <w:b w:val="0"/>
          <w:sz w:val="22"/>
          <w:szCs w:val="22"/>
        </w:rPr>
        <w:br w:type="page"/>
      </w:r>
      <w:r w:rsidR="00CD6158" w:rsidRPr="003B76FE">
        <w:rPr>
          <w:rFonts w:ascii="Verdana" w:hAnsi="Verdana" w:cs="Calibri"/>
          <w:sz w:val="22"/>
          <w:szCs w:val="22"/>
        </w:rPr>
        <w:lastRenderedPageBreak/>
        <w:t>Control de cambios</w:t>
      </w:r>
    </w:p>
    <w:tbl>
      <w:tblPr>
        <w:tblW w:w="482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3624"/>
        <w:gridCol w:w="6687"/>
      </w:tblGrid>
      <w:tr w:rsidR="00720D2E" w:rsidRPr="003B76FE" w14:paraId="4A60170D" w14:textId="77777777" w:rsidTr="00CD6158">
        <w:tc>
          <w:tcPr>
            <w:tcW w:w="889" w:type="pct"/>
            <w:shd w:val="clear" w:color="auto" w:fill="auto"/>
            <w:vAlign w:val="center"/>
          </w:tcPr>
          <w:p w14:paraId="4EC1FEC9" w14:textId="77777777" w:rsidR="00720D2E" w:rsidRPr="003B76FE" w:rsidRDefault="00614EB4" w:rsidP="00B63045">
            <w:pPr>
              <w:jc w:val="center"/>
              <w:rPr>
                <w:rFonts w:ascii="Verdana" w:hAnsi="Verdana" w:cs="Arial"/>
                <w:b/>
              </w:rPr>
            </w:pPr>
            <w:r w:rsidRPr="003B76FE">
              <w:rPr>
                <w:rFonts w:ascii="Verdana" w:hAnsi="Verdana" w:cs="Arial"/>
                <w:b/>
              </w:rPr>
              <w:t>Versión</w:t>
            </w:r>
          </w:p>
        </w:tc>
        <w:tc>
          <w:tcPr>
            <w:tcW w:w="1445" w:type="pct"/>
            <w:shd w:val="clear" w:color="auto" w:fill="auto"/>
            <w:vAlign w:val="center"/>
          </w:tcPr>
          <w:p w14:paraId="03584CF3" w14:textId="77777777" w:rsidR="00720D2E" w:rsidRPr="003B76FE" w:rsidRDefault="00614EB4" w:rsidP="00B63045">
            <w:pPr>
              <w:jc w:val="center"/>
              <w:rPr>
                <w:rFonts w:ascii="Verdana" w:hAnsi="Verdana" w:cs="Arial"/>
                <w:b/>
              </w:rPr>
            </w:pPr>
            <w:r w:rsidRPr="003B76FE">
              <w:rPr>
                <w:rFonts w:ascii="Verdana" w:hAnsi="Verdana" w:cs="Arial"/>
                <w:b/>
              </w:rPr>
              <w:t>Fecha</w:t>
            </w:r>
          </w:p>
        </w:tc>
        <w:tc>
          <w:tcPr>
            <w:tcW w:w="2666" w:type="pct"/>
            <w:shd w:val="clear" w:color="auto" w:fill="auto"/>
            <w:vAlign w:val="center"/>
          </w:tcPr>
          <w:p w14:paraId="6D8CB747" w14:textId="77777777" w:rsidR="00720D2E" w:rsidRPr="003B76FE" w:rsidRDefault="00614EB4" w:rsidP="00B63045">
            <w:pPr>
              <w:jc w:val="center"/>
              <w:rPr>
                <w:rFonts w:ascii="Verdana" w:hAnsi="Verdana" w:cs="Arial"/>
                <w:b/>
              </w:rPr>
            </w:pPr>
            <w:r w:rsidRPr="003B76FE">
              <w:rPr>
                <w:rFonts w:ascii="Verdana" w:hAnsi="Verdana" w:cs="Arial"/>
                <w:b/>
              </w:rPr>
              <w:t>Descripción</w:t>
            </w:r>
          </w:p>
        </w:tc>
      </w:tr>
      <w:tr w:rsidR="00720D2E" w:rsidRPr="003B76FE" w14:paraId="115958F9" w14:textId="77777777" w:rsidTr="00CD6158">
        <w:trPr>
          <w:trHeight w:val="87"/>
        </w:trPr>
        <w:tc>
          <w:tcPr>
            <w:tcW w:w="889" w:type="pct"/>
            <w:shd w:val="clear" w:color="auto" w:fill="auto"/>
            <w:vAlign w:val="center"/>
          </w:tcPr>
          <w:p w14:paraId="63613C17" w14:textId="77777777" w:rsidR="00720D2E" w:rsidRPr="003B76FE" w:rsidRDefault="00720D2E" w:rsidP="00B63045">
            <w:pPr>
              <w:jc w:val="center"/>
              <w:rPr>
                <w:rFonts w:ascii="Verdana" w:hAnsi="Verdana" w:cs="Arial"/>
              </w:rPr>
            </w:pPr>
            <w:r w:rsidRPr="003B76FE">
              <w:rPr>
                <w:rFonts w:ascii="Verdana" w:hAnsi="Verdana" w:cs="Arial"/>
              </w:rPr>
              <w:t>01</w:t>
            </w:r>
          </w:p>
        </w:tc>
        <w:tc>
          <w:tcPr>
            <w:tcW w:w="1445" w:type="pct"/>
            <w:shd w:val="clear" w:color="auto" w:fill="auto"/>
            <w:vAlign w:val="center"/>
          </w:tcPr>
          <w:p w14:paraId="244B2D8D" w14:textId="77777777" w:rsidR="00720D2E" w:rsidRPr="003B76FE" w:rsidRDefault="00720D2E" w:rsidP="00720D2E">
            <w:pPr>
              <w:jc w:val="center"/>
              <w:rPr>
                <w:rFonts w:ascii="Verdana" w:hAnsi="Verdana" w:cs="Arial"/>
              </w:rPr>
            </w:pPr>
            <w:r w:rsidRPr="003B76FE">
              <w:rPr>
                <w:rFonts w:ascii="Verdana" w:hAnsi="Verdana" w:cs="Arial"/>
              </w:rPr>
              <w:t>24/06/2016</w:t>
            </w:r>
          </w:p>
        </w:tc>
        <w:tc>
          <w:tcPr>
            <w:tcW w:w="2666" w:type="pct"/>
            <w:shd w:val="clear" w:color="auto" w:fill="auto"/>
            <w:vAlign w:val="center"/>
          </w:tcPr>
          <w:p w14:paraId="731F42FA" w14:textId="77777777" w:rsidR="00720D2E" w:rsidRPr="003B76FE" w:rsidRDefault="00720D2E" w:rsidP="00B63045">
            <w:pPr>
              <w:jc w:val="center"/>
              <w:rPr>
                <w:rFonts w:ascii="Verdana" w:hAnsi="Verdana" w:cs="Arial"/>
              </w:rPr>
            </w:pPr>
            <w:r w:rsidRPr="003B76FE">
              <w:rPr>
                <w:rFonts w:ascii="Verdana" w:hAnsi="Verdana" w:cs="Arial"/>
              </w:rPr>
              <w:t>Creación del documento</w:t>
            </w:r>
          </w:p>
        </w:tc>
      </w:tr>
      <w:tr w:rsidR="00490AEC" w:rsidRPr="003B76FE" w14:paraId="3945C955" w14:textId="77777777" w:rsidTr="00CD6158">
        <w:tc>
          <w:tcPr>
            <w:tcW w:w="889" w:type="pct"/>
            <w:shd w:val="clear" w:color="auto" w:fill="auto"/>
            <w:vAlign w:val="center"/>
          </w:tcPr>
          <w:p w14:paraId="2BB70E84" w14:textId="77777777" w:rsidR="00490AEC" w:rsidRPr="003B76FE" w:rsidRDefault="00490AEC" w:rsidP="00B63045">
            <w:pPr>
              <w:jc w:val="center"/>
              <w:rPr>
                <w:rFonts w:ascii="Verdana" w:hAnsi="Verdana" w:cs="Arial"/>
              </w:rPr>
            </w:pPr>
            <w:r w:rsidRPr="003B76FE">
              <w:rPr>
                <w:rFonts w:ascii="Verdana" w:hAnsi="Verdana" w:cs="Arial"/>
              </w:rPr>
              <w:t>02</w:t>
            </w:r>
          </w:p>
        </w:tc>
        <w:tc>
          <w:tcPr>
            <w:tcW w:w="1445" w:type="pct"/>
            <w:shd w:val="clear" w:color="auto" w:fill="auto"/>
            <w:vAlign w:val="center"/>
          </w:tcPr>
          <w:p w14:paraId="28B4B16D" w14:textId="77777777" w:rsidR="00490AEC" w:rsidRPr="003B76FE" w:rsidRDefault="00490AEC" w:rsidP="00720D2E">
            <w:pPr>
              <w:jc w:val="center"/>
              <w:rPr>
                <w:rFonts w:ascii="Verdana" w:hAnsi="Verdana" w:cs="Arial"/>
              </w:rPr>
            </w:pPr>
            <w:r w:rsidRPr="003B76FE">
              <w:rPr>
                <w:rFonts w:ascii="Verdana" w:hAnsi="Verdana" w:cs="Arial"/>
              </w:rPr>
              <w:t>15/11/2018</w:t>
            </w:r>
          </w:p>
        </w:tc>
        <w:tc>
          <w:tcPr>
            <w:tcW w:w="2666" w:type="pct"/>
            <w:shd w:val="clear" w:color="auto" w:fill="auto"/>
            <w:vAlign w:val="center"/>
          </w:tcPr>
          <w:p w14:paraId="37076369" w14:textId="77777777" w:rsidR="00490AEC" w:rsidRPr="003B76FE" w:rsidRDefault="00045845" w:rsidP="008152B6">
            <w:pPr>
              <w:jc w:val="both"/>
              <w:rPr>
                <w:rFonts w:ascii="Verdana" w:hAnsi="Verdana" w:cs="Arial"/>
              </w:rPr>
            </w:pPr>
            <w:r w:rsidRPr="003B76FE">
              <w:rPr>
                <w:rFonts w:ascii="Verdana" w:hAnsi="Verdana" w:cs="Arial"/>
              </w:rPr>
              <w:t>Simplificación del formato para firma del Informe por parte del Representante del OEC y no por cada hallazgo.</w:t>
            </w:r>
          </w:p>
          <w:p w14:paraId="317D918E" w14:textId="77777777" w:rsidR="00045845" w:rsidRPr="003B76FE" w:rsidRDefault="00045845" w:rsidP="008152B6">
            <w:pPr>
              <w:jc w:val="both"/>
              <w:rPr>
                <w:rFonts w:ascii="Verdana" w:hAnsi="Verdana" w:cs="Arial"/>
              </w:rPr>
            </w:pPr>
            <w:r w:rsidRPr="003B76FE">
              <w:rPr>
                <w:rFonts w:ascii="Verdana" w:hAnsi="Verdana" w:cs="Arial"/>
              </w:rPr>
              <w:t xml:space="preserve">Inclusión del registro </w:t>
            </w:r>
            <w:r w:rsidRPr="003B76FE">
              <w:rPr>
                <w:rFonts w:ascii="Verdana" w:hAnsi="Verdana" w:cs="Arial"/>
                <w:lang w:val="es-MX"/>
              </w:rPr>
              <w:t>APROBACION DEL ALCANCE EN PROCESO DE EVALUACION para la trazabilidad del alcance durante la visita.</w:t>
            </w:r>
          </w:p>
        </w:tc>
      </w:tr>
      <w:tr w:rsidR="008152B6" w:rsidRPr="003B76FE" w14:paraId="71C67B97" w14:textId="77777777" w:rsidTr="00CD6158">
        <w:tc>
          <w:tcPr>
            <w:tcW w:w="889" w:type="pct"/>
            <w:shd w:val="clear" w:color="auto" w:fill="auto"/>
            <w:vAlign w:val="center"/>
          </w:tcPr>
          <w:p w14:paraId="45498610" w14:textId="77777777" w:rsidR="008152B6" w:rsidRPr="003B76FE" w:rsidRDefault="008152B6" w:rsidP="00B63045">
            <w:pPr>
              <w:jc w:val="center"/>
              <w:rPr>
                <w:rFonts w:ascii="Verdana" w:hAnsi="Verdana" w:cs="Arial"/>
              </w:rPr>
            </w:pPr>
            <w:r w:rsidRPr="003B76FE">
              <w:rPr>
                <w:rFonts w:ascii="Verdana" w:hAnsi="Verdana" w:cs="Arial"/>
              </w:rPr>
              <w:t>03</w:t>
            </w:r>
          </w:p>
        </w:tc>
        <w:tc>
          <w:tcPr>
            <w:tcW w:w="1445" w:type="pct"/>
            <w:shd w:val="clear" w:color="auto" w:fill="auto"/>
            <w:vAlign w:val="center"/>
          </w:tcPr>
          <w:p w14:paraId="30A8F8E4" w14:textId="77777777" w:rsidR="008152B6" w:rsidRPr="003B76FE" w:rsidRDefault="008152B6" w:rsidP="00720D2E">
            <w:pPr>
              <w:jc w:val="center"/>
              <w:rPr>
                <w:rFonts w:ascii="Verdana" w:hAnsi="Verdana" w:cs="Arial"/>
              </w:rPr>
            </w:pPr>
            <w:r w:rsidRPr="003B76FE">
              <w:rPr>
                <w:rFonts w:ascii="Verdana" w:hAnsi="Verdana" w:cs="Arial"/>
              </w:rPr>
              <w:t>03/03/2022</w:t>
            </w:r>
          </w:p>
        </w:tc>
        <w:tc>
          <w:tcPr>
            <w:tcW w:w="2666" w:type="pct"/>
            <w:shd w:val="clear" w:color="auto" w:fill="auto"/>
            <w:vAlign w:val="center"/>
          </w:tcPr>
          <w:p w14:paraId="5D611DF1" w14:textId="77777777" w:rsidR="008152B6" w:rsidRPr="003B76FE" w:rsidRDefault="008152B6" w:rsidP="008152B6">
            <w:pPr>
              <w:jc w:val="both"/>
              <w:rPr>
                <w:rFonts w:ascii="Verdana" w:hAnsi="Verdana" w:cs="Arial"/>
              </w:rPr>
            </w:pPr>
            <w:r w:rsidRPr="003B76FE">
              <w:rPr>
                <w:rFonts w:ascii="Verdana" w:hAnsi="Verdana" w:cs="Arial"/>
              </w:rPr>
              <w:t xml:space="preserve">Se retira la referencia del anexo </w:t>
            </w:r>
            <w:r w:rsidRPr="003B76FE">
              <w:rPr>
                <w:rFonts w:ascii="Verdana" w:hAnsi="Verdana" w:cs="Arial"/>
                <w:lang w:val="es-MX"/>
              </w:rPr>
              <w:t>registro E-SGI-AC-F030 APROBACION DEL ALCANCE EN PROCESO DE EVALUACION.</w:t>
            </w:r>
          </w:p>
        </w:tc>
      </w:tr>
      <w:tr w:rsidR="000472BD" w:rsidRPr="003B76FE" w14:paraId="33E25881" w14:textId="77777777" w:rsidTr="00F52351">
        <w:trPr>
          <w:trHeight w:val="461"/>
        </w:trPr>
        <w:tc>
          <w:tcPr>
            <w:tcW w:w="889" w:type="pct"/>
            <w:shd w:val="clear" w:color="auto" w:fill="auto"/>
            <w:vAlign w:val="center"/>
          </w:tcPr>
          <w:p w14:paraId="66805646" w14:textId="77777777" w:rsidR="000472BD" w:rsidRPr="003B76FE" w:rsidRDefault="000472BD" w:rsidP="00B63045">
            <w:pPr>
              <w:jc w:val="center"/>
              <w:rPr>
                <w:rFonts w:ascii="Verdana" w:hAnsi="Verdana" w:cs="Arial"/>
              </w:rPr>
            </w:pPr>
            <w:r w:rsidRPr="003B76FE">
              <w:rPr>
                <w:rFonts w:ascii="Verdana" w:hAnsi="Verdana" w:cs="Arial"/>
              </w:rPr>
              <w:t>04</w:t>
            </w:r>
          </w:p>
        </w:tc>
        <w:tc>
          <w:tcPr>
            <w:tcW w:w="1445" w:type="pct"/>
            <w:shd w:val="clear" w:color="auto" w:fill="auto"/>
            <w:vAlign w:val="center"/>
          </w:tcPr>
          <w:p w14:paraId="647AB689" w14:textId="77777777" w:rsidR="000472BD" w:rsidRPr="003B76FE" w:rsidRDefault="000472BD" w:rsidP="00720D2E">
            <w:pPr>
              <w:jc w:val="center"/>
              <w:rPr>
                <w:rFonts w:ascii="Verdana" w:hAnsi="Verdana" w:cs="Arial"/>
              </w:rPr>
            </w:pPr>
            <w:r w:rsidRPr="003B76FE">
              <w:rPr>
                <w:rFonts w:ascii="Verdana" w:hAnsi="Verdana" w:cs="Arial"/>
              </w:rPr>
              <w:t>28/07/2022</w:t>
            </w:r>
          </w:p>
        </w:tc>
        <w:tc>
          <w:tcPr>
            <w:tcW w:w="2666" w:type="pct"/>
            <w:shd w:val="clear" w:color="auto" w:fill="auto"/>
            <w:vAlign w:val="center"/>
          </w:tcPr>
          <w:p w14:paraId="52B99051" w14:textId="77777777" w:rsidR="000472BD" w:rsidRPr="003B76FE" w:rsidRDefault="000472BD" w:rsidP="008152B6">
            <w:pPr>
              <w:jc w:val="both"/>
              <w:rPr>
                <w:rFonts w:ascii="Verdana" w:hAnsi="Verdana" w:cs="Arial"/>
              </w:rPr>
            </w:pPr>
            <w:r w:rsidRPr="003B76FE">
              <w:rPr>
                <w:rFonts w:ascii="Verdana" w:hAnsi="Verdana" w:cs="Arial"/>
              </w:rPr>
              <w:t>Cambio de código por reasignación del Grupo de Acreditación al proceso de Servicios</w:t>
            </w:r>
          </w:p>
        </w:tc>
      </w:tr>
      <w:tr w:rsidR="00F6392A" w:rsidRPr="003B76FE" w14:paraId="15E9F091" w14:textId="77777777" w:rsidTr="00F52351">
        <w:trPr>
          <w:trHeight w:val="685"/>
        </w:trPr>
        <w:tc>
          <w:tcPr>
            <w:tcW w:w="889" w:type="pct"/>
            <w:shd w:val="clear" w:color="auto" w:fill="auto"/>
            <w:vAlign w:val="center"/>
          </w:tcPr>
          <w:p w14:paraId="0D6A27FB" w14:textId="77777777" w:rsidR="00F6392A" w:rsidRPr="003B76FE" w:rsidRDefault="00F6392A" w:rsidP="00B63045">
            <w:pPr>
              <w:jc w:val="center"/>
              <w:rPr>
                <w:rFonts w:ascii="Verdana" w:hAnsi="Verdana" w:cs="Arial"/>
              </w:rPr>
            </w:pPr>
            <w:r w:rsidRPr="003B76FE">
              <w:rPr>
                <w:rFonts w:ascii="Verdana" w:hAnsi="Verdana" w:cs="Arial"/>
              </w:rPr>
              <w:t>05</w:t>
            </w:r>
          </w:p>
        </w:tc>
        <w:tc>
          <w:tcPr>
            <w:tcW w:w="1445" w:type="pct"/>
            <w:shd w:val="clear" w:color="auto" w:fill="auto"/>
            <w:vAlign w:val="center"/>
          </w:tcPr>
          <w:p w14:paraId="3C8C76DD" w14:textId="77777777" w:rsidR="00F6392A" w:rsidRPr="003B76FE" w:rsidRDefault="00F52351" w:rsidP="00720D2E">
            <w:pPr>
              <w:jc w:val="center"/>
              <w:rPr>
                <w:rFonts w:ascii="Verdana" w:hAnsi="Verdana" w:cs="Arial"/>
              </w:rPr>
            </w:pPr>
            <w:r w:rsidRPr="003B76FE">
              <w:rPr>
                <w:rFonts w:ascii="Verdana" w:hAnsi="Verdana" w:cs="Arial"/>
              </w:rPr>
              <w:t>24/09/2024</w:t>
            </w:r>
          </w:p>
        </w:tc>
        <w:tc>
          <w:tcPr>
            <w:tcW w:w="2666" w:type="pct"/>
            <w:shd w:val="clear" w:color="auto" w:fill="auto"/>
            <w:vAlign w:val="center"/>
          </w:tcPr>
          <w:p w14:paraId="73B8DC57" w14:textId="77777777" w:rsidR="00F6392A" w:rsidRPr="003B76FE" w:rsidRDefault="00F6392A" w:rsidP="008152B6">
            <w:pPr>
              <w:jc w:val="both"/>
              <w:rPr>
                <w:rFonts w:ascii="Verdana" w:hAnsi="Verdana" w:cs="Arial"/>
              </w:rPr>
            </w:pPr>
            <w:r w:rsidRPr="003B76FE">
              <w:rPr>
                <w:rFonts w:ascii="Verdana" w:hAnsi="Verdana" w:cs="Arial"/>
              </w:rPr>
              <w:t>Actualización de código por cambios en los lineamientos definido en SGI-P001 Procedimiento para la elaboración y control de documentos.</w:t>
            </w:r>
          </w:p>
        </w:tc>
      </w:tr>
      <w:tr w:rsidR="00A06677" w:rsidRPr="003B76FE" w14:paraId="023B4BFF" w14:textId="77777777" w:rsidTr="00F52351">
        <w:trPr>
          <w:trHeight w:val="685"/>
        </w:trPr>
        <w:tc>
          <w:tcPr>
            <w:tcW w:w="889" w:type="pct"/>
            <w:shd w:val="clear" w:color="auto" w:fill="auto"/>
            <w:vAlign w:val="center"/>
          </w:tcPr>
          <w:p w14:paraId="692D69B9" w14:textId="0572E3A6" w:rsidR="00A06677" w:rsidRPr="003B76FE" w:rsidRDefault="00A06677" w:rsidP="00B63045">
            <w:pPr>
              <w:jc w:val="center"/>
              <w:rPr>
                <w:rFonts w:ascii="Verdana" w:hAnsi="Verdana" w:cs="Arial"/>
              </w:rPr>
            </w:pPr>
            <w:r w:rsidRPr="003B76FE">
              <w:rPr>
                <w:rFonts w:ascii="Verdana" w:hAnsi="Verdana" w:cs="Arial"/>
              </w:rPr>
              <w:t>06</w:t>
            </w:r>
          </w:p>
        </w:tc>
        <w:tc>
          <w:tcPr>
            <w:tcW w:w="1445" w:type="pct"/>
            <w:shd w:val="clear" w:color="auto" w:fill="auto"/>
            <w:vAlign w:val="center"/>
          </w:tcPr>
          <w:p w14:paraId="0E3DC756" w14:textId="0437A15E" w:rsidR="00A06677" w:rsidRPr="003B76FE" w:rsidRDefault="00A06677" w:rsidP="00720D2E">
            <w:pPr>
              <w:jc w:val="center"/>
              <w:rPr>
                <w:rFonts w:ascii="Verdana" w:hAnsi="Verdana" w:cs="Arial"/>
              </w:rPr>
            </w:pPr>
            <w:r w:rsidRPr="003B76FE">
              <w:rPr>
                <w:rFonts w:ascii="Verdana" w:hAnsi="Verdana" w:cs="Arial"/>
              </w:rPr>
              <w:t>07/07/2025</w:t>
            </w:r>
          </w:p>
        </w:tc>
        <w:tc>
          <w:tcPr>
            <w:tcW w:w="2666" w:type="pct"/>
            <w:shd w:val="clear" w:color="auto" w:fill="auto"/>
            <w:vAlign w:val="center"/>
          </w:tcPr>
          <w:p w14:paraId="7314DBA5" w14:textId="71ED7BAF" w:rsidR="00A06677" w:rsidRPr="003B76FE" w:rsidRDefault="00A06677" w:rsidP="003B76FE">
            <w:pPr>
              <w:spacing w:after="0" w:line="240" w:lineRule="auto"/>
              <w:jc w:val="both"/>
              <w:rPr>
                <w:rFonts w:ascii="Verdana" w:hAnsi="Verdana" w:cs="Arial"/>
                <w:color w:val="000000"/>
                <w:lang w:eastAsia="es-CO"/>
              </w:rPr>
            </w:pPr>
            <w:r w:rsidRPr="003B76FE">
              <w:rPr>
                <w:rFonts w:ascii="Verdana" w:hAnsi="Verdana" w:cs="Arial"/>
                <w:color w:val="000000"/>
              </w:rPr>
              <w:t>Se actualiza el Formato de acuerdo con el memorando enviado por la OAP memorando 20251100097283 lineamientos para la actualización documental en el marco de la implementación del aplicativo suite visión. El código pasa de M-S-A-F010 a SAL-F010.</w:t>
            </w:r>
          </w:p>
        </w:tc>
      </w:tr>
    </w:tbl>
    <w:p w14:paraId="4ABEA100" w14:textId="77777777" w:rsidR="00720D2E" w:rsidRPr="003B76FE" w:rsidRDefault="00720D2E" w:rsidP="00720D2E">
      <w:pPr>
        <w:pStyle w:val="Textoindependiente2"/>
        <w:rPr>
          <w:rFonts w:ascii="Verdana" w:hAnsi="Verdana"/>
          <w:sz w:val="22"/>
          <w:szCs w:val="22"/>
          <w:lang w:val="es-CO"/>
        </w:rPr>
      </w:pPr>
    </w:p>
    <w:sectPr w:rsidR="00720D2E" w:rsidRPr="003B76FE" w:rsidSect="00A26C0B">
      <w:headerReference w:type="default" r:id="rId10"/>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4CAF" w14:textId="77777777" w:rsidR="00E83297" w:rsidRDefault="00E83297" w:rsidP="00A26C0B">
      <w:pPr>
        <w:spacing w:after="0" w:line="240" w:lineRule="auto"/>
      </w:pPr>
      <w:r>
        <w:separator/>
      </w:r>
    </w:p>
  </w:endnote>
  <w:endnote w:type="continuationSeparator" w:id="0">
    <w:p w14:paraId="4665E9D7" w14:textId="77777777" w:rsidR="00E83297" w:rsidRDefault="00E83297" w:rsidP="00A2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4F93" w14:textId="77777777" w:rsidR="00E83297" w:rsidRDefault="00E83297" w:rsidP="00A26C0B">
      <w:pPr>
        <w:spacing w:after="0" w:line="240" w:lineRule="auto"/>
      </w:pPr>
      <w:r>
        <w:separator/>
      </w:r>
    </w:p>
  </w:footnote>
  <w:footnote w:type="continuationSeparator" w:id="0">
    <w:p w14:paraId="68850BA6" w14:textId="77777777" w:rsidR="00E83297" w:rsidRDefault="00E83297" w:rsidP="00A26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6412" w14:textId="77777777" w:rsidR="00154F72" w:rsidRDefault="00154F72"/>
  <w:tbl>
    <w:tblPr>
      <w:tblW w:w="12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229"/>
      <w:gridCol w:w="2903"/>
    </w:tblGrid>
    <w:tr w:rsidR="00154F72" w:rsidRPr="006D4A07" w14:paraId="505E8DA8" w14:textId="77777777" w:rsidTr="00592F22">
      <w:trPr>
        <w:trHeight w:val="1125"/>
        <w:jc w:val="center"/>
      </w:trPr>
      <w:tc>
        <w:tcPr>
          <w:tcW w:w="2836" w:type="dxa"/>
          <w:shd w:val="clear" w:color="auto" w:fill="auto"/>
          <w:vAlign w:val="center"/>
        </w:tcPr>
        <w:p w14:paraId="52E3B60B" w14:textId="77777777" w:rsidR="00154F72" w:rsidRPr="00F77871" w:rsidRDefault="00274E54" w:rsidP="00F77871">
          <w:pPr>
            <w:pStyle w:val="Encabezado"/>
            <w:jc w:val="center"/>
            <w:rPr>
              <w:rFonts w:ascii="Verdana" w:hAnsi="Verdana"/>
            </w:rPr>
          </w:pPr>
          <w:r w:rsidRPr="00F77871">
            <w:rPr>
              <w:noProof/>
              <w:lang w:eastAsia="es-CO"/>
            </w:rPr>
            <w:drawing>
              <wp:inline distT="0" distB="0" distL="0" distR="0" wp14:anchorId="5586B14C" wp14:editId="510C2A38">
                <wp:extent cx="552450" cy="552450"/>
                <wp:effectExtent l="0" t="0" r="0" b="0"/>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229" w:type="dxa"/>
          <w:shd w:val="clear" w:color="auto" w:fill="auto"/>
        </w:tcPr>
        <w:p w14:paraId="04CBA3FC" w14:textId="77777777" w:rsidR="00154F72" w:rsidRPr="00F77871" w:rsidRDefault="00154F72" w:rsidP="00F77871">
          <w:pPr>
            <w:pStyle w:val="Encabezado"/>
            <w:jc w:val="center"/>
            <w:rPr>
              <w:rFonts w:ascii="Verdana" w:hAnsi="Verdana"/>
              <w:b/>
              <w:bCs/>
              <w:szCs w:val="20"/>
            </w:rPr>
          </w:pPr>
          <w:r w:rsidRPr="00F77871">
            <w:rPr>
              <w:rFonts w:ascii="Verdana" w:hAnsi="Verdana"/>
              <w:b/>
              <w:bCs/>
              <w:szCs w:val="20"/>
            </w:rPr>
            <w:t>Servicios - Acreditación de Laboratorios</w:t>
          </w:r>
        </w:p>
        <w:p w14:paraId="135EA1D0" w14:textId="77777777" w:rsidR="00154F72" w:rsidRPr="00F77871" w:rsidRDefault="00154F72" w:rsidP="00F77871">
          <w:pPr>
            <w:pStyle w:val="Encabezado"/>
            <w:jc w:val="center"/>
            <w:rPr>
              <w:rFonts w:ascii="Verdana" w:hAnsi="Verdana"/>
              <w:b/>
              <w:bCs/>
              <w:szCs w:val="20"/>
            </w:rPr>
          </w:pPr>
        </w:p>
        <w:p w14:paraId="307262EF" w14:textId="77777777" w:rsidR="00154F72" w:rsidRPr="00F77871" w:rsidRDefault="00154F72" w:rsidP="00F77871">
          <w:pPr>
            <w:pStyle w:val="Encabezado"/>
            <w:jc w:val="center"/>
            <w:rPr>
              <w:rFonts w:ascii="Verdana" w:hAnsi="Verdana"/>
              <w:b/>
              <w:bCs/>
              <w:szCs w:val="20"/>
            </w:rPr>
          </w:pPr>
          <w:r w:rsidRPr="00F77871">
            <w:rPr>
              <w:rFonts w:ascii="Verdana" w:hAnsi="Verdana"/>
              <w:b/>
              <w:bCs/>
              <w:szCs w:val="20"/>
            </w:rPr>
            <w:t xml:space="preserve">Informe de </w:t>
          </w:r>
          <w:r w:rsidR="003713AD" w:rsidRPr="00F77871">
            <w:rPr>
              <w:rFonts w:ascii="Verdana" w:hAnsi="Verdana"/>
              <w:b/>
              <w:bCs/>
              <w:szCs w:val="20"/>
            </w:rPr>
            <w:t xml:space="preserve">Hallazgos de </w:t>
          </w:r>
          <w:r w:rsidRPr="00F77871">
            <w:rPr>
              <w:rFonts w:ascii="Verdana" w:hAnsi="Verdana"/>
              <w:b/>
              <w:bCs/>
              <w:szCs w:val="20"/>
            </w:rPr>
            <w:t>Evaluación</w:t>
          </w:r>
          <w:r w:rsidR="00D03CB7">
            <w:rPr>
              <w:rFonts w:ascii="Verdana" w:hAnsi="Verdana"/>
              <w:b/>
              <w:bCs/>
              <w:szCs w:val="20"/>
            </w:rPr>
            <w:t xml:space="preserve"> </w:t>
          </w:r>
          <w:r w:rsidR="003713AD" w:rsidRPr="00F77871">
            <w:rPr>
              <w:rFonts w:ascii="Verdana" w:hAnsi="Verdana"/>
              <w:b/>
              <w:bCs/>
              <w:szCs w:val="20"/>
            </w:rPr>
            <w:t xml:space="preserve">a Organismos de Evaluación </w:t>
          </w:r>
          <w:r w:rsidRPr="00F77871">
            <w:rPr>
              <w:rFonts w:ascii="Verdana" w:hAnsi="Verdana"/>
              <w:b/>
              <w:bCs/>
              <w:szCs w:val="20"/>
            </w:rPr>
            <w:t>de la Conformidad- OEC</w:t>
          </w:r>
        </w:p>
      </w:tc>
      <w:tc>
        <w:tcPr>
          <w:tcW w:w="2903" w:type="dxa"/>
          <w:shd w:val="clear" w:color="auto" w:fill="auto"/>
        </w:tcPr>
        <w:p w14:paraId="2F4A3168" w14:textId="77777777" w:rsidR="00154F72" w:rsidRPr="00F77871" w:rsidRDefault="00154F72" w:rsidP="00154F72">
          <w:pPr>
            <w:pStyle w:val="Encabezado"/>
            <w:rPr>
              <w:rFonts w:ascii="Verdana" w:hAnsi="Verdana"/>
              <w:sz w:val="20"/>
              <w:szCs w:val="20"/>
            </w:rPr>
          </w:pPr>
        </w:p>
        <w:p w14:paraId="4C5640AA" w14:textId="77777777" w:rsidR="00154F72" w:rsidRPr="00F77871" w:rsidRDefault="00154F72" w:rsidP="00154F72">
          <w:pPr>
            <w:pStyle w:val="Encabezado"/>
            <w:rPr>
              <w:rFonts w:ascii="Verdana" w:hAnsi="Verdana"/>
              <w:sz w:val="20"/>
              <w:szCs w:val="20"/>
            </w:rPr>
          </w:pPr>
          <w:r w:rsidRPr="00F77871">
            <w:rPr>
              <w:rFonts w:ascii="Verdana" w:hAnsi="Verdana"/>
              <w:sz w:val="20"/>
              <w:szCs w:val="20"/>
            </w:rPr>
            <w:t xml:space="preserve">Código: </w:t>
          </w:r>
          <w:r w:rsidR="003713AD" w:rsidRPr="00F77871">
            <w:rPr>
              <w:rFonts w:ascii="Verdana" w:hAnsi="Verdana"/>
              <w:sz w:val="20"/>
              <w:szCs w:val="20"/>
            </w:rPr>
            <w:t>SAL-F010</w:t>
          </w:r>
        </w:p>
        <w:p w14:paraId="23FBAA74" w14:textId="4E8379D7" w:rsidR="00154F72" w:rsidRPr="00F77871" w:rsidRDefault="003713AD" w:rsidP="00154F72">
          <w:pPr>
            <w:pStyle w:val="Encabezado"/>
            <w:rPr>
              <w:rFonts w:ascii="Verdana" w:hAnsi="Verdana"/>
              <w:sz w:val="20"/>
              <w:szCs w:val="20"/>
            </w:rPr>
          </w:pPr>
          <w:r w:rsidRPr="00F77871">
            <w:rPr>
              <w:rFonts w:ascii="Verdana" w:hAnsi="Verdana"/>
              <w:sz w:val="20"/>
              <w:szCs w:val="20"/>
            </w:rPr>
            <w:t xml:space="preserve">Versión: </w:t>
          </w:r>
          <w:r w:rsidR="00A06677">
            <w:rPr>
              <w:rFonts w:ascii="Verdana" w:hAnsi="Verdana"/>
              <w:sz w:val="20"/>
              <w:szCs w:val="20"/>
            </w:rPr>
            <w:t>06</w:t>
          </w:r>
        </w:p>
        <w:p w14:paraId="08C6DED0" w14:textId="59721755" w:rsidR="00154F72" w:rsidRPr="00F77871" w:rsidRDefault="00154F72" w:rsidP="00A06677">
          <w:pPr>
            <w:pStyle w:val="Encabezado"/>
            <w:rPr>
              <w:rFonts w:ascii="Verdana" w:hAnsi="Verdana"/>
              <w:sz w:val="20"/>
              <w:szCs w:val="20"/>
            </w:rPr>
          </w:pPr>
          <w:r w:rsidRPr="00F77871">
            <w:rPr>
              <w:rFonts w:ascii="Verdana" w:hAnsi="Verdana"/>
              <w:sz w:val="20"/>
              <w:szCs w:val="20"/>
            </w:rPr>
            <w:t xml:space="preserve">Fecha: </w:t>
          </w:r>
          <w:r w:rsidR="00A06677">
            <w:rPr>
              <w:rFonts w:ascii="Verdana" w:hAnsi="Verdana"/>
              <w:sz w:val="20"/>
              <w:szCs w:val="20"/>
            </w:rPr>
            <w:t>07/07/2025</w:t>
          </w:r>
        </w:p>
      </w:tc>
    </w:tr>
  </w:tbl>
  <w:p w14:paraId="566D336E" w14:textId="77777777" w:rsidR="00CE478F" w:rsidRDefault="00CE478F" w:rsidP="00C262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A86"/>
    <w:multiLevelType w:val="hybridMultilevel"/>
    <w:tmpl w:val="463A7EE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C87BD3"/>
    <w:multiLevelType w:val="hybridMultilevel"/>
    <w:tmpl w:val="45984C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6FF0792"/>
    <w:multiLevelType w:val="hybridMultilevel"/>
    <w:tmpl w:val="22BA9D16"/>
    <w:lvl w:ilvl="0" w:tplc="542C8F90">
      <w:start w:val="1"/>
      <w:numFmt w:val="bullet"/>
      <w:lvlText w:val="-"/>
      <w:lvlJc w:val="left"/>
      <w:pPr>
        <w:ind w:left="360" w:hanging="360"/>
      </w:pPr>
      <w:rPr>
        <w:rFonts w:ascii="Arial Narrow" w:eastAsia="Calibri" w:hAnsi="Arial Narrow"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AA465DD"/>
    <w:multiLevelType w:val="hybridMultilevel"/>
    <w:tmpl w:val="4FEC9C2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6710D1"/>
    <w:multiLevelType w:val="hybridMultilevel"/>
    <w:tmpl w:val="CD7EF1A2"/>
    <w:lvl w:ilvl="0" w:tplc="542C8F90">
      <w:start w:val="1"/>
      <w:numFmt w:val="bullet"/>
      <w:lvlText w:val="-"/>
      <w:lvlJc w:val="left"/>
      <w:pPr>
        <w:ind w:left="360" w:hanging="360"/>
      </w:pPr>
      <w:rPr>
        <w:rFonts w:ascii="Arial Narrow" w:eastAsia="Calibri" w:hAnsi="Arial Narrow"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16A4589"/>
    <w:multiLevelType w:val="hybridMultilevel"/>
    <w:tmpl w:val="DD5228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CA654DD"/>
    <w:multiLevelType w:val="hybridMultilevel"/>
    <w:tmpl w:val="CA7CB13E"/>
    <w:lvl w:ilvl="0" w:tplc="290ADB7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236481"/>
    <w:multiLevelType w:val="hybridMultilevel"/>
    <w:tmpl w:val="9410A10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427EC5"/>
    <w:multiLevelType w:val="hybridMultilevel"/>
    <w:tmpl w:val="0AB8932E"/>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3036E91"/>
    <w:multiLevelType w:val="hybridMultilevel"/>
    <w:tmpl w:val="3FB21E6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4CA1ABE"/>
    <w:multiLevelType w:val="hybridMultilevel"/>
    <w:tmpl w:val="7BCE0BFE"/>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8376E65"/>
    <w:multiLevelType w:val="hybridMultilevel"/>
    <w:tmpl w:val="4C363CE4"/>
    <w:lvl w:ilvl="0" w:tplc="23806B5E">
      <w:start w:val="1"/>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416C6E"/>
    <w:multiLevelType w:val="hybridMultilevel"/>
    <w:tmpl w:val="1672572C"/>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B9A4DF4"/>
    <w:multiLevelType w:val="hybridMultilevel"/>
    <w:tmpl w:val="F698A5AE"/>
    <w:lvl w:ilvl="0" w:tplc="542C8F90">
      <w:start w:val="1"/>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C473F6F"/>
    <w:multiLevelType w:val="hybridMultilevel"/>
    <w:tmpl w:val="CA92F03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77340A"/>
    <w:multiLevelType w:val="hybridMultilevel"/>
    <w:tmpl w:val="36D4DBD4"/>
    <w:lvl w:ilvl="0" w:tplc="0C0A0019">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15:restartNumberingAfterBreak="0">
    <w:nsid w:val="46486B3B"/>
    <w:multiLevelType w:val="hybridMultilevel"/>
    <w:tmpl w:val="0BEA67CA"/>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69B72B1"/>
    <w:multiLevelType w:val="hybridMultilevel"/>
    <w:tmpl w:val="EEF85D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8B92A04"/>
    <w:multiLevelType w:val="hybridMultilevel"/>
    <w:tmpl w:val="0DCC997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A44F70"/>
    <w:multiLevelType w:val="hybridMultilevel"/>
    <w:tmpl w:val="99DAC6C4"/>
    <w:lvl w:ilvl="0" w:tplc="0A06C7D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733311"/>
    <w:multiLevelType w:val="hybridMultilevel"/>
    <w:tmpl w:val="CC2AE87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291B8B"/>
    <w:multiLevelType w:val="hybridMultilevel"/>
    <w:tmpl w:val="F51000B6"/>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84F113C"/>
    <w:multiLevelType w:val="hybridMultilevel"/>
    <w:tmpl w:val="D7600482"/>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5BBB5C97"/>
    <w:multiLevelType w:val="hybridMultilevel"/>
    <w:tmpl w:val="B49A0F0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725078"/>
    <w:multiLevelType w:val="hybridMultilevel"/>
    <w:tmpl w:val="20C0CE6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DFA0E81"/>
    <w:multiLevelType w:val="hybridMultilevel"/>
    <w:tmpl w:val="117E9274"/>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F7607EA"/>
    <w:multiLevelType w:val="hybridMultilevel"/>
    <w:tmpl w:val="CD60933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0A26E6E"/>
    <w:multiLevelType w:val="hybridMultilevel"/>
    <w:tmpl w:val="9BB036D8"/>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2B86E3C"/>
    <w:multiLevelType w:val="hybridMultilevel"/>
    <w:tmpl w:val="FB3480E8"/>
    <w:lvl w:ilvl="0" w:tplc="BA42226E">
      <w:start w:val="1"/>
      <w:numFmt w:val="lowerLetter"/>
      <w:lvlText w:val="%1."/>
      <w:lvlJc w:val="left"/>
      <w:pPr>
        <w:ind w:left="720" w:hanging="360"/>
      </w:pPr>
      <w:rPr>
        <w:rFonts w:ascii="Arial Narrow" w:eastAsia="Calibri" w:hAnsi="Arial Narrow"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B43097"/>
    <w:multiLevelType w:val="hybridMultilevel"/>
    <w:tmpl w:val="463A7EE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EE0C0A"/>
    <w:multiLevelType w:val="hybridMultilevel"/>
    <w:tmpl w:val="26E20DE0"/>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4BA45C7"/>
    <w:multiLevelType w:val="hybridMultilevel"/>
    <w:tmpl w:val="48FC6644"/>
    <w:lvl w:ilvl="0" w:tplc="24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8E006FC"/>
    <w:multiLevelType w:val="hybridMultilevel"/>
    <w:tmpl w:val="F1446DC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B579F7"/>
    <w:multiLevelType w:val="hybridMultilevel"/>
    <w:tmpl w:val="874AB32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809516581">
    <w:abstractNumId w:val="33"/>
  </w:num>
  <w:num w:numId="2" w16cid:durableId="1158689971">
    <w:abstractNumId w:val="28"/>
  </w:num>
  <w:num w:numId="3" w16cid:durableId="2039314586">
    <w:abstractNumId w:val="18"/>
  </w:num>
  <w:num w:numId="4" w16cid:durableId="824854707">
    <w:abstractNumId w:val="6"/>
  </w:num>
  <w:num w:numId="5" w16cid:durableId="738480768">
    <w:abstractNumId w:val="19"/>
  </w:num>
  <w:num w:numId="6" w16cid:durableId="1374884557">
    <w:abstractNumId w:val="30"/>
  </w:num>
  <w:num w:numId="7" w16cid:durableId="768164038">
    <w:abstractNumId w:val="27"/>
  </w:num>
  <w:num w:numId="8" w16cid:durableId="1161771495">
    <w:abstractNumId w:val="15"/>
  </w:num>
  <w:num w:numId="9" w16cid:durableId="964384370">
    <w:abstractNumId w:val="29"/>
  </w:num>
  <w:num w:numId="10" w16cid:durableId="1653100723">
    <w:abstractNumId w:val="0"/>
  </w:num>
  <w:num w:numId="11" w16cid:durableId="1092969988">
    <w:abstractNumId w:val="3"/>
  </w:num>
  <w:num w:numId="12" w16cid:durableId="339040046">
    <w:abstractNumId w:val="7"/>
  </w:num>
  <w:num w:numId="13" w16cid:durableId="1256283502">
    <w:abstractNumId w:val="32"/>
  </w:num>
  <w:num w:numId="14" w16cid:durableId="1859077386">
    <w:abstractNumId w:val="24"/>
  </w:num>
  <w:num w:numId="15" w16cid:durableId="1935168696">
    <w:abstractNumId w:val="11"/>
  </w:num>
  <w:num w:numId="16" w16cid:durableId="640382242">
    <w:abstractNumId w:val="14"/>
  </w:num>
  <w:num w:numId="17" w16cid:durableId="942147682">
    <w:abstractNumId w:val="20"/>
  </w:num>
  <w:num w:numId="18" w16cid:durableId="2022468183">
    <w:abstractNumId w:val="22"/>
  </w:num>
  <w:num w:numId="19" w16cid:durableId="1705322717">
    <w:abstractNumId w:val="23"/>
  </w:num>
  <w:num w:numId="20" w16cid:durableId="244650587">
    <w:abstractNumId w:val="16"/>
  </w:num>
  <w:num w:numId="21" w16cid:durableId="1117987329">
    <w:abstractNumId w:val="17"/>
  </w:num>
  <w:num w:numId="22" w16cid:durableId="995454986">
    <w:abstractNumId w:val="12"/>
  </w:num>
  <w:num w:numId="23" w16cid:durableId="159737110">
    <w:abstractNumId w:val="21"/>
  </w:num>
  <w:num w:numId="24" w16cid:durableId="454567735">
    <w:abstractNumId w:val="25"/>
  </w:num>
  <w:num w:numId="25" w16cid:durableId="349989064">
    <w:abstractNumId w:val="9"/>
  </w:num>
  <w:num w:numId="26" w16cid:durableId="580212914">
    <w:abstractNumId w:val="26"/>
  </w:num>
  <w:num w:numId="27" w16cid:durableId="642656693">
    <w:abstractNumId w:val="13"/>
  </w:num>
  <w:num w:numId="28" w16cid:durableId="1711682135">
    <w:abstractNumId w:val="8"/>
  </w:num>
  <w:num w:numId="29" w16cid:durableId="2081444552">
    <w:abstractNumId w:val="10"/>
  </w:num>
  <w:num w:numId="30" w16cid:durableId="691761658">
    <w:abstractNumId w:val="5"/>
  </w:num>
  <w:num w:numId="31" w16cid:durableId="507527584">
    <w:abstractNumId w:val="1"/>
  </w:num>
  <w:num w:numId="32" w16cid:durableId="1829203932">
    <w:abstractNumId w:val="2"/>
  </w:num>
  <w:num w:numId="33" w16cid:durableId="1543862849">
    <w:abstractNumId w:val="4"/>
  </w:num>
  <w:num w:numId="34" w16cid:durableId="7892811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0B"/>
    <w:rsid w:val="00005801"/>
    <w:rsid w:val="0001405B"/>
    <w:rsid w:val="000308FB"/>
    <w:rsid w:val="00030EC4"/>
    <w:rsid w:val="0003251C"/>
    <w:rsid w:val="000420A7"/>
    <w:rsid w:val="00045845"/>
    <w:rsid w:val="00046D00"/>
    <w:rsid w:val="000472BD"/>
    <w:rsid w:val="000551BC"/>
    <w:rsid w:val="000745BB"/>
    <w:rsid w:val="00075C8E"/>
    <w:rsid w:val="00080928"/>
    <w:rsid w:val="00085B36"/>
    <w:rsid w:val="0009216B"/>
    <w:rsid w:val="000A75EC"/>
    <w:rsid w:val="000B5C70"/>
    <w:rsid w:val="000B7C1A"/>
    <w:rsid w:val="000C3F72"/>
    <w:rsid w:val="000C5B34"/>
    <w:rsid w:val="000D1583"/>
    <w:rsid w:val="000D1887"/>
    <w:rsid w:val="000D226D"/>
    <w:rsid w:val="000D4F5B"/>
    <w:rsid w:val="000E128A"/>
    <w:rsid w:val="000F320E"/>
    <w:rsid w:val="000F3D47"/>
    <w:rsid w:val="001133E6"/>
    <w:rsid w:val="0011453E"/>
    <w:rsid w:val="00122229"/>
    <w:rsid w:val="001235BA"/>
    <w:rsid w:val="00151A97"/>
    <w:rsid w:val="00154E2C"/>
    <w:rsid w:val="00154F72"/>
    <w:rsid w:val="00164F31"/>
    <w:rsid w:val="00181864"/>
    <w:rsid w:val="00185B36"/>
    <w:rsid w:val="00186EE9"/>
    <w:rsid w:val="00190FE8"/>
    <w:rsid w:val="001A52A0"/>
    <w:rsid w:val="001C2BEC"/>
    <w:rsid w:val="001C35E0"/>
    <w:rsid w:val="001C3A0D"/>
    <w:rsid w:val="001D3E8B"/>
    <w:rsid w:val="001D3FD7"/>
    <w:rsid w:val="001D61A7"/>
    <w:rsid w:val="001E021E"/>
    <w:rsid w:val="001E3EA1"/>
    <w:rsid w:val="001F4CDF"/>
    <w:rsid w:val="001F6BF1"/>
    <w:rsid w:val="00203062"/>
    <w:rsid w:val="00203127"/>
    <w:rsid w:val="002054F0"/>
    <w:rsid w:val="002078A1"/>
    <w:rsid w:val="002121FF"/>
    <w:rsid w:val="00216314"/>
    <w:rsid w:val="0022143A"/>
    <w:rsid w:val="0022603A"/>
    <w:rsid w:val="002300BF"/>
    <w:rsid w:val="002317A7"/>
    <w:rsid w:val="00244DD4"/>
    <w:rsid w:val="00245E3C"/>
    <w:rsid w:val="00245EEF"/>
    <w:rsid w:val="00252FFD"/>
    <w:rsid w:val="0025494E"/>
    <w:rsid w:val="002576CF"/>
    <w:rsid w:val="00260A19"/>
    <w:rsid w:val="0026200B"/>
    <w:rsid w:val="00262294"/>
    <w:rsid w:val="00263D2D"/>
    <w:rsid w:val="00267503"/>
    <w:rsid w:val="00274E54"/>
    <w:rsid w:val="00275A4A"/>
    <w:rsid w:val="00276140"/>
    <w:rsid w:val="00284177"/>
    <w:rsid w:val="00290347"/>
    <w:rsid w:val="002B447E"/>
    <w:rsid w:val="002C0E5D"/>
    <w:rsid w:val="002C67ED"/>
    <w:rsid w:val="002D67E1"/>
    <w:rsid w:val="002E17A4"/>
    <w:rsid w:val="002E76C5"/>
    <w:rsid w:val="002F2FD5"/>
    <w:rsid w:val="002F7A1B"/>
    <w:rsid w:val="00300859"/>
    <w:rsid w:val="00301705"/>
    <w:rsid w:val="00302C6B"/>
    <w:rsid w:val="00304CBD"/>
    <w:rsid w:val="0030580F"/>
    <w:rsid w:val="00312A98"/>
    <w:rsid w:val="00317F8A"/>
    <w:rsid w:val="00322468"/>
    <w:rsid w:val="00332AAF"/>
    <w:rsid w:val="003402B4"/>
    <w:rsid w:val="003448FA"/>
    <w:rsid w:val="0035060B"/>
    <w:rsid w:val="003713AD"/>
    <w:rsid w:val="00374A76"/>
    <w:rsid w:val="00381C52"/>
    <w:rsid w:val="0038780E"/>
    <w:rsid w:val="003A09BF"/>
    <w:rsid w:val="003A0DA4"/>
    <w:rsid w:val="003A2587"/>
    <w:rsid w:val="003A5562"/>
    <w:rsid w:val="003B566F"/>
    <w:rsid w:val="003B6A20"/>
    <w:rsid w:val="003B6D4B"/>
    <w:rsid w:val="003B76FE"/>
    <w:rsid w:val="003C5439"/>
    <w:rsid w:val="003D2A7A"/>
    <w:rsid w:val="003D604B"/>
    <w:rsid w:val="003E2CF9"/>
    <w:rsid w:val="003F2843"/>
    <w:rsid w:val="003F5843"/>
    <w:rsid w:val="0040342E"/>
    <w:rsid w:val="0040466D"/>
    <w:rsid w:val="00414A10"/>
    <w:rsid w:val="00423CD6"/>
    <w:rsid w:val="00425903"/>
    <w:rsid w:val="00435647"/>
    <w:rsid w:val="00450790"/>
    <w:rsid w:val="00450F57"/>
    <w:rsid w:val="00453BFB"/>
    <w:rsid w:val="004613FB"/>
    <w:rsid w:val="00473698"/>
    <w:rsid w:val="004825F5"/>
    <w:rsid w:val="00483F61"/>
    <w:rsid w:val="00486DBF"/>
    <w:rsid w:val="00490AE9"/>
    <w:rsid w:val="00490AEC"/>
    <w:rsid w:val="00490FF3"/>
    <w:rsid w:val="0049121B"/>
    <w:rsid w:val="004A52BA"/>
    <w:rsid w:val="004A7505"/>
    <w:rsid w:val="004B2789"/>
    <w:rsid w:val="004C7235"/>
    <w:rsid w:val="004D07F2"/>
    <w:rsid w:val="004D0E76"/>
    <w:rsid w:val="004D31D2"/>
    <w:rsid w:val="004E0D2D"/>
    <w:rsid w:val="004E322C"/>
    <w:rsid w:val="0050191B"/>
    <w:rsid w:val="00505E26"/>
    <w:rsid w:val="00510FA6"/>
    <w:rsid w:val="00517B3D"/>
    <w:rsid w:val="0053072F"/>
    <w:rsid w:val="00537691"/>
    <w:rsid w:val="005408A2"/>
    <w:rsid w:val="00542755"/>
    <w:rsid w:val="00545DAC"/>
    <w:rsid w:val="00550FB7"/>
    <w:rsid w:val="00566926"/>
    <w:rsid w:val="00570A9B"/>
    <w:rsid w:val="00592F22"/>
    <w:rsid w:val="00594F15"/>
    <w:rsid w:val="00596C4F"/>
    <w:rsid w:val="005A18BF"/>
    <w:rsid w:val="005B60C6"/>
    <w:rsid w:val="005C081A"/>
    <w:rsid w:val="005C1B6D"/>
    <w:rsid w:val="005C2699"/>
    <w:rsid w:val="005C6225"/>
    <w:rsid w:val="005D0CB5"/>
    <w:rsid w:val="005D4359"/>
    <w:rsid w:val="005D7E47"/>
    <w:rsid w:val="005E006B"/>
    <w:rsid w:val="005E231E"/>
    <w:rsid w:val="005E6091"/>
    <w:rsid w:val="005F006C"/>
    <w:rsid w:val="005F6540"/>
    <w:rsid w:val="005F77CB"/>
    <w:rsid w:val="00600D2A"/>
    <w:rsid w:val="00601093"/>
    <w:rsid w:val="00603826"/>
    <w:rsid w:val="00614EB4"/>
    <w:rsid w:val="006163D3"/>
    <w:rsid w:val="00617F1B"/>
    <w:rsid w:val="006202C0"/>
    <w:rsid w:val="00624428"/>
    <w:rsid w:val="0062621E"/>
    <w:rsid w:val="00630D1B"/>
    <w:rsid w:val="006432DA"/>
    <w:rsid w:val="0065255E"/>
    <w:rsid w:val="00653C14"/>
    <w:rsid w:val="006571CA"/>
    <w:rsid w:val="00657F9B"/>
    <w:rsid w:val="006632DE"/>
    <w:rsid w:val="00683AF8"/>
    <w:rsid w:val="00686AF4"/>
    <w:rsid w:val="006A0FCA"/>
    <w:rsid w:val="006A1202"/>
    <w:rsid w:val="006A37FC"/>
    <w:rsid w:val="006B04C5"/>
    <w:rsid w:val="006B327F"/>
    <w:rsid w:val="006B65B1"/>
    <w:rsid w:val="006C005F"/>
    <w:rsid w:val="006D066E"/>
    <w:rsid w:val="006D43C8"/>
    <w:rsid w:val="006D518A"/>
    <w:rsid w:val="006D51AA"/>
    <w:rsid w:val="006E1821"/>
    <w:rsid w:val="006F0A8A"/>
    <w:rsid w:val="006F42C1"/>
    <w:rsid w:val="006F6316"/>
    <w:rsid w:val="00705F2A"/>
    <w:rsid w:val="00707D7E"/>
    <w:rsid w:val="00712549"/>
    <w:rsid w:val="00720D2E"/>
    <w:rsid w:val="00723F37"/>
    <w:rsid w:val="00724A27"/>
    <w:rsid w:val="00725B3A"/>
    <w:rsid w:val="00726BD5"/>
    <w:rsid w:val="00731A24"/>
    <w:rsid w:val="007556A9"/>
    <w:rsid w:val="00760356"/>
    <w:rsid w:val="007623E4"/>
    <w:rsid w:val="0077328A"/>
    <w:rsid w:val="007745C8"/>
    <w:rsid w:val="007839C4"/>
    <w:rsid w:val="00797D41"/>
    <w:rsid w:val="007B11AC"/>
    <w:rsid w:val="007B3046"/>
    <w:rsid w:val="007B5370"/>
    <w:rsid w:val="007C2FE0"/>
    <w:rsid w:val="007C58CB"/>
    <w:rsid w:val="007E273F"/>
    <w:rsid w:val="007E6843"/>
    <w:rsid w:val="007E7C0E"/>
    <w:rsid w:val="007F6DCE"/>
    <w:rsid w:val="00804522"/>
    <w:rsid w:val="00805602"/>
    <w:rsid w:val="00811E47"/>
    <w:rsid w:val="008152B6"/>
    <w:rsid w:val="00817D22"/>
    <w:rsid w:val="00821048"/>
    <w:rsid w:val="00827185"/>
    <w:rsid w:val="00833B64"/>
    <w:rsid w:val="008503E2"/>
    <w:rsid w:val="008506F6"/>
    <w:rsid w:val="00850ABA"/>
    <w:rsid w:val="0085699F"/>
    <w:rsid w:val="008601C1"/>
    <w:rsid w:val="00861CD1"/>
    <w:rsid w:val="008720D0"/>
    <w:rsid w:val="00876AF9"/>
    <w:rsid w:val="00877107"/>
    <w:rsid w:val="00881C10"/>
    <w:rsid w:val="00882478"/>
    <w:rsid w:val="00885C85"/>
    <w:rsid w:val="0088679A"/>
    <w:rsid w:val="008A1D81"/>
    <w:rsid w:val="008A20B3"/>
    <w:rsid w:val="008A2881"/>
    <w:rsid w:val="008A7A2E"/>
    <w:rsid w:val="008A7F83"/>
    <w:rsid w:val="008B3CCA"/>
    <w:rsid w:val="008B4BCA"/>
    <w:rsid w:val="008C1140"/>
    <w:rsid w:val="008C19EB"/>
    <w:rsid w:val="008C3D79"/>
    <w:rsid w:val="008C5027"/>
    <w:rsid w:val="008D7797"/>
    <w:rsid w:val="008E02EF"/>
    <w:rsid w:val="008F1B98"/>
    <w:rsid w:val="008F3011"/>
    <w:rsid w:val="008F5C91"/>
    <w:rsid w:val="00900306"/>
    <w:rsid w:val="009008F5"/>
    <w:rsid w:val="00900AA3"/>
    <w:rsid w:val="009077FC"/>
    <w:rsid w:val="009228AA"/>
    <w:rsid w:val="0092371E"/>
    <w:rsid w:val="0093538E"/>
    <w:rsid w:val="009354C3"/>
    <w:rsid w:val="009542B4"/>
    <w:rsid w:val="009579C6"/>
    <w:rsid w:val="00960BD0"/>
    <w:rsid w:val="00975396"/>
    <w:rsid w:val="009773CB"/>
    <w:rsid w:val="009817DC"/>
    <w:rsid w:val="00982C76"/>
    <w:rsid w:val="009870B0"/>
    <w:rsid w:val="00987A1D"/>
    <w:rsid w:val="00993FD9"/>
    <w:rsid w:val="009A0F97"/>
    <w:rsid w:val="009A3BBB"/>
    <w:rsid w:val="009A4D97"/>
    <w:rsid w:val="009A71AD"/>
    <w:rsid w:val="009A71DD"/>
    <w:rsid w:val="009A76A1"/>
    <w:rsid w:val="009B0981"/>
    <w:rsid w:val="009B69C2"/>
    <w:rsid w:val="009B7000"/>
    <w:rsid w:val="009C2E98"/>
    <w:rsid w:val="009C624C"/>
    <w:rsid w:val="009D3F42"/>
    <w:rsid w:val="009E1246"/>
    <w:rsid w:val="009E5251"/>
    <w:rsid w:val="00A0051F"/>
    <w:rsid w:val="00A04900"/>
    <w:rsid w:val="00A06677"/>
    <w:rsid w:val="00A171C9"/>
    <w:rsid w:val="00A17B7E"/>
    <w:rsid w:val="00A23711"/>
    <w:rsid w:val="00A25CC4"/>
    <w:rsid w:val="00A26C0B"/>
    <w:rsid w:val="00A35601"/>
    <w:rsid w:val="00A438AE"/>
    <w:rsid w:val="00A4544E"/>
    <w:rsid w:val="00A511D3"/>
    <w:rsid w:val="00A520FD"/>
    <w:rsid w:val="00A52FC3"/>
    <w:rsid w:val="00A6692B"/>
    <w:rsid w:val="00A673EC"/>
    <w:rsid w:val="00A7667C"/>
    <w:rsid w:val="00A76C35"/>
    <w:rsid w:val="00A8162C"/>
    <w:rsid w:val="00A832C5"/>
    <w:rsid w:val="00A90E69"/>
    <w:rsid w:val="00A93FE2"/>
    <w:rsid w:val="00AA4EF9"/>
    <w:rsid w:val="00AB20B5"/>
    <w:rsid w:val="00AB328F"/>
    <w:rsid w:val="00AB7CC2"/>
    <w:rsid w:val="00AC762A"/>
    <w:rsid w:val="00AD7284"/>
    <w:rsid w:val="00AF3BCD"/>
    <w:rsid w:val="00B0153B"/>
    <w:rsid w:val="00B038D5"/>
    <w:rsid w:val="00B04B0F"/>
    <w:rsid w:val="00B07952"/>
    <w:rsid w:val="00B1395B"/>
    <w:rsid w:val="00B20228"/>
    <w:rsid w:val="00B30513"/>
    <w:rsid w:val="00B32105"/>
    <w:rsid w:val="00B323CD"/>
    <w:rsid w:val="00B36C0D"/>
    <w:rsid w:val="00B4104B"/>
    <w:rsid w:val="00B4501C"/>
    <w:rsid w:val="00B47826"/>
    <w:rsid w:val="00B52D1E"/>
    <w:rsid w:val="00B54DD8"/>
    <w:rsid w:val="00B604D7"/>
    <w:rsid w:val="00B63045"/>
    <w:rsid w:val="00B76583"/>
    <w:rsid w:val="00B80F29"/>
    <w:rsid w:val="00B820A9"/>
    <w:rsid w:val="00B8278C"/>
    <w:rsid w:val="00B84065"/>
    <w:rsid w:val="00B861FC"/>
    <w:rsid w:val="00B866C4"/>
    <w:rsid w:val="00B908BF"/>
    <w:rsid w:val="00B92077"/>
    <w:rsid w:val="00B973B7"/>
    <w:rsid w:val="00BA2DC8"/>
    <w:rsid w:val="00BB70D6"/>
    <w:rsid w:val="00BB77D1"/>
    <w:rsid w:val="00BC468C"/>
    <w:rsid w:val="00BC61C3"/>
    <w:rsid w:val="00BD4F0F"/>
    <w:rsid w:val="00BD6E40"/>
    <w:rsid w:val="00BE37A2"/>
    <w:rsid w:val="00BE6414"/>
    <w:rsid w:val="00BE66E4"/>
    <w:rsid w:val="00BF04F5"/>
    <w:rsid w:val="00BF06BA"/>
    <w:rsid w:val="00C23571"/>
    <w:rsid w:val="00C26213"/>
    <w:rsid w:val="00C53B33"/>
    <w:rsid w:val="00C565A0"/>
    <w:rsid w:val="00C60256"/>
    <w:rsid w:val="00C604D7"/>
    <w:rsid w:val="00C71A23"/>
    <w:rsid w:val="00C76180"/>
    <w:rsid w:val="00C7666C"/>
    <w:rsid w:val="00C80BBD"/>
    <w:rsid w:val="00C851F8"/>
    <w:rsid w:val="00C913AB"/>
    <w:rsid w:val="00C948C9"/>
    <w:rsid w:val="00C94E9C"/>
    <w:rsid w:val="00CB784C"/>
    <w:rsid w:val="00CC69F8"/>
    <w:rsid w:val="00CD4832"/>
    <w:rsid w:val="00CD6158"/>
    <w:rsid w:val="00CE05E4"/>
    <w:rsid w:val="00CE34BB"/>
    <w:rsid w:val="00CE478F"/>
    <w:rsid w:val="00CF7815"/>
    <w:rsid w:val="00D03CB7"/>
    <w:rsid w:val="00D10167"/>
    <w:rsid w:val="00D153A9"/>
    <w:rsid w:val="00D16984"/>
    <w:rsid w:val="00D26486"/>
    <w:rsid w:val="00D2769B"/>
    <w:rsid w:val="00D32742"/>
    <w:rsid w:val="00D3392B"/>
    <w:rsid w:val="00D510AF"/>
    <w:rsid w:val="00D542BB"/>
    <w:rsid w:val="00D629F0"/>
    <w:rsid w:val="00D62A3C"/>
    <w:rsid w:val="00D850E3"/>
    <w:rsid w:val="00D86A35"/>
    <w:rsid w:val="00D9200C"/>
    <w:rsid w:val="00DA53FB"/>
    <w:rsid w:val="00DA6A3D"/>
    <w:rsid w:val="00DB55BC"/>
    <w:rsid w:val="00DB664E"/>
    <w:rsid w:val="00DC0946"/>
    <w:rsid w:val="00DD2335"/>
    <w:rsid w:val="00DD7BDA"/>
    <w:rsid w:val="00DE0425"/>
    <w:rsid w:val="00DE3478"/>
    <w:rsid w:val="00DF713A"/>
    <w:rsid w:val="00E002DF"/>
    <w:rsid w:val="00E31ED9"/>
    <w:rsid w:val="00E35C99"/>
    <w:rsid w:val="00E36BAE"/>
    <w:rsid w:val="00E463D0"/>
    <w:rsid w:val="00E52FAC"/>
    <w:rsid w:val="00E5448F"/>
    <w:rsid w:val="00E559E1"/>
    <w:rsid w:val="00E64A96"/>
    <w:rsid w:val="00E816AA"/>
    <w:rsid w:val="00E82B00"/>
    <w:rsid w:val="00E83297"/>
    <w:rsid w:val="00E85197"/>
    <w:rsid w:val="00E92A36"/>
    <w:rsid w:val="00EA6D06"/>
    <w:rsid w:val="00EB5263"/>
    <w:rsid w:val="00EC3EA8"/>
    <w:rsid w:val="00EC671B"/>
    <w:rsid w:val="00EC6C31"/>
    <w:rsid w:val="00ED3204"/>
    <w:rsid w:val="00ED49A4"/>
    <w:rsid w:val="00EE72E9"/>
    <w:rsid w:val="00EF7531"/>
    <w:rsid w:val="00F2479C"/>
    <w:rsid w:val="00F2736C"/>
    <w:rsid w:val="00F341A7"/>
    <w:rsid w:val="00F35C9D"/>
    <w:rsid w:val="00F43226"/>
    <w:rsid w:val="00F4570A"/>
    <w:rsid w:val="00F4710A"/>
    <w:rsid w:val="00F52351"/>
    <w:rsid w:val="00F55EED"/>
    <w:rsid w:val="00F6392A"/>
    <w:rsid w:val="00F73751"/>
    <w:rsid w:val="00F74BC5"/>
    <w:rsid w:val="00F77871"/>
    <w:rsid w:val="00F82454"/>
    <w:rsid w:val="00F84E41"/>
    <w:rsid w:val="00F86B62"/>
    <w:rsid w:val="00F93042"/>
    <w:rsid w:val="00F9431D"/>
    <w:rsid w:val="00FA1B35"/>
    <w:rsid w:val="00FB0275"/>
    <w:rsid w:val="00FB3FC2"/>
    <w:rsid w:val="00FB5D0E"/>
    <w:rsid w:val="00FC20DB"/>
    <w:rsid w:val="00FC6DE6"/>
    <w:rsid w:val="00FD2498"/>
    <w:rsid w:val="00FD7B54"/>
    <w:rsid w:val="00FF2664"/>
    <w:rsid w:val="00FF3C6F"/>
    <w:rsid w:val="00FF4570"/>
    <w:rsid w:val="00FF4BFE"/>
    <w:rsid w:val="04D72D63"/>
    <w:rsid w:val="0B3784A3"/>
    <w:rsid w:val="0B7F4113"/>
    <w:rsid w:val="15E9A873"/>
    <w:rsid w:val="1A9DE414"/>
    <w:rsid w:val="1FE8385D"/>
    <w:rsid w:val="25E71980"/>
    <w:rsid w:val="4DAC8A9D"/>
    <w:rsid w:val="64C73729"/>
    <w:rsid w:val="74D98CC4"/>
    <w:rsid w:val="75A6B06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9DB61"/>
  <w15:chartTrackingRefBased/>
  <w15:docId w15:val="{8B15F88E-5C22-443D-8C43-E464E43C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C9"/>
    <w:pPr>
      <w:spacing w:after="200" w:line="276" w:lineRule="auto"/>
    </w:pPr>
    <w:rPr>
      <w:sz w:val="22"/>
      <w:szCs w:val="22"/>
      <w:lang w:val="es-CO" w:eastAsia="en-US"/>
    </w:rPr>
  </w:style>
  <w:style w:type="paragraph" w:styleId="Ttulo1">
    <w:name w:val="heading 1"/>
    <w:basedOn w:val="Normal"/>
    <w:next w:val="Normal"/>
    <w:link w:val="Ttulo1Car"/>
    <w:uiPriority w:val="9"/>
    <w:qFormat/>
    <w:rsid w:val="00CD6158"/>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qFormat/>
    <w:rsid w:val="00A26C0B"/>
    <w:pPr>
      <w:keepNext/>
      <w:spacing w:before="240" w:after="60" w:line="240" w:lineRule="auto"/>
      <w:outlineLvl w:val="1"/>
    </w:pPr>
    <w:rPr>
      <w:rFonts w:ascii="Cambria" w:eastAsia="Times New Roman" w:hAnsi="Cambria"/>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6C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6C0B"/>
  </w:style>
  <w:style w:type="paragraph" w:styleId="Piedepgina">
    <w:name w:val="footer"/>
    <w:basedOn w:val="Normal"/>
    <w:link w:val="PiedepginaCar"/>
    <w:uiPriority w:val="99"/>
    <w:unhideWhenUsed/>
    <w:rsid w:val="00A26C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6C0B"/>
  </w:style>
  <w:style w:type="table" w:styleId="Tablaconcuadrcula">
    <w:name w:val="Table Grid"/>
    <w:basedOn w:val="Tablanormal"/>
    <w:uiPriority w:val="39"/>
    <w:rsid w:val="00A26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semiHidden/>
    <w:rsid w:val="00A26C0B"/>
    <w:rPr>
      <w:rFonts w:ascii="Cambria" w:eastAsia="Times New Roman" w:hAnsi="Cambria" w:cs="Times New Roman"/>
      <w:b/>
      <w:bCs/>
      <w:i/>
      <w:iCs/>
      <w:sz w:val="28"/>
      <w:szCs w:val="28"/>
      <w:lang w:val="es-ES" w:eastAsia="es-ES"/>
    </w:rPr>
  </w:style>
  <w:style w:type="paragraph" w:styleId="Sinespaciado">
    <w:name w:val="No Spacing"/>
    <w:uiPriority w:val="1"/>
    <w:qFormat/>
    <w:rsid w:val="00A438AE"/>
    <w:rPr>
      <w:sz w:val="22"/>
      <w:szCs w:val="22"/>
      <w:lang w:val="es-CO" w:eastAsia="en-US"/>
    </w:rPr>
  </w:style>
  <w:style w:type="paragraph" w:styleId="Textoindependiente2">
    <w:name w:val="Body Text 2"/>
    <w:basedOn w:val="Normal"/>
    <w:link w:val="Textoindependiente2Car"/>
    <w:rsid w:val="00720D2E"/>
    <w:pPr>
      <w:spacing w:after="0" w:line="240" w:lineRule="auto"/>
      <w:ind w:left="567" w:hanging="567"/>
      <w:jc w:val="both"/>
    </w:pPr>
    <w:rPr>
      <w:rFonts w:ascii="Arial" w:eastAsia="Times New Roman" w:hAnsi="Arial"/>
      <w:sz w:val="24"/>
      <w:szCs w:val="20"/>
      <w:lang w:val="es-ES" w:eastAsia="es-ES"/>
    </w:rPr>
  </w:style>
  <w:style w:type="character" w:customStyle="1" w:styleId="Textoindependiente2Car">
    <w:name w:val="Texto independiente 2 Car"/>
    <w:link w:val="Textoindependiente2"/>
    <w:rsid w:val="00720D2E"/>
    <w:rPr>
      <w:rFonts w:ascii="Arial" w:eastAsia="Times New Roman" w:hAnsi="Arial"/>
      <w:sz w:val="24"/>
      <w:lang w:val="es-ES" w:eastAsia="es-ES"/>
    </w:rPr>
  </w:style>
  <w:style w:type="paragraph" w:styleId="Prrafodelista">
    <w:name w:val="List Paragraph"/>
    <w:basedOn w:val="Normal"/>
    <w:uiPriority w:val="34"/>
    <w:qFormat/>
    <w:rsid w:val="00720D2E"/>
    <w:pPr>
      <w:spacing w:after="0" w:line="240" w:lineRule="auto"/>
      <w:ind w:left="708"/>
    </w:pPr>
    <w:rPr>
      <w:rFonts w:ascii="Times New Roman" w:eastAsia="Times New Roman" w:hAnsi="Times New Roman"/>
      <w:sz w:val="24"/>
      <w:szCs w:val="24"/>
      <w:lang w:val="es-ES" w:eastAsia="es-ES"/>
    </w:rPr>
  </w:style>
  <w:style w:type="character" w:customStyle="1" w:styleId="Ttulo1Car">
    <w:name w:val="Título 1 Car"/>
    <w:link w:val="Ttulo1"/>
    <w:uiPriority w:val="9"/>
    <w:rsid w:val="00CD6158"/>
    <w:rPr>
      <w:rFonts w:ascii="Calibri Light" w:eastAsia="Times New Roman" w:hAnsi="Calibri Light" w:cs="Times New Roman"/>
      <w:b/>
      <w:bCs/>
      <w:kern w:val="32"/>
      <w:sz w:val="32"/>
      <w:szCs w:val="3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3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5" ma:contentTypeDescription="Crear nuevo documento." ma:contentTypeScope="" ma:versionID="06c66c55c134d2e106e0b8a75e0ff518">
  <xsd:schema xmlns:xsd="http://www.w3.org/2001/XMLSchema" xmlns:xs="http://www.w3.org/2001/XMLSchema" xmlns:p="http://schemas.microsoft.com/office/2006/metadata/properties" xmlns:ns2="ebbd3bfa-2822-4dc4-92ec-5df60f066e9f" xmlns:ns3="41f49eca-df07-441d-8fee-cda4afe53885" targetNamespace="http://schemas.microsoft.com/office/2006/metadata/properties" ma:root="true" ma:fieldsID="0fa97d00d143f72594125a2d7fda343d" ns2:_="" ns3:_="">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7B32D-12DD-412B-8860-5727DABEC475}">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A172A0B9-3B56-4161-BFFB-F2C8303FA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29C6D-F167-4E90-8204-5D2554AAB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238</Words>
  <Characters>1315</Characters>
  <Application>Microsoft Office Word</Application>
  <DocSecurity>0</DocSecurity>
  <Lines>10</Lines>
  <Paragraphs>3</Paragraphs>
  <ScaleCrop>false</ScaleCrop>
  <Company>Toshiba</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Razón social del OEC:</dc:title>
  <dc:subject/>
  <dc:creator>mherrera</dc:creator>
  <cp:keywords/>
  <cp:lastModifiedBy>Natalia Andrea Fique Gutiérrez</cp:lastModifiedBy>
  <cp:revision>20</cp:revision>
  <cp:lastPrinted>2016-06-28T23:20:00Z</cp:lastPrinted>
  <dcterms:created xsi:type="dcterms:W3CDTF">2024-09-23T20:28:00Z</dcterms:created>
  <dcterms:modified xsi:type="dcterms:W3CDTF">2026-02-17T22:01:00Z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2024-10-13T21:56:44Z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de2fffed-60b8-42b2-a465-00fee1de04ba</vt:lpwstr>
  </property>
  <property fmtid="{D5CDD505-2E9C-101B-9397-08002B2CF9AE}" pid="7" name="MSIP_Label_defa4170-0d19-0005-0004-bc88714345d2_ActionId">
    <vt:lpwstr>15e0aa9b-b6f7-44d4-8158-8a2b9f277764</vt:lpwstr>
  </property>
  <property fmtid="{D5CDD505-2E9C-101B-9397-08002B2CF9AE}" pid="8" name="MSIP_Label_defa4170-0d19-0005-0004-bc88714345d2_ContentBits">
    <vt:lpwstr>0</vt:lpwstr>
  </property>
  <property fmtid="{D5CDD505-2E9C-101B-9397-08002B2CF9AE}" pid="9" name="ContentTypeId">
    <vt:lpwstr>0x010100DC79D8D6360E7E4A80588D15E9806AD9</vt:lpwstr>
  </property>
  <property fmtid="{D5CDD505-2E9C-101B-9397-08002B2CF9AE}" pid="10" name="MediaServiceImageTags">
    <vt:lpwstr/>
  </property>
</Properties>
</file>