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Listaoscura-nfasis1"/>
        <w:tblpPr w:leftFromText="141" w:rightFromText="141" w:vertAnchor="text" w:horzAnchor="margin" w:tblpY="257"/>
        <w:tblW w:w="9568" w:type="dxa"/>
        <w:tblLook w:val="0000" w:firstRow="0" w:lastRow="0" w:firstColumn="0" w:lastColumn="0" w:noHBand="0" w:noVBand="0"/>
      </w:tblPr>
      <w:tblGrid>
        <w:gridCol w:w="9568"/>
      </w:tblGrid>
      <w:tr w:rsidR="00783590" w:rsidRPr="006C6B79" w:rsidTr="00783590">
        <w:trPr>
          <w:cnfStyle w:val="000000100000" w:firstRow="0" w:lastRow="0" w:firstColumn="0" w:lastColumn="0" w:oddVBand="0" w:evenVBand="0" w:oddHBand="1" w:evenHBand="0" w:firstRowFirstColumn="0" w:firstRowLastColumn="0" w:lastRowFirstColumn="0" w:lastRowLastColumn="0"/>
          <w:trHeight w:val="339"/>
        </w:trPr>
        <w:tc>
          <w:tcPr>
            <w:cnfStyle w:val="000010000000" w:firstRow="0" w:lastRow="0" w:firstColumn="0" w:lastColumn="0" w:oddVBand="1" w:evenVBand="0" w:oddHBand="0" w:evenHBand="0" w:firstRowFirstColumn="0" w:firstRowLastColumn="0" w:lastRowFirstColumn="0" w:lastRowLastColumn="0"/>
            <w:tcW w:w="9568" w:type="dxa"/>
          </w:tcPr>
          <w:p w:rsidR="00783590" w:rsidRPr="006C6B79" w:rsidRDefault="00A24D04" w:rsidP="00783590">
            <w:pPr>
              <w:jc w:val="center"/>
              <w:rPr>
                <w:rFonts w:ascii="Arial Narrow" w:hAnsi="Arial Narrow" w:cs="Arial"/>
                <w:noProof/>
                <w:lang w:val="es-MX"/>
              </w:rPr>
            </w:pPr>
            <w:r w:rsidRPr="00DC6A77">
              <w:rPr>
                <w:rFonts w:ascii="Arial Narrow" w:hAnsi="Arial Narrow"/>
                <w:noProof/>
              </w:rPr>
              <w:drawing>
                <wp:anchor distT="0" distB="0" distL="114300" distR="114300" simplePos="0" relativeHeight="251674624" behindDoc="1" locked="0" layoutInCell="0" allowOverlap="1" wp14:anchorId="4462FEAA" wp14:editId="24D08764">
                  <wp:simplePos x="0" y="0"/>
                  <wp:positionH relativeFrom="page">
                    <wp:posOffset>147955</wp:posOffset>
                  </wp:positionH>
                  <wp:positionV relativeFrom="margin">
                    <wp:posOffset>-111125</wp:posOffset>
                  </wp:positionV>
                  <wp:extent cx="7610475" cy="9177020"/>
                  <wp:effectExtent l="0" t="0" r="9525" b="5080"/>
                  <wp:wrapNone/>
                  <wp:docPr id="28" name="Imagen 28" descr="-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058314" descr="-2-0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378"/>
                          <a:stretch/>
                        </pic:blipFill>
                        <pic:spPr bwMode="auto">
                          <a:xfrm>
                            <a:off x="0" y="0"/>
                            <a:ext cx="7610475" cy="9177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3590" w:rsidRPr="004035D9" w:rsidRDefault="00783590" w:rsidP="00783590">
            <w:pPr>
              <w:jc w:val="center"/>
              <w:rPr>
                <w:rFonts w:ascii="Arial Narrow" w:hAnsi="Arial Narrow" w:cs="Arial"/>
                <w:b/>
                <w:noProof/>
                <w:color w:val="948A54" w:themeColor="background2" w:themeShade="80"/>
                <w:sz w:val="24"/>
                <w:szCs w:val="24"/>
                <w:lang w:val="es-MX"/>
              </w:rPr>
            </w:pPr>
            <w:r w:rsidRPr="009D38F1">
              <w:rPr>
                <w:rFonts w:ascii="Arial Narrow" w:hAnsi="Arial Narrow" w:cs="Arial"/>
                <w:b/>
                <w:noProof/>
                <w:sz w:val="24"/>
                <w:szCs w:val="24"/>
                <w:lang w:val="es-MX"/>
              </w:rPr>
              <w:t xml:space="preserve">CONTENIDO </w:t>
            </w:r>
          </w:p>
          <w:p w:rsidR="00783590" w:rsidRPr="006C6B79" w:rsidRDefault="00783590" w:rsidP="00783590">
            <w:pPr>
              <w:jc w:val="center"/>
              <w:rPr>
                <w:rFonts w:ascii="Arial Narrow" w:hAnsi="Arial Narrow" w:cs="Arial"/>
                <w:noProof/>
                <w:lang w:val="es-MX"/>
              </w:rPr>
            </w:pPr>
          </w:p>
        </w:tc>
      </w:tr>
    </w:tbl>
    <w:sdt>
      <w:sdtPr>
        <w:rPr>
          <w:rFonts w:ascii="Arial Narrow" w:eastAsiaTheme="minorHAnsi" w:hAnsi="Arial Narrow" w:cstheme="minorBidi"/>
          <w:color w:val="auto"/>
          <w:sz w:val="24"/>
          <w:szCs w:val="24"/>
          <w:lang w:val="en-US" w:eastAsia="en-US"/>
        </w:rPr>
        <w:id w:val="850452923"/>
        <w:docPartObj>
          <w:docPartGallery w:val="Table of Contents"/>
          <w:docPartUnique/>
        </w:docPartObj>
      </w:sdtPr>
      <w:sdtEndPr>
        <w:rPr>
          <w:rFonts w:eastAsia="Times New Roman" w:cs="Times New Roman"/>
          <w:bCs/>
        </w:rPr>
      </w:sdtEndPr>
      <w:sdtContent>
        <w:p w:rsidR="00D96C9F" w:rsidRPr="00D96C9F" w:rsidRDefault="00ED0DC5" w:rsidP="00554C4C">
          <w:pPr>
            <w:pStyle w:val="TtulodeTDC"/>
            <w:spacing w:line="276" w:lineRule="auto"/>
            <w:rPr>
              <w:rFonts w:ascii="Arial Narrow" w:hAnsi="Arial Narrow"/>
              <w:noProof/>
              <w:sz w:val="24"/>
              <w:szCs w:val="24"/>
            </w:rPr>
          </w:pPr>
          <w:r w:rsidRPr="00DC6A77">
            <w:rPr>
              <w:rFonts w:ascii="Arial Narrow" w:hAnsi="Arial Narrow"/>
              <w:sz w:val="24"/>
              <w:szCs w:val="24"/>
            </w:rPr>
            <w:t xml:space="preserve">        </w:t>
          </w:r>
          <w:r w:rsidR="00A67ABF" w:rsidRPr="00D96C9F">
            <w:rPr>
              <w:rFonts w:ascii="Arial Narrow" w:eastAsiaTheme="minorHAnsi" w:hAnsi="Arial Narrow" w:cstheme="minorBidi"/>
              <w:sz w:val="24"/>
              <w:szCs w:val="24"/>
            </w:rPr>
            <w:fldChar w:fldCharType="begin"/>
          </w:r>
          <w:r w:rsidR="00A67ABF" w:rsidRPr="00D96C9F">
            <w:rPr>
              <w:rFonts w:ascii="Arial Narrow" w:hAnsi="Arial Narrow"/>
              <w:sz w:val="24"/>
              <w:szCs w:val="24"/>
            </w:rPr>
            <w:instrText xml:space="preserve"> TOC \o "1-3" \h \z \u </w:instrText>
          </w:r>
          <w:r w:rsidR="00A67ABF" w:rsidRPr="00D96C9F">
            <w:rPr>
              <w:rFonts w:ascii="Arial Narrow" w:eastAsiaTheme="minorHAnsi" w:hAnsi="Arial Narrow" w:cstheme="minorBidi"/>
              <w:sz w:val="24"/>
              <w:szCs w:val="24"/>
            </w:rPr>
            <w:fldChar w:fldCharType="separate"/>
          </w:r>
        </w:p>
        <w:p w:rsidR="00D96C9F" w:rsidRPr="00D96C9F" w:rsidRDefault="00AF5053" w:rsidP="00554C4C">
          <w:pPr>
            <w:pStyle w:val="TDC3"/>
            <w:spacing w:line="276" w:lineRule="auto"/>
            <w:ind w:left="0"/>
            <w:rPr>
              <w:rFonts w:ascii="Arial Narrow" w:eastAsiaTheme="minorEastAsia" w:hAnsi="Arial Narrow"/>
              <w:noProof/>
              <w:sz w:val="24"/>
              <w:szCs w:val="24"/>
              <w:lang w:val="es-MX" w:eastAsia="es-MX"/>
            </w:rPr>
          </w:pPr>
          <w:hyperlink w:anchor="_Toc520786589" w:history="1">
            <w:r w:rsidR="00D96C9F" w:rsidRPr="00D96C9F">
              <w:rPr>
                <w:rStyle w:val="Hipervnculo"/>
                <w:rFonts w:ascii="Arial Narrow" w:hAnsi="Arial Narrow"/>
                <w:b/>
                <w:bCs/>
                <w:noProof/>
                <w:sz w:val="24"/>
                <w:szCs w:val="24"/>
              </w:rPr>
              <w:t>1.</w:t>
            </w:r>
            <w:r w:rsidR="00D96C9F">
              <w:rPr>
                <w:rFonts w:ascii="Arial Narrow" w:eastAsiaTheme="minorEastAsia" w:hAnsi="Arial Narrow"/>
                <w:noProof/>
                <w:sz w:val="24"/>
                <w:szCs w:val="24"/>
                <w:lang w:val="es-MX" w:eastAsia="es-MX"/>
              </w:rPr>
              <w:t xml:space="preserve"> </w:t>
            </w:r>
            <w:r w:rsidR="00D96C9F" w:rsidRPr="00D96C9F">
              <w:rPr>
                <w:rStyle w:val="Hipervnculo"/>
                <w:rFonts w:ascii="Arial Narrow" w:hAnsi="Arial Narrow"/>
                <w:b/>
                <w:bCs/>
                <w:noProof/>
                <w:sz w:val="24"/>
                <w:szCs w:val="24"/>
                <w:shd w:val="clear" w:color="auto" w:fill="FFFFFF"/>
              </w:rPr>
              <w:t>INTRODUCCIÓN</w:t>
            </w:r>
            <w:r w:rsidR="00D96C9F" w:rsidRPr="00D96C9F">
              <w:rPr>
                <w:rFonts w:ascii="Arial Narrow" w:hAnsi="Arial Narrow"/>
                <w:noProof/>
                <w:webHidden/>
                <w:sz w:val="24"/>
                <w:szCs w:val="24"/>
              </w:rPr>
              <w:tab/>
            </w:r>
            <w:r w:rsidR="00D96C9F" w:rsidRPr="00D96C9F">
              <w:rPr>
                <w:rFonts w:ascii="Arial Narrow" w:hAnsi="Arial Narrow"/>
                <w:noProof/>
                <w:webHidden/>
                <w:sz w:val="24"/>
                <w:szCs w:val="24"/>
              </w:rPr>
              <w:fldChar w:fldCharType="begin"/>
            </w:r>
            <w:r w:rsidR="00D96C9F" w:rsidRPr="00D96C9F">
              <w:rPr>
                <w:rFonts w:ascii="Arial Narrow" w:hAnsi="Arial Narrow"/>
                <w:noProof/>
                <w:webHidden/>
                <w:sz w:val="24"/>
                <w:szCs w:val="24"/>
              </w:rPr>
              <w:instrText xml:space="preserve"> PAGEREF _Toc520786589 \h </w:instrText>
            </w:r>
            <w:r w:rsidR="00D96C9F" w:rsidRPr="00D96C9F">
              <w:rPr>
                <w:rFonts w:ascii="Arial Narrow" w:hAnsi="Arial Narrow"/>
                <w:noProof/>
                <w:webHidden/>
                <w:sz w:val="24"/>
                <w:szCs w:val="24"/>
              </w:rPr>
            </w:r>
            <w:r w:rsidR="00D96C9F" w:rsidRPr="00D96C9F">
              <w:rPr>
                <w:rFonts w:ascii="Arial Narrow" w:hAnsi="Arial Narrow"/>
                <w:noProof/>
                <w:webHidden/>
                <w:sz w:val="24"/>
                <w:szCs w:val="24"/>
              </w:rPr>
              <w:fldChar w:fldCharType="separate"/>
            </w:r>
            <w:r w:rsidR="005F4E28">
              <w:rPr>
                <w:rFonts w:ascii="Arial Narrow" w:hAnsi="Arial Narrow"/>
                <w:noProof/>
                <w:webHidden/>
                <w:sz w:val="24"/>
                <w:szCs w:val="24"/>
              </w:rPr>
              <w:t>3</w:t>
            </w:r>
            <w:r w:rsidR="00D96C9F" w:rsidRPr="00D96C9F">
              <w:rPr>
                <w:rFonts w:ascii="Arial Narrow" w:hAnsi="Arial Narrow"/>
                <w:noProof/>
                <w:webHidden/>
                <w:sz w:val="24"/>
                <w:szCs w:val="24"/>
              </w:rPr>
              <w:fldChar w:fldCharType="end"/>
            </w:r>
          </w:hyperlink>
        </w:p>
        <w:p w:rsidR="00D96C9F" w:rsidRPr="00D96C9F" w:rsidRDefault="00AF5053" w:rsidP="00554C4C">
          <w:pPr>
            <w:pStyle w:val="TDC3"/>
            <w:spacing w:line="276" w:lineRule="auto"/>
            <w:ind w:left="0"/>
            <w:rPr>
              <w:rFonts w:ascii="Arial Narrow" w:eastAsiaTheme="minorEastAsia" w:hAnsi="Arial Narrow"/>
              <w:noProof/>
              <w:sz w:val="24"/>
              <w:szCs w:val="24"/>
              <w:lang w:val="es-MX" w:eastAsia="es-MX"/>
            </w:rPr>
          </w:pPr>
          <w:hyperlink w:anchor="_Toc520786590" w:history="1">
            <w:r w:rsidR="00D96C9F" w:rsidRPr="00D96C9F">
              <w:rPr>
                <w:rStyle w:val="Hipervnculo"/>
                <w:rFonts w:ascii="Arial Narrow" w:hAnsi="Arial Narrow"/>
                <w:b/>
                <w:bCs/>
                <w:noProof/>
                <w:sz w:val="24"/>
                <w:szCs w:val="24"/>
              </w:rPr>
              <w:t>2.</w:t>
            </w:r>
            <w:r w:rsidR="00D96C9F">
              <w:rPr>
                <w:rFonts w:ascii="Arial Narrow" w:eastAsiaTheme="minorEastAsia" w:hAnsi="Arial Narrow"/>
                <w:noProof/>
                <w:sz w:val="24"/>
                <w:szCs w:val="24"/>
                <w:lang w:val="es-MX" w:eastAsia="es-MX"/>
              </w:rPr>
              <w:t xml:space="preserve">  </w:t>
            </w:r>
            <w:r w:rsidR="00D96C9F" w:rsidRPr="00D96C9F">
              <w:rPr>
                <w:rStyle w:val="Hipervnculo"/>
                <w:rFonts w:ascii="Arial Narrow" w:hAnsi="Arial Narrow"/>
                <w:b/>
                <w:bCs/>
                <w:noProof/>
                <w:sz w:val="24"/>
                <w:szCs w:val="24"/>
                <w:shd w:val="clear" w:color="auto" w:fill="FFFFFF"/>
              </w:rPr>
              <w:t>OBJETIVOS</w:t>
            </w:r>
            <w:r w:rsidR="00D96C9F" w:rsidRPr="00D96C9F">
              <w:rPr>
                <w:rFonts w:ascii="Arial Narrow" w:hAnsi="Arial Narrow"/>
                <w:noProof/>
                <w:webHidden/>
                <w:sz w:val="24"/>
                <w:szCs w:val="24"/>
              </w:rPr>
              <w:tab/>
            </w:r>
            <w:r w:rsidR="00D96C9F" w:rsidRPr="00D96C9F">
              <w:rPr>
                <w:rFonts w:ascii="Arial Narrow" w:hAnsi="Arial Narrow"/>
                <w:noProof/>
                <w:webHidden/>
                <w:sz w:val="24"/>
                <w:szCs w:val="24"/>
              </w:rPr>
              <w:fldChar w:fldCharType="begin"/>
            </w:r>
            <w:r w:rsidR="00D96C9F" w:rsidRPr="00D96C9F">
              <w:rPr>
                <w:rFonts w:ascii="Arial Narrow" w:hAnsi="Arial Narrow"/>
                <w:noProof/>
                <w:webHidden/>
                <w:sz w:val="24"/>
                <w:szCs w:val="24"/>
              </w:rPr>
              <w:instrText xml:space="preserve"> PAGEREF _Toc520786590 \h </w:instrText>
            </w:r>
            <w:r w:rsidR="00D96C9F" w:rsidRPr="00D96C9F">
              <w:rPr>
                <w:rFonts w:ascii="Arial Narrow" w:hAnsi="Arial Narrow"/>
                <w:noProof/>
                <w:webHidden/>
                <w:sz w:val="24"/>
                <w:szCs w:val="24"/>
              </w:rPr>
            </w:r>
            <w:r w:rsidR="00D96C9F" w:rsidRPr="00D96C9F">
              <w:rPr>
                <w:rFonts w:ascii="Arial Narrow" w:hAnsi="Arial Narrow"/>
                <w:noProof/>
                <w:webHidden/>
                <w:sz w:val="24"/>
                <w:szCs w:val="24"/>
              </w:rPr>
              <w:fldChar w:fldCharType="separate"/>
            </w:r>
            <w:r w:rsidR="005F4E28">
              <w:rPr>
                <w:rFonts w:ascii="Arial Narrow" w:hAnsi="Arial Narrow"/>
                <w:noProof/>
                <w:webHidden/>
                <w:sz w:val="24"/>
                <w:szCs w:val="24"/>
              </w:rPr>
              <w:t>5</w:t>
            </w:r>
            <w:r w:rsidR="00D96C9F" w:rsidRPr="00D96C9F">
              <w:rPr>
                <w:rFonts w:ascii="Arial Narrow" w:hAnsi="Arial Narrow"/>
                <w:noProof/>
                <w:webHidden/>
                <w:sz w:val="24"/>
                <w:szCs w:val="24"/>
              </w:rPr>
              <w:fldChar w:fldCharType="end"/>
            </w:r>
          </w:hyperlink>
        </w:p>
        <w:p w:rsidR="00D96C9F" w:rsidRPr="00D96C9F" w:rsidRDefault="00AF5053" w:rsidP="00554C4C">
          <w:pPr>
            <w:pStyle w:val="TDC3"/>
            <w:spacing w:line="276" w:lineRule="auto"/>
            <w:rPr>
              <w:rFonts w:ascii="Arial Narrow" w:eastAsiaTheme="minorEastAsia" w:hAnsi="Arial Narrow"/>
              <w:noProof/>
              <w:sz w:val="24"/>
              <w:szCs w:val="24"/>
              <w:lang w:val="es-MX" w:eastAsia="es-MX"/>
            </w:rPr>
          </w:pPr>
          <w:hyperlink w:anchor="_Toc520786591" w:history="1">
            <w:r w:rsidR="00D96C9F" w:rsidRPr="00D96C9F">
              <w:rPr>
                <w:rStyle w:val="Hipervnculo"/>
                <w:rFonts w:ascii="Arial Narrow" w:hAnsi="Arial Narrow"/>
                <w:noProof/>
                <w:sz w:val="24"/>
                <w:szCs w:val="24"/>
              </w:rPr>
              <w:t>2.1</w:t>
            </w:r>
            <w:r w:rsidR="00D96C9F" w:rsidRPr="00D96C9F">
              <w:rPr>
                <w:rFonts w:ascii="Arial Narrow" w:eastAsiaTheme="minorEastAsia" w:hAnsi="Arial Narrow"/>
                <w:noProof/>
                <w:sz w:val="24"/>
                <w:szCs w:val="24"/>
                <w:lang w:val="es-MX" w:eastAsia="es-MX"/>
              </w:rPr>
              <w:tab/>
            </w:r>
            <w:r w:rsidR="00D96C9F" w:rsidRPr="00D96C9F">
              <w:rPr>
                <w:rStyle w:val="Hipervnculo"/>
                <w:rFonts w:ascii="Arial Narrow" w:hAnsi="Arial Narrow"/>
                <w:noProof/>
                <w:sz w:val="24"/>
                <w:szCs w:val="24"/>
              </w:rPr>
              <w:t>Objetivo General</w:t>
            </w:r>
            <w:r w:rsidR="00D96C9F" w:rsidRPr="00D96C9F">
              <w:rPr>
                <w:rFonts w:ascii="Arial Narrow" w:hAnsi="Arial Narrow"/>
                <w:noProof/>
                <w:webHidden/>
                <w:sz w:val="24"/>
                <w:szCs w:val="24"/>
              </w:rPr>
              <w:tab/>
            </w:r>
            <w:r w:rsidR="00D96C9F" w:rsidRPr="00D96C9F">
              <w:rPr>
                <w:rFonts w:ascii="Arial Narrow" w:hAnsi="Arial Narrow"/>
                <w:noProof/>
                <w:webHidden/>
                <w:sz w:val="24"/>
                <w:szCs w:val="24"/>
              </w:rPr>
              <w:fldChar w:fldCharType="begin"/>
            </w:r>
            <w:r w:rsidR="00D96C9F" w:rsidRPr="00D96C9F">
              <w:rPr>
                <w:rFonts w:ascii="Arial Narrow" w:hAnsi="Arial Narrow"/>
                <w:noProof/>
                <w:webHidden/>
                <w:sz w:val="24"/>
                <w:szCs w:val="24"/>
              </w:rPr>
              <w:instrText xml:space="preserve"> PAGEREF _Toc520786591 \h </w:instrText>
            </w:r>
            <w:r w:rsidR="00D96C9F" w:rsidRPr="00D96C9F">
              <w:rPr>
                <w:rFonts w:ascii="Arial Narrow" w:hAnsi="Arial Narrow"/>
                <w:noProof/>
                <w:webHidden/>
                <w:sz w:val="24"/>
                <w:szCs w:val="24"/>
              </w:rPr>
            </w:r>
            <w:r w:rsidR="00D96C9F" w:rsidRPr="00D96C9F">
              <w:rPr>
                <w:rFonts w:ascii="Arial Narrow" w:hAnsi="Arial Narrow"/>
                <w:noProof/>
                <w:webHidden/>
                <w:sz w:val="24"/>
                <w:szCs w:val="24"/>
              </w:rPr>
              <w:fldChar w:fldCharType="separate"/>
            </w:r>
            <w:r w:rsidR="005F4E28">
              <w:rPr>
                <w:rFonts w:ascii="Arial Narrow" w:hAnsi="Arial Narrow"/>
                <w:noProof/>
                <w:webHidden/>
                <w:sz w:val="24"/>
                <w:szCs w:val="24"/>
              </w:rPr>
              <w:t>5</w:t>
            </w:r>
            <w:r w:rsidR="00D96C9F" w:rsidRPr="00D96C9F">
              <w:rPr>
                <w:rFonts w:ascii="Arial Narrow" w:hAnsi="Arial Narrow"/>
                <w:noProof/>
                <w:webHidden/>
                <w:sz w:val="24"/>
                <w:szCs w:val="24"/>
              </w:rPr>
              <w:fldChar w:fldCharType="end"/>
            </w:r>
          </w:hyperlink>
        </w:p>
        <w:p w:rsidR="00D96C9F" w:rsidRPr="00D96C9F" w:rsidRDefault="00AF5053" w:rsidP="00554C4C">
          <w:pPr>
            <w:pStyle w:val="TDC3"/>
            <w:spacing w:line="276" w:lineRule="auto"/>
            <w:rPr>
              <w:rFonts w:ascii="Arial Narrow" w:eastAsiaTheme="minorEastAsia" w:hAnsi="Arial Narrow"/>
              <w:noProof/>
              <w:sz w:val="24"/>
              <w:szCs w:val="24"/>
              <w:lang w:val="es-MX" w:eastAsia="es-MX"/>
            </w:rPr>
          </w:pPr>
          <w:hyperlink w:anchor="_Toc520786592" w:history="1">
            <w:r w:rsidR="00D96C9F" w:rsidRPr="00D96C9F">
              <w:rPr>
                <w:rStyle w:val="Hipervnculo"/>
                <w:rFonts w:ascii="Arial Narrow" w:hAnsi="Arial Narrow"/>
                <w:noProof/>
                <w:sz w:val="24"/>
                <w:szCs w:val="24"/>
              </w:rPr>
              <w:t>2.2</w:t>
            </w:r>
            <w:r w:rsidR="00D96C9F" w:rsidRPr="00D96C9F">
              <w:rPr>
                <w:rFonts w:ascii="Arial Narrow" w:eastAsiaTheme="minorEastAsia" w:hAnsi="Arial Narrow"/>
                <w:noProof/>
                <w:sz w:val="24"/>
                <w:szCs w:val="24"/>
                <w:lang w:val="es-MX" w:eastAsia="es-MX"/>
              </w:rPr>
              <w:tab/>
            </w:r>
            <w:r w:rsidR="00D96C9F" w:rsidRPr="00D96C9F">
              <w:rPr>
                <w:rStyle w:val="Hipervnculo"/>
                <w:rFonts w:ascii="Arial Narrow" w:hAnsi="Arial Narrow"/>
                <w:noProof/>
                <w:sz w:val="24"/>
                <w:szCs w:val="24"/>
              </w:rPr>
              <w:t>Objetivos Especificos</w:t>
            </w:r>
            <w:r w:rsidR="00D96C9F" w:rsidRPr="00D96C9F">
              <w:rPr>
                <w:rFonts w:ascii="Arial Narrow" w:hAnsi="Arial Narrow"/>
                <w:noProof/>
                <w:webHidden/>
                <w:sz w:val="24"/>
                <w:szCs w:val="24"/>
              </w:rPr>
              <w:tab/>
            </w:r>
            <w:r w:rsidR="00D96C9F" w:rsidRPr="00D96C9F">
              <w:rPr>
                <w:rFonts w:ascii="Arial Narrow" w:hAnsi="Arial Narrow"/>
                <w:noProof/>
                <w:webHidden/>
                <w:sz w:val="24"/>
                <w:szCs w:val="24"/>
              </w:rPr>
              <w:fldChar w:fldCharType="begin"/>
            </w:r>
            <w:r w:rsidR="00D96C9F" w:rsidRPr="00D96C9F">
              <w:rPr>
                <w:rFonts w:ascii="Arial Narrow" w:hAnsi="Arial Narrow"/>
                <w:noProof/>
                <w:webHidden/>
                <w:sz w:val="24"/>
                <w:szCs w:val="24"/>
              </w:rPr>
              <w:instrText xml:space="preserve"> PAGEREF _Toc520786592 \h </w:instrText>
            </w:r>
            <w:r w:rsidR="00D96C9F" w:rsidRPr="00D96C9F">
              <w:rPr>
                <w:rFonts w:ascii="Arial Narrow" w:hAnsi="Arial Narrow"/>
                <w:noProof/>
                <w:webHidden/>
                <w:sz w:val="24"/>
                <w:szCs w:val="24"/>
              </w:rPr>
            </w:r>
            <w:r w:rsidR="00D96C9F" w:rsidRPr="00D96C9F">
              <w:rPr>
                <w:rFonts w:ascii="Arial Narrow" w:hAnsi="Arial Narrow"/>
                <w:noProof/>
                <w:webHidden/>
                <w:sz w:val="24"/>
                <w:szCs w:val="24"/>
              </w:rPr>
              <w:fldChar w:fldCharType="separate"/>
            </w:r>
            <w:r w:rsidR="005F4E28">
              <w:rPr>
                <w:rFonts w:ascii="Arial Narrow" w:hAnsi="Arial Narrow"/>
                <w:noProof/>
                <w:webHidden/>
                <w:sz w:val="24"/>
                <w:szCs w:val="24"/>
              </w:rPr>
              <w:t>5</w:t>
            </w:r>
            <w:r w:rsidR="00D96C9F" w:rsidRPr="00D96C9F">
              <w:rPr>
                <w:rFonts w:ascii="Arial Narrow" w:hAnsi="Arial Narrow"/>
                <w:noProof/>
                <w:webHidden/>
                <w:sz w:val="24"/>
                <w:szCs w:val="24"/>
              </w:rPr>
              <w:fldChar w:fldCharType="end"/>
            </w:r>
          </w:hyperlink>
        </w:p>
        <w:p w:rsidR="00D96C9F" w:rsidRPr="00D96C9F" w:rsidRDefault="00AF5053" w:rsidP="00554C4C">
          <w:pPr>
            <w:pStyle w:val="TDC3"/>
            <w:spacing w:line="276" w:lineRule="auto"/>
            <w:ind w:left="0"/>
            <w:rPr>
              <w:rFonts w:ascii="Arial Narrow" w:eastAsiaTheme="minorEastAsia" w:hAnsi="Arial Narrow"/>
              <w:noProof/>
              <w:sz w:val="24"/>
              <w:szCs w:val="24"/>
              <w:lang w:val="es-MX" w:eastAsia="es-MX"/>
            </w:rPr>
          </w:pPr>
          <w:hyperlink w:anchor="_Toc520786593" w:history="1">
            <w:r w:rsidR="00D96C9F" w:rsidRPr="00D96C9F">
              <w:rPr>
                <w:rStyle w:val="Hipervnculo"/>
                <w:rFonts w:ascii="Arial Narrow" w:hAnsi="Arial Narrow"/>
                <w:b/>
                <w:bCs/>
                <w:noProof/>
                <w:sz w:val="24"/>
                <w:szCs w:val="24"/>
              </w:rPr>
              <w:t>3</w:t>
            </w:r>
            <w:r w:rsidR="00D96C9F">
              <w:rPr>
                <w:rFonts w:ascii="Arial Narrow" w:eastAsiaTheme="minorEastAsia" w:hAnsi="Arial Narrow"/>
                <w:noProof/>
                <w:sz w:val="24"/>
                <w:szCs w:val="24"/>
                <w:lang w:val="es-MX" w:eastAsia="es-MX"/>
              </w:rPr>
              <w:t xml:space="preserve">.  </w:t>
            </w:r>
            <w:r w:rsidR="00D96C9F" w:rsidRPr="00D96C9F">
              <w:rPr>
                <w:rStyle w:val="Hipervnculo"/>
                <w:rFonts w:ascii="Arial Narrow" w:eastAsia="Arial" w:hAnsi="Arial Narrow" w:cs="Arial"/>
                <w:b/>
                <w:noProof/>
                <w:sz w:val="24"/>
                <w:szCs w:val="24"/>
              </w:rPr>
              <w:t>DIRECCIONAMIENTO</w:t>
            </w:r>
            <w:r w:rsidR="00D96C9F" w:rsidRPr="00D96C9F">
              <w:rPr>
                <w:rStyle w:val="Hipervnculo"/>
                <w:rFonts w:ascii="Arial Narrow" w:hAnsi="Arial Narrow"/>
                <w:b/>
                <w:noProof/>
                <w:sz w:val="24"/>
                <w:szCs w:val="24"/>
              </w:rPr>
              <w:t xml:space="preserve"> </w:t>
            </w:r>
            <w:r w:rsidR="00D96C9F" w:rsidRPr="00D96C9F">
              <w:rPr>
                <w:rStyle w:val="Hipervnculo"/>
                <w:rFonts w:ascii="Arial Narrow" w:eastAsia="Arial" w:hAnsi="Arial Narrow" w:cs="Arial"/>
                <w:b/>
                <w:noProof/>
                <w:sz w:val="24"/>
                <w:szCs w:val="24"/>
              </w:rPr>
              <w:t>ESTRATÉGICO</w:t>
            </w:r>
            <w:r w:rsidR="00D96C9F" w:rsidRPr="00D96C9F">
              <w:rPr>
                <w:rStyle w:val="Hipervnculo"/>
                <w:rFonts w:ascii="Arial Narrow" w:hAnsi="Arial Narrow"/>
                <w:b/>
                <w:noProof/>
                <w:sz w:val="24"/>
                <w:szCs w:val="24"/>
              </w:rPr>
              <w:t xml:space="preserve"> </w:t>
            </w:r>
            <w:r w:rsidR="00D96C9F" w:rsidRPr="00D96C9F">
              <w:rPr>
                <w:rStyle w:val="Hipervnculo"/>
                <w:rFonts w:ascii="Arial Narrow" w:eastAsia="Arial" w:hAnsi="Arial Narrow" w:cs="Arial"/>
                <w:b/>
                <w:noProof/>
                <w:sz w:val="24"/>
                <w:szCs w:val="24"/>
              </w:rPr>
              <w:t>DEL</w:t>
            </w:r>
            <w:r w:rsidR="00D96C9F" w:rsidRPr="00D96C9F">
              <w:rPr>
                <w:rStyle w:val="Hipervnculo"/>
                <w:rFonts w:ascii="Arial Narrow" w:hAnsi="Arial Narrow"/>
                <w:b/>
                <w:noProof/>
                <w:sz w:val="24"/>
                <w:szCs w:val="24"/>
              </w:rPr>
              <w:t xml:space="preserve"> </w:t>
            </w:r>
            <w:r w:rsidR="00D96C9F" w:rsidRPr="00D96C9F">
              <w:rPr>
                <w:rStyle w:val="Hipervnculo"/>
                <w:rFonts w:ascii="Arial Narrow" w:eastAsia="Arial" w:hAnsi="Arial Narrow" w:cs="Arial"/>
                <w:b/>
                <w:noProof/>
                <w:sz w:val="24"/>
                <w:szCs w:val="24"/>
              </w:rPr>
              <w:t>INSTITUTO</w:t>
            </w:r>
            <w:r w:rsidR="00D96C9F" w:rsidRPr="00D96C9F">
              <w:rPr>
                <w:rStyle w:val="Hipervnculo"/>
                <w:rFonts w:ascii="Arial Narrow" w:hAnsi="Arial Narrow"/>
                <w:b/>
                <w:noProof/>
                <w:sz w:val="24"/>
                <w:szCs w:val="24"/>
              </w:rPr>
              <w:t xml:space="preserve"> </w:t>
            </w:r>
            <w:r w:rsidR="00D96C9F" w:rsidRPr="00D96C9F">
              <w:rPr>
                <w:rStyle w:val="Hipervnculo"/>
                <w:rFonts w:ascii="Arial Narrow" w:eastAsia="Arial" w:hAnsi="Arial Narrow" w:cs="Arial"/>
                <w:b/>
                <w:noProof/>
                <w:sz w:val="24"/>
                <w:szCs w:val="24"/>
              </w:rPr>
              <w:t>DE</w:t>
            </w:r>
            <w:r w:rsidR="00D96C9F" w:rsidRPr="00D96C9F">
              <w:rPr>
                <w:rStyle w:val="Hipervnculo"/>
                <w:rFonts w:ascii="Arial Narrow" w:hAnsi="Arial Narrow"/>
                <w:b/>
                <w:noProof/>
                <w:sz w:val="24"/>
                <w:szCs w:val="24"/>
              </w:rPr>
              <w:t xml:space="preserve"> </w:t>
            </w:r>
            <w:r w:rsidR="00D96C9F" w:rsidRPr="00D96C9F">
              <w:rPr>
                <w:rStyle w:val="Hipervnculo"/>
                <w:rFonts w:ascii="Arial Narrow" w:eastAsia="Arial" w:hAnsi="Arial Narrow" w:cs="Arial"/>
                <w:b/>
                <w:noProof/>
                <w:sz w:val="24"/>
                <w:szCs w:val="24"/>
              </w:rPr>
              <w:t>HIDROLOGÍA,</w:t>
            </w:r>
            <w:r w:rsidR="00D96C9F" w:rsidRPr="00D96C9F">
              <w:rPr>
                <w:rStyle w:val="Hipervnculo"/>
                <w:rFonts w:ascii="Arial Narrow" w:hAnsi="Arial Narrow"/>
                <w:b/>
                <w:noProof/>
                <w:sz w:val="24"/>
                <w:szCs w:val="24"/>
              </w:rPr>
              <w:t xml:space="preserve"> </w:t>
            </w:r>
            <w:r w:rsidR="00D96C9F" w:rsidRPr="00D96C9F">
              <w:rPr>
                <w:rStyle w:val="Hipervnculo"/>
                <w:rFonts w:ascii="Arial Narrow" w:eastAsia="Arial" w:hAnsi="Arial Narrow" w:cs="Arial"/>
                <w:b/>
                <w:noProof/>
                <w:sz w:val="24"/>
                <w:szCs w:val="24"/>
              </w:rPr>
              <w:t>METEOROLOGÍA</w:t>
            </w:r>
            <w:r w:rsidR="00D96C9F" w:rsidRPr="00D96C9F">
              <w:rPr>
                <w:rStyle w:val="Hipervnculo"/>
                <w:rFonts w:ascii="Arial Narrow" w:hAnsi="Arial Narrow"/>
                <w:b/>
                <w:noProof/>
                <w:sz w:val="24"/>
                <w:szCs w:val="24"/>
              </w:rPr>
              <w:t xml:space="preserve"> </w:t>
            </w:r>
            <w:r w:rsidR="00D96C9F" w:rsidRPr="00D96C9F">
              <w:rPr>
                <w:rStyle w:val="Hipervnculo"/>
                <w:rFonts w:ascii="Arial Narrow" w:eastAsia="Arial" w:hAnsi="Arial Narrow" w:cs="Arial"/>
                <w:b/>
                <w:noProof/>
                <w:sz w:val="24"/>
                <w:szCs w:val="24"/>
              </w:rPr>
              <w:t>Y</w:t>
            </w:r>
            <w:r w:rsidR="00D96C9F" w:rsidRPr="00D96C9F">
              <w:rPr>
                <w:rStyle w:val="Hipervnculo"/>
                <w:rFonts w:ascii="Arial Narrow" w:hAnsi="Arial Narrow"/>
                <w:b/>
                <w:noProof/>
                <w:sz w:val="24"/>
                <w:szCs w:val="24"/>
              </w:rPr>
              <w:t xml:space="preserve"> </w:t>
            </w:r>
            <w:r w:rsidR="00D96C9F" w:rsidRPr="00D96C9F">
              <w:rPr>
                <w:rStyle w:val="Hipervnculo"/>
                <w:rFonts w:ascii="Arial Narrow" w:eastAsia="Arial" w:hAnsi="Arial Narrow" w:cs="Arial"/>
                <w:b/>
                <w:noProof/>
                <w:sz w:val="24"/>
                <w:szCs w:val="24"/>
              </w:rPr>
              <w:t>ESTUDIOS</w:t>
            </w:r>
            <w:r w:rsidR="00D96C9F" w:rsidRPr="00D96C9F">
              <w:rPr>
                <w:rStyle w:val="Hipervnculo"/>
                <w:rFonts w:ascii="Arial Narrow" w:hAnsi="Arial Narrow"/>
                <w:b/>
                <w:noProof/>
                <w:sz w:val="24"/>
                <w:szCs w:val="24"/>
              </w:rPr>
              <w:t xml:space="preserve"> </w:t>
            </w:r>
            <w:r w:rsidR="00D96C9F" w:rsidRPr="00D96C9F">
              <w:rPr>
                <w:rStyle w:val="Hipervnculo"/>
                <w:rFonts w:ascii="Arial Narrow" w:eastAsia="Arial" w:hAnsi="Arial Narrow" w:cs="Arial"/>
                <w:b/>
                <w:noProof/>
                <w:sz w:val="24"/>
                <w:szCs w:val="24"/>
              </w:rPr>
              <w:t>AMBIENTALES - IDEAM.</w:t>
            </w:r>
            <w:r w:rsidR="00D96C9F" w:rsidRPr="00D96C9F">
              <w:rPr>
                <w:rFonts w:ascii="Arial Narrow" w:hAnsi="Arial Narrow"/>
                <w:noProof/>
                <w:webHidden/>
                <w:sz w:val="24"/>
                <w:szCs w:val="24"/>
              </w:rPr>
              <w:tab/>
            </w:r>
            <w:r w:rsidR="00D96C9F" w:rsidRPr="00D96C9F">
              <w:rPr>
                <w:rFonts w:ascii="Arial Narrow" w:hAnsi="Arial Narrow"/>
                <w:noProof/>
                <w:webHidden/>
                <w:sz w:val="24"/>
                <w:szCs w:val="24"/>
              </w:rPr>
              <w:fldChar w:fldCharType="begin"/>
            </w:r>
            <w:r w:rsidR="00D96C9F" w:rsidRPr="00D96C9F">
              <w:rPr>
                <w:rFonts w:ascii="Arial Narrow" w:hAnsi="Arial Narrow"/>
                <w:noProof/>
                <w:webHidden/>
                <w:sz w:val="24"/>
                <w:szCs w:val="24"/>
              </w:rPr>
              <w:instrText xml:space="preserve"> PAGEREF _Toc520786593 \h </w:instrText>
            </w:r>
            <w:r w:rsidR="00D96C9F" w:rsidRPr="00D96C9F">
              <w:rPr>
                <w:rFonts w:ascii="Arial Narrow" w:hAnsi="Arial Narrow"/>
                <w:noProof/>
                <w:webHidden/>
                <w:sz w:val="24"/>
                <w:szCs w:val="24"/>
              </w:rPr>
            </w:r>
            <w:r w:rsidR="00D96C9F" w:rsidRPr="00D96C9F">
              <w:rPr>
                <w:rFonts w:ascii="Arial Narrow" w:hAnsi="Arial Narrow"/>
                <w:noProof/>
                <w:webHidden/>
                <w:sz w:val="24"/>
                <w:szCs w:val="24"/>
              </w:rPr>
              <w:fldChar w:fldCharType="separate"/>
            </w:r>
            <w:r w:rsidR="005F4E28">
              <w:rPr>
                <w:rFonts w:ascii="Arial Narrow" w:hAnsi="Arial Narrow"/>
                <w:noProof/>
                <w:webHidden/>
                <w:sz w:val="24"/>
                <w:szCs w:val="24"/>
              </w:rPr>
              <w:t>6</w:t>
            </w:r>
            <w:r w:rsidR="00D96C9F" w:rsidRPr="00D96C9F">
              <w:rPr>
                <w:rFonts w:ascii="Arial Narrow" w:hAnsi="Arial Narrow"/>
                <w:noProof/>
                <w:webHidden/>
                <w:sz w:val="24"/>
                <w:szCs w:val="24"/>
              </w:rPr>
              <w:fldChar w:fldCharType="end"/>
            </w:r>
          </w:hyperlink>
        </w:p>
        <w:p w:rsidR="00D96C9F" w:rsidRPr="00D96C9F" w:rsidRDefault="00AF5053" w:rsidP="00554C4C">
          <w:pPr>
            <w:pStyle w:val="TDC2"/>
            <w:tabs>
              <w:tab w:val="right" w:leader="dot" w:pos="9414"/>
            </w:tabs>
            <w:spacing w:line="276" w:lineRule="auto"/>
            <w:rPr>
              <w:rFonts w:ascii="Arial Narrow" w:eastAsiaTheme="minorEastAsia" w:hAnsi="Arial Narrow" w:cstheme="minorBidi"/>
              <w:noProof/>
              <w:sz w:val="24"/>
              <w:szCs w:val="24"/>
              <w:lang w:val="es-MX" w:eastAsia="es-MX"/>
            </w:rPr>
          </w:pPr>
          <w:hyperlink w:anchor="_Toc520786594" w:history="1">
            <w:r w:rsidR="00D96C9F" w:rsidRPr="00D96C9F">
              <w:rPr>
                <w:rStyle w:val="Hipervnculo"/>
                <w:rFonts w:ascii="Arial Narrow" w:hAnsi="Arial Narrow"/>
                <w:noProof/>
                <w:sz w:val="24"/>
                <w:szCs w:val="24"/>
                <w:shd w:val="clear" w:color="auto" w:fill="FFFFFF"/>
                <w:lang w:val="es-CO"/>
              </w:rPr>
              <w:t>3.1 Misión</w:t>
            </w:r>
            <w:r w:rsidR="00D96C9F" w:rsidRPr="00D96C9F">
              <w:rPr>
                <w:rFonts w:ascii="Arial Narrow" w:hAnsi="Arial Narrow"/>
                <w:noProof/>
                <w:webHidden/>
                <w:sz w:val="24"/>
                <w:szCs w:val="24"/>
              </w:rPr>
              <w:tab/>
            </w:r>
            <w:r w:rsidR="00D96C9F" w:rsidRPr="00D96C9F">
              <w:rPr>
                <w:rFonts w:ascii="Arial Narrow" w:hAnsi="Arial Narrow"/>
                <w:noProof/>
                <w:webHidden/>
                <w:sz w:val="24"/>
                <w:szCs w:val="24"/>
              </w:rPr>
              <w:fldChar w:fldCharType="begin"/>
            </w:r>
            <w:r w:rsidR="00D96C9F" w:rsidRPr="00D96C9F">
              <w:rPr>
                <w:rFonts w:ascii="Arial Narrow" w:hAnsi="Arial Narrow"/>
                <w:noProof/>
                <w:webHidden/>
                <w:sz w:val="24"/>
                <w:szCs w:val="24"/>
              </w:rPr>
              <w:instrText xml:space="preserve"> PAGEREF _Toc520786594 \h </w:instrText>
            </w:r>
            <w:r w:rsidR="00D96C9F" w:rsidRPr="00D96C9F">
              <w:rPr>
                <w:rFonts w:ascii="Arial Narrow" w:hAnsi="Arial Narrow"/>
                <w:noProof/>
                <w:webHidden/>
                <w:sz w:val="24"/>
                <w:szCs w:val="24"/>
              </w:rPr>
            </w:r>
            <w:r w:rsidR="00D96C9F" w:rsidRPr="00D96C9F">
              <w:rPr>
                <w:rFonts w:ascii="Arial Narrow" w:hAnsi="Arial Narrow"/>
                <w:noProof/>
                <w:webHidden/>
                <w:sz w:val="24"/>
                <w:szCs w:val="24"/>
              </w:rPr>
              <w:fldChar w:fldCharType="separate"/>
            </w:r>
            <w:r w:rsidR="005F4E28">
              <w:rPr>
                <w:rFonts w:ascii="Arial Narrow" w:hAnsi="Arial Narrow"/>
                <w:noProof/>
                <w:webHidden/>
                <w:sz w:val="24"/>
                <w:szCs w:val="24"/>
              </w:rPr>
              <w:t>6</w:t>
            </w:r>
            <w:r w:rsidR="00D96C9F" w:rsidRPr="00D96C9F">
              <w:rPr>
                <w:rFonts w:ascii="Arial Narrow" w:hAnsi="Arial Narrow"/>
                <w:noProof/>
                <w:webHidden/>
                <w:sz w:val="24"/>
                <w:szCs w:val="24"/>
              </w:rPr>
              <w:fldChar w:fldCharType="end"/>
            </w:r>
          </w:hyperlink>
        </w:p>
        <w:p w:rsidR="00D96C9F" w:rsidRPr="00D96C9F" w:rsidRDefault="00AF5053" w:rsidP="00554C4C">
          <w:pPr>
            <w:pStyle w:val="TDC2"/>
            <w:tabs>
              <w:tab w:val="right" w:leader="dot" w:pos="9414"/>
            </w:tabs>
            <w:spacing w:line="276" w:lineRule="auto"/>
            <w:rPr>
              <w:rFonts w:ascii="Arial Narrow" w:eastAsiaTheme="minorEastAsia" w:hAnsi="Arial Narrow" w:cstheme="minorBidi"/>
              <w:noProof/>
              <w:sz w:val="24"/>
              <w:szCs w:val="24"/>
              <w:lang w:val="es-MX" w:eastAsia="es-MX"/>
            </w:rPr>
          </w:pPr>
          <w:hyperlink w:anchor="_Toc520786595" w:history="1">
            <w:r w:rsidR="00D96C9F" w:rsidRPr="00D96C9F">
              <w:rPr>
                <w:rStyle w:val="Hipervnculo"/>
                <w:rFonts w:ascii="Arial Narrow" w:eastAsia="Arial" w:hAnsi="Arial Narrow"/>
                <w:noProof/>
                <w:sz w:val="24"/>
                <w:szCs w:val="24"/>
                <w:lang w:val="es-CO"/>
              </w:rPr>
              <w:t>3.2 Visión</w:t>
            </w:r>
            <w:r w:rsidR="00D96C9F" w:rsidRPr="00D96C9F">
              <w:rPr>
                <w:rFonts w:ascii="Arial Narrow" w:hAnsi="Arial Narrow"/>
                <w:noProof/>
                <w:webHidden/>
                <w:sz w:val="24"/>
                <w:szCs w:val="24"/>
              </w:rPr>
              <w:tab/>
            </w:r>
            <w:r w:rsidR="00D96C9F" w:rsidRPr="00D96C9F">
              <w:rPr>
                <w:rFonts w:ascii="Arial Narrow" w:hAnsi="Arial Narrow"/>
                <w:noProof/>
                <w:webHidden/>
                <w:sz w:val="24"/>
                <w:szCs w:val="24"/>
              </w:rPr>
              <w:fldChar w:fldCharType="begin"/>
            </w:r>
            <w:r w:rsidR="00D96C9F" w:rsidRPr="00D96C9F">
              <w:rPr>
                <w:rFonts w:ascii="Arial Narrow" w:hAnsi="Arial Narrow"/>
                <w:noProof/>
                <w:webHidden/>
                <w:sz w:val="24"/>
                <w:szCs w:val="24"/>
              </w:rPr>
              <w:instrText xml:space="preserve"> PAGEREF _Toc520786595 \h </w:instrText>
            </w:r>
            <w:r w:rsidR="00D96C9F" w:rsidRPr="00D96C9F">
              <w:rPr>
                <w:rFonts w:ascii="Arial Narrow" w:hAnsi="Arial Narrow"/>
                <w:noProof/>
                <w:webHidden/>
                <w:sz w:val="24"/>
                <w:szCs w:val="24"/>
              </w:rPr>
            </w:r>
            <w:r w:rsidR="00D96C9F" w:rsidRPr="00D96C9F">
              <w:rPr>
                <w:rFonts w:ascii="Arial Narrow" w:hAnsi="Arial Narrow"/>
                <w:noProof/>
                <w:webHidden/>
                <w:sz w:val="24"/>
                <w:szCs w:val="24"/>
              </w:rPr>
              <w:fldChar w:fldCharType="separate"/>
            </w:r>
            <w:r w:rsidR="005F4E28">
              <w:rPr>
                <w:rFonts w:ascii="Arial Narrow" w:hAnsi="Arial Narrow"/>
                <w:noProof/>
                <w:webHidden/>
                <w:sz w:val="24"/>
                <w:szCs w:val="24"/>
              </w:rPr>
              <w:t>6</w:t>
            </w:r>
            <w:r w:rsidR="00D96C9F" w:rsidRPr="00D96C9F">
              <w:rPr>
                <w:rFonts w:ascii="Arial Narrow" w:hAnsi="Arial Narrow"/>
                <w:noProof/>
                <w:webHidden/>
                <w:sz w:val="24"/>
                <w:szCs w:val="24"/>
              </w:rPr>
              <w:fldChar w:fldCharType="end"/>
            </w:r>
          </w:hyperlink>
        </w:p>
        <w:p w:rsidR="00D96C9F" w:rsidRPr="00D96C9F" w:rsidRDefault="00AF5053" w:rsidP="00554C4C">
          <w:pPr>
            <w:pStyle w:val="TDC2"/>
            <w:tabs>
              <w:tab w:val="right" w:leader="dot" w:pos="9414"/>
            </w:tabs>
            <w:spacing w:line="276" w:lineRule="auto"/>
            <w:rPr>
              <w:rFonts w:ascii="Arial Narrow" w:eastAsiaTheme="minorEastAsia" w:hAnsi="Arial Narrow" w:cstheme="minorBidi"/>
              <w:noProof/>
              <w:sz w:val="24"/>
              <w:szCs w:val="24"/>
              <w:lang w:val="es-MX" w:eastAsia="es-MX"/>
            </w:rPr>
          </w:pPr>
          <w:hyperlink w:anchor="_Toc520786596" w:history="1">
            <w:r w:rsidR="00D96C9F" w:rsidRPr="00D96C9F">
              <w:rPr>
                <w:rStyle w:val="Hipervnculo"/>
                <w:rFonts w:ascii="Arial Narrow" w:eastAsia="Arial" w:hAnsi="Arial Narrow"/>
                <w:noProof/>
                <w:sz w:val="24"/>
                <w:szCs w:val="24"/>
                <w:lang w:val="es-CO"/>
              </w:rPr>
              <w:t>3.3 Objetivos Misionales del IDEAM</w:t>
            </w:r>
            <w:r w:rsidR="00D96C9F" w:rsidRPr="00D96C9F">
              <w:rPr>
                <w:rFonts w:ascii="Arial Narrow" w:hAnsi="Arial Narrow"/>
                <w:noProof/>
                <w:webHidden/>
                <w:sz w:val="24"/>
                <w:szCs w:val="24"/>
              </w:rPr>
              <w:tab/>
            </w:r>
            <w:r w:rsidR="00D96C9F" w:rsidRPr="00D96C9F">
              <w:rPr>
                <w:rFonts w:ascii="Arial Narrow" w:hAnsi="Arial Narrow"/>
                <w:noProof/>
                <w:webHidden/>
                <w:sz w:val="24"/>
                <w:szCs w:val="24"/>
              </w:rPr>
              <w:fldChar w:fldCharType="begin"/>
            </w:r>
            <w:r w:rsidR="00D96C9F" w:rsidRPr="00D96C9F">
              <w:rPr>
                <w:rFonts w:ascii="Arial Narrow" w:hAnsi="Arial Narrow"/>
                <w:noProof/>
                <w:webHidden/>
                <w:sz w:val="24"/>
                <w:szCs w:val="24"/>
              </w:rPr>
              <w:instrText xml:space="preserve"> PAGEREF _Toc520786596 \h </w:instrText>
            </w:r>
            <w:r w:rsidR="00D96C9F" w:rsidRPr="00D96C9F">
              <w:rPr>
                <w:rFonts w:ascii="Arial Narrow" w:hAnsi="Arial Narrow"/>
                <w:noProof/>
                <w:webHidden/>
                <w:sz w:val="24"/>
                <w:szCs w:val="24"/>
              </w:rPr>
            </w:r>
            <w:r w:rsidR="00D96C9F" w:rsidRPr="00D96C9F">
              <w:rPr>
                <w:rFonts w:ascii="Arial Narrow" w:hAnsi="Arial Narrow"/>
                <w:noProof/>
                <w:webHidden/>
                <w:sz w:val="24"/>
                <w:szCs w:val="24"/>
              </w:rPr>
              <w:fldChar w:fldCharType="separate"/>
            </w:r>
            <w:r w:rsidR="005F4E28">
              <w:rPr>
                <w:rFonts w:ascii="Arial Narrow" w:hAnsi="Arial Narrow"/>
                <w:noProof/>
                <w:webHidden/>
                <w:sz w:val="24"/>
                <w:szCs w:val="24"/>
              </w:rPr>
              <w:t>6</w:t>
            </w:r>
            <w:r w:rsidR="00D96C9F" w:rsidRPr="00D96C9F">
              <w:rPr>
                <w:rFonts w:ascii="Arial Narrow" w:hAnsi="Arial Narrow"/>
                <w:noProof/>
                <w:webHidden/>
                <w:sz w:val="24"/>
                <w:szCs w:val="24"/>
              </w:rPr>
              <w:fldChar w:fldCharType="end"/>
            </w:r>
          </w:hyperlink>
        </w:p>
        <w:p w:rsidR="00D96C9F" w:rsidRPr="00D96C9F" w:rsidRDefault="00AF5053" w:rsidP="00554C4C">
          <w:pPr>
            <w:pStyle w:val="TDC2"/>
            <w:tabs>
              <w:tab w:val="right" w:leader="dot" w:pos="9414"/>
            </w:tabs>
            <w:spacing w:line="276" w:lineRule="auto"/>
            <w:rPr>
              <w:rFonts w:ascii="Arial Narrow" w:eastAsiaTheme="minorEastAsia" w:hAnsi="Arial Narrow" w:cstheme="minorBidi"/>
              <w:noProof/>
              <w:sz w:val="24"/>
              <w:szCs w:val="24"/>
              <w:lang w:val="es-MX" w:eastAsia="es-MX"/>
            </w:rPr>
          </w:pPr>
          <w:hyperlink w:anchor="_Toc520786597" w:history="1">
            <w:r w:rsidR="00D96C9F" w:rsidRPr="00D96C9F">
              <w:rPr>
                <w:rStyle w:val="Hipervnculo"/>
                <w:rFonts w:ascii="Arial Narrow" w:eastAsia="Arial" w:hAnsi="Arial Narrow"/>
                <w:noProof/>
                <w:sz w:val="24"/>
                <w:szCs w:val="24"/>
                <w:lang w:val="es-CO"/>
              </w:rPr>
              <w:t>3.4 Objetivos estratégicos del IDEAM</w:t>
            </w:r>
            <w:r w:rsidR="00D96C9F" w:rsidRPr="00D96C9F">
              <w:rPr>
                <w:rFonts w:ascii="Arial Narrow" w:hAnsi="Arial Narrow"/>
                <w:noProof/>
                <w:webHidden/>
                <w:sz w:val="24"/>
                <w:szCs w:val="24"/>
              </w:rPr>
              <w:tab/>
            </w:r>
            <w:r w:rsidR="00D96C9F" w:rsidRPr="00D96C9F">
              <w:rPr>
                <w:rFonts w:ascii="Arial Narrow" w:hAnsi="Arial Narrow"/>
                <w:noProof/>
                <w:webHidden/>
                <w:sz w:val="24"/>
                <w:szCs w:val="24"/>
              </w:rPr>
              <w:fldChar w:fldCharType="begin"/>
            </w:r>
            <w:r w:rsidR="00D96C9F" w:rsidRPr="00D96C9F">
              <w:rPr>
                <w:rFonts w:ascii="Arial Narrow" w:hAnsi="Arial Narrow"/>
                <w:noProof/>
                <w:webHidden/>
                <w:sz w:val="24"/>
                <w:szCs w:val="24"/>
              </w:rPr>
              <w:instrText xml:space="preserve"> PAGEREF _Toc520786597 \h </w:instrText>
            </w:r>
            <w:r w:rsidR="00D96C9F" w:rsidRPr="00D96C9F">
              <w:rPr>
                <w:rFonts w:ascii="Arial Narrow" w:hAnsi="Arial Narrow"/>
                <w:noProof/>
                <w:webHidden/>
                <w:sz w:val="24"/>
                <w:szCs w:val="24"/>
              </w:rPr>
            </w:r>
            <w:r w:rsidR="00D96C9F" w:rsidRPr="00D96C9F">
              <w:rPr>
                <w:rFonts w:ascii="Arial Narrow" w:hAnsi="Arial Narrow"/>
                <w:noProof/>
                <w:webHidden/>
                <w:sz w:val="24"/>
                <w:szCs w:val="24"/>
              </w:rPr>
              <w:fldChar w:fldCharType="separate"/>
            </w:r>
            <w:r w:rsidR="005F4E28">
              <w:rPr>
                <w:rFonts w:ascii="Arial Narrow" w:hAnsi="Arial Narrow"/>
                <w:noProof/>
                <w:webHidden/>
                <w:sz w:val="24"/>
                <w:szCs w:val="24"/>
              </w:rPr>
              <w:t>7</w:t>
            </w:r>
            <w:r w:rsidR="00D96C9F" w:rsidRPr="00D96C9F">
              <w:rPr>
                <w:rFonts w:ascii="Arial Narrow" w:hAnsi="Arial Narrow"/>
                <w:noProof/>
                <w:webHidden/>
                <w:sz w:val="24"/>
                <w:szCs w:val="24"/>
              </w:rPr>
              <w:fldChar w:fldCharType="end"/>
            </w:r>
          </w:hyperlink>
        </w:p>
        <w:p w:rsidR="00D96C9F" w:rsidRPr="00D96C9F" w:rsidRDefault="00AF5053" w:rsidP="00554C4C">
          <w:pPr>
            <w:pStyle w:val="TDC2"/>
            <w:tabs>
              <w:tab w:val="right" w:leader="dot" w:pos="9414"/>
            </w:tabs>
            <w:spacing w:line="276" w:lineRule="auto"/>
            <w:rPr>
              <w:rFonts w:ascii="Arial Narrow" w:eastAsiaTheme="minorEastAsia" w:hAnsi="Arial Narrow" w:cstheme="minorBidi"/>
              <w:noProof/>
              <w:sz w:val="24"/>
              <w:szCs w:val="24"/>
              <w:lang w:val="es-MX" w:eastAsia="es-MX"/>
            </w:rPr>
          </w:pPr>
          <w:hyperlink w:anchor="_Toc520786598" w:history="1">
            <w:r w:rsidR="00D96C9F" w:rsidRPr="00D96C9F">
              <w:rPr>
                <w:rStyle w:val="Hipervnculo"/>
                <w:rFonts w:ascii="Arial Narrow" w:eastAsia="Arial" w:hAnsi="Arial Narrow"/>
                <w:noProof/>
                <w:sz w:val="24"/>
                <w:szCs w:val="24"/>
                <w:lang w:val="es-CO"/>
              </w:rPr>
              <w:t>3.5 Reseña Histórica IDEAM</w:t>
            </w:r>
            <w:r w:rsidR="00D96C9F" w:rsidRPr="00D96C9F">
              <w:rPr>
                <w:rFonts w:ascii="Arial Narrow" w:hAnsi="Arial Narrow"/>
                <w:noProof/>
                <w:webHidden/>
                <w:sz w:val="24"/>
                <w:szCs w:val="24"/>
              </w:rPr>
              <w:tab/>
            </w:r>
            <w:r w:rsidR="00D96C9F" w:rsidRPr="00D96C9F">
              <w:rPr>
                <w:rFonts w:ascii="Arial Narrow" w:hAnsi="Arial Narrow"/>
                <w:noProof/>
                <w:webHidden/>
                <w:sz w:val="24"/>
                <w:szCs w:val="24"/>
              </w:rPr>
              <w:fldChar w:fldCharType="begin"/>
            </w:r>
            <w:r w:rsidR="00D96C9F" w:rsidRPr="00D96C9F">
              <w:rPr>
                <w:rFonts w:ascii="Arial Narrow" w:hAnsi="Arial Narrow"/>
                <w:noProof/>
                <w:webHidden/>
                <w:sz w:val="24"/>
                <w:szCs w:val="24"/>
              </w:rPr>
              <w:instrText xml:space="preserve"> PAGEREF _Toc520786598 \h </w:instrText>
            </w:r>
            <w:r w:rsidR="00D96C9F" w:rsidRPr="00D96C9F">
              <w:rPr>
                <w:rFonts w:ascii="Arial Narrow" w:hAnsi="Arial Narrow"/>
                <w:noProof/>
                <w:webHidden/>
                <w:sz w:val="24"/>
                <w:szCs w:val="24"/>
              </w:rPr>
            </w:r>
            <w:r w:rsidR="00D96C9F" w:rsidRPr="00D96C9F">
              <w:rPr>
                <w:rFonts w:ascii="Arial Narrow" w:hAnsi="Arial Narrow"/>
                <w:noProof/>
                <w:webHidden/>
                <w:sz w:val="24"/>
                <w:szCs w:val="24"/>
              </w:rPr>
              <w:fldChar w:fldCharType="separate"/>
            </w:r>
            <w:r w:rsidR="005F4E28">
              <w:rPr>
                <w:rFonts w:ascii="Arial Narrow" w:hAnsi="Arial Narrow"/>
                <w:noProof/>
                <w:webHidden/>
                <w:sz w:val="24"/>
                <w:szCs w:val="24"/>
              </w:rPr>
              <w:t>7</w:t>
            </w:r>
            <w:r w:rsidR="00D96C9F" w:rsidRPr="00D96C9F">
              <w:rPr>
                <w:rFonts w:ascii="Arial Narrow" w:hAnsi="Arial Narrow"/>
                <w:noProof/>
                <w:webHidden/>
                <w:sz w:val="24"/>
                <w:szCs w:val="24"/>
              </w:rPr>
              <w:fldChar w:fldCharType="end"/>
            </w:r>
          </w:hyperlink>
        </w:p>
        <w:p w:rsidR="00D96C9F" w:rsidRPr="00D96C9F" w:rsidRDefault="00AF5053" w:rsidP="00554C4C">
          <w:pPr>
            <w:pStyle w:val="TDC2"/>
            <w:tabs>
              <w:tab w:val="right" w:leader="dot" w:pos="9414"/>
            </w:tabs>
            <w:spacing w:line="276" w:lineRule="auto"/>
            <w:rPr>
              <w:rFonts w:ascii="Arial Narrow" w:eastAsiaTheme="minorEastAsia" w:hAnsi="Arial Narrow" w:cstheme="minorBidi"/>
              <w:noProof/>
              <w:sz w:val="24"/>
              <w:szCs w:val="24"/>
              <w:lang w:val="es-MX" w:eastAsia="es-MX"/>
            </w:rPr>
          </w:pPr>
          <w:hyperlink w:anchor="_Toc520786599" w:history="1">
            <w:r w:rsidR="00D96C9F" w:rsidRPr="00D96C9F">
              <w:rPr>
                <w:rStyle w:val="Hipervnculo"/>
                <w:rFonts w:ascii="Arial Narrow" w:hAnsi="Arial Narrow"/>
                <w:noProof/>
                <w:sz w:val="24"/>
                <w:szCs w:val="24"/>
                <w:lang w:val="es-MX" w:eastAsia="es-MX"/>
              </w:rPr>
              <w:t>3.6 Funciones del Instituto de Hidrología, Meteorología y Estudios Ambientales:</w:t>
            </w:r>
            <w:r w:rsidR="00D96C9F" w:rsidRPr="00D96C9F">
              <w:rPr>
                <w:rFonts w:ascii="Arial Narrow" w:hAnsi="Arial Narrow"/>
                <w:noProof/>
                <w:webHidden/>
                <w:sz w:val="24"/>
                <w:szCs w:val="24"/>
              </w:rPr>
              <w:tab/>
            </w:r>
            <w:r w:rsidR="00D96C9F" w:rsidRPr="00D96C9F">
              <w:rPr>
                <w:rFonts w:ascii="Arial Narrow" w:hAnsi="Arial Narrow"/>
                <w:noProof/>
                <w:webHidden/>
                <w:sz w:val="24"/>
                <w:szCs w:val="24"/>
              </w:rPr>
              <w:fldChar w:fldCharType="begin"/>
            </w:r>
            <w:r w:rsidR="00D96C9F" w:rsidRPr="00D96C9F">
              <w:rPr>
                <w:rFonts w:ascii="Arial Narrow" w:hAnsi="Arial Narrow"/>
                <w:noProof/>
                <w:webHidden/>
                <w:sz w:val="24"/>
                <w:szCs w:val="24"/>
              </w:rPr>
              <w:instrText xml:space="preserve"> PAGEREF _Toc520786599 \h </w:instrText>
            </w:r>
            <w:r w:rsidR="00D96C9F" w:rsidRPr="00D96C9F">
              <w:rPr>
                <w:rFonts w:ascii="Arial Narrow" w:hAnsi="Arial Narrow"/>
                <w:noProof/>
                <w:webHidden/>
                <w:sz w:val="24"/>
                <w:szCs w:val="24"/>
              </w:rPr>
            </w:r>
            <w:r w:rsidR="00D96C9F" w:rsidRPr="00D96C9F">
              <w:rPr>
                <w:rFonts w:ascii="Arial Narrow" w:hAnsi="Arial Narrow"/>
                <w:noProof/>
                <w:webHidden/>
                <w:sz w:val="24"/>
                <w:szCs w:val="24"/>
              </w:rPr>
              <w:fldChar w:fldCharType="separate"/>
            </w:r>
            <w:r w:rsidR="005F4E28">
              <w:rPr>
                <w:rFonts w:ascii="Arial Narrow" w:hAnsi="Arial Narrow"/>
                <w:noProof/>
                <w:webHidden/>
                <w:sz w:val="24"/>
                <w:szCs w:val="24"/>
              </w:rPr>
              <w:t>8</w:t>
            </w:r>
            <w:r w:rsidR="00D96C9F" w:rsidRPr="00D96C9F">
              <w:rPr>
                <w:rFonts w:ascii="Arial Narrow" w:hAnsi="Arial Narrow"/>
                <w:noProof/>
                <w:webHidden/>
                <w:sz w:val="24"/>
                <w:szCs w:val="24"/>
              </w:rPr>
              <w:fldChar w:fldCharType="end"/>
            </w:r>
          </w:hyperlink>
        </w:p>
        <w:p w:rsidR="00D96C9F" w:rsidRPr="00D96C9F" w:rsidRDefault="00AF5053" w:rsidP="00554C4C">
          <w:pPr>
            <w:pStyle w:val="TDC2"/>
            <w:tabs>
              <w:tab w:val="right" w:leader="dot" w:pos="9414"/>
            </w:tabs>
            <w:spacing w:line="276" w:lineRule="auto"/>
            <w:rPr>
              <w:rFonts w:ascii="Arial Narrow" w:eastAsiaTheme="minorEastAsia" w:hAnsi="Arial Narrow" w:cstheme="minorBidi"/>
              <w:noProof/>
              <w:sz w:val="24"/>
              <w:szCs w:val="24"/>
              <w:lang w:val="es-MX" w:eastAsia="es-MX"/>
            </w:rPr>
          </w:pPr>
          <w:hyperlink w:anchor="_Toc520786600" w:history="1">
            <w:r w:rsidR="00D96C9F" w:rsidRPr="00D96C9F">
              <w:rPr>
                <w:rStyle w:val="Hipervnculo"/>
                <w:rFonts w:ascii="Arial Narrow" w:eastAsia="Arial" w:hAnsi="Arial Narrow"/>
                <w:noProof/>
                <w:sz w:val="24"/>
                <w:szCs w:val="24"/>
                <w:lang w:val="es-CO"/>
              </w:rPr>
              <w:t xml:space="preserve"> 3.7 Estructura Organizacional IDEAM</w:t>
            </w:r>
            <w:r w:rsidR="00D96C9F" w:rsidRPr="00D96C9F">
              <w:rPr>
                <w:rFonts w:ascii="Arial Narrow" w:hAnsi="Arial Narrow"/>
                <w:noProof/>
                <w:webHidden/>
                <w:sz w:val="24"/>
                <w:szCs w:val="24"/>
              </w:rPr>
              <w:tab/>
            </w:r>
            <w:r w:rsidR="00D96C9F" w:rsidRPr="00D96C9F">
              <w:rPr>
                <w:rFonts w:ascii="Arial Narrow" w:hAnsi="Arial Narrow"/>
                <w:noProof/>
                <w:webHidden/>
                <w:sz w:val="24"/>
                <w:szCs w:val="24"/>
              </w:rPr>
              <w:fldChar w:fldCharType="begin"/>
            </w:r>
            <w:r w:rsidR="00D96C9F" w:rsidRPr="00D96C9F">
              <w:rPr>
                <w:rFonts w:ascii="Arial Narrow" w:hAnsi="Arial Narrow"/>
                <w:noProof/>
                <w:webHidden/>
                <w:sz w:val="24"/>
                <w:szCs w:val="24"/>
              </w:rPr>
              <w:instrText xml:space="preserve"> PAGEREF _Toc520786600 \h </w:instrText>
            </w:r>
            <w:r w:rsidR="00D96C9F" w:rsidRPr="00D96C9F">
              <w:rPr>
                <w:rFonts w:ascii="Arial Narrow" w:hAnsi="Arial Narrow"/>
                <w:noProof/>
                <w:webHidden/>
                <w:sz w:val="24"/>
                <w:szCs w:val="24"/>
              </w:rPr>
            </w:r>
            <w:r w:rsidR="00D96C9F" w:rsidRPr="00D96C9F">
              <w:rPr>
                <w:rFonts w:ascii="Arial Narrow" w:hAnsi="Arial Narrow"/>
                <w:noProof/>
                <w:webHidden/>
                <w:sz w:val="24"/>
                <w:szCs w:val="24"/>
              </w:rPr>
              <w:fldChar w:fldCharType="separate"/>
            </w:r>
            <w:r w:rsidR="005F4E28">
              <w:rPr>
                <w:rFonts w:ascii="Arial Narrow" w:hAnsi="Arial Narrow"/>
                <w:noProof/>
                <w:webHidden/>
                <w:sz w:val="24"/>
                <w:szCs w:val="24"/>
              </w:rPr>
              <w:t>9</w:t>
            </w:r>
            <w:r w:rsidR="00D96C9F" w:rsidRPr="00D96C9F">
              <w:rPr>
                <w:rFonts w:ascii="Arial Narrow" w:hAnsi="Arial Narrow"/>
                <w:noProof/>
                <w:webHidden/>
                <w:sz w:val="24"/>
                <w:szCs w:val="24"/>
              </w:rPr>
              <w:fldChar w:fldCharType="end"/>
            </w:r>
          </w:hyperlink>
        </w:p>
        <w:p w:rsidR="00D96C9F" w:rsidRPr="00D96C9F" w:rsidRDefault="00AF5053" w:rsidP="00554C4C">
          <w:pPr>
            <w:pStyle w:val="TDC3"/>
            <w:spacing w:line="276" w:lineRule="auto"/>
            <w:ind w:left="0"/>
            <w:rPr>
              <w:rFonts w:ascii="Arial Narrow" w:eastAsiaTheme="minorEastAsia" w:hAnsi="Arial Narrow"/>
              <w:noProof/>
              <w:sz w:val="24"/>
              <w:szCs w:val="24"/>
              <w:lang w:val="es-MX" w:eastAsia="es-MX"/>
            </w:rPr>
          </w:pPr>
          <w:hyperlink w:anchor="_Toc520786601" w:history="1">
            <w:r w:rsidR="00D96C9F" w:rsidRPr="00D96C9F">
              <w:rPr>
                <w:rStyle w:val="Hipervnculo"/>
                <w:rFonts w:ascii="Arial Narrow" w:hAnsi="Arial Narrow"/>
                <w:b/>
                <w:bCs/>
                <w:noProof/>
                <w:sz w:val="24"/>
                <w:szCs w:val="24"/>
              </w:rPr>
              <w:t>4</w:t>
            </w:r>
            <w:r w:rsidR="00D96C9F">
              <w:rPr>
                <w:rFonts w:ascii="Arial Narrow" w:eastAsiaTheme="minorEastAsia" w:hAnsi="Arial Narrow"/>
                <w:noProof/>
                <w:sz w:val="24"/>
                <w:szCs w:val="24"/>
                <w:lang w:val="es-MX" w:eastAsia="es-MX"/>
              </w:rPr>
              <w:t xml:space="preserve">.  </w:t>
            </w:r>
            <w:r w:rsidR="00D96C9F" w:rsidRPr="00D96C9F">
              <w:rPr>
                <w:rStyle w:val="Hipervnculo"/>
                <w:rFonts w:ascii="Arial Narrow" w:hAnsi="Arial Narrow"/>
                <w:b/>
                <w:noProof/>
                <w:sz w:val="24"/>
                <w:szCs w:val="24"/>
              </w:rPr>
              <w:t>MARCO CONCEPTUAL DE LA PLANEACIÓN ESTRATÉGICA DEL TALENTO HUMANO</w:t>
            </w:r>
            <w:r w:rsidR="00D96C9F" w:rsidRPr="00D96C9F">
              <w:rPr>
                <w:rFonts w:ascii="Arial Narrow" w:hAnsi="Arial Narrow"/>
                <w:noProof/>
                <w:webHidden/>
                <w:sz w:val="24"/>
                <w:szCs w:val="24"/>
              </w:rPr>
              <w:tab/>
            </w:r>
            <w:r w:rsidR="00D96C9F" w:rsidRPr="00D96C9F">
              <w:rPr>
                <w:rFonts w:ascii="Arial Narrow" w:hAnsi="Arial Narrow"/>
                <w:noProof/>
                <w:webHidden/>
                <w:sz w:val="24"/>
                <w:szCs w:val="24"/>
              </w:rPr>
              <w:fldChar w:fldCharType="begin"/>
            </w:r>
            <w:r w:rsidR="00D96C9F" w:rsidRPr="00D96C9F">
              <w:rPr>
                <w:rFonts w:ascii="Arial Narrow" w:hAnsi="Arial Narrow"/>
                <w:noProof/>
                <w:webHidden/>
                <w:sz w:val="24"/>
                <w:szCs w:val="24"/>
              </w:rPr>
              <w:instrText xml:space="preserve"> PAGEREF _Toc520786601 \h </w:instrText>
            </w:r>
            <w:r w:rsidR="00D96C9F" w:rsidRPr="00D96C9F">
              <w:rPr>
                <w:rFonts w:ascii="Arial Narrow" w:hAnsi="Arial Narrow"/>
                <w:noProof/>
                <w:webHidden/>
                <w:sz w:val="24"/>
                <w:szCs w:val="24"/>
              </w:rPr>
            </w:r>
            <w:r w:rsidR="00D96C9F" w:rsidRPr="00D96C9F">
              <w:rPr>
                <w:rFonts w:ascii="Arial Narrow" w:hAnsi="Arial Narrow"/>
                <w:noProof/>
                <w:webHidden/>
                <w:sz w:val="24"/>
                <w:szCs w:val="24"/>
              </w:rPr>
              <w:fldChar w:fldCharType="separate"/>
            </w:r>
            <w:r w:rsidR="005F4E28">
              <w:rPr>
                <w:rFonts w:ascii="Arial Narrow" w:hAnsi="Arial Narrow"/>
                <w:noProof/>
                <w:webHidden/>
                <w:sz w:val="24"/>
                <w:szCs w:val="24"/>
              </w:rPr>
              <w:t>10</w:t>
            </w:r>
            <w:r w:rsidR="00D96C9F" w:rsidRPr="00D96C9F">
              <w:rPr>
                <w:rFonts w:ascii="Arial Narrow" w:hAnsi="Arial Narrow"/>
                <w:noProof/>
                <w:webHidden/>
                <w:sz w:val="24"/>
                <w:szCs w:val="24"/>
              </w:rPr>
              <w:fldChar w:fldCharType="end"/>
            </w:r>
          </w:hyperlink>
        </w:p>
        <w:p w:rsidR="00D96C9F" w:rsidRPr="00D96C9F" w:rsidRDefault="00AF5053" w:rsidP="00554C4C">
          <w:pPr>
            <w:pStyle w:val="TDC3"/>
            <w:spacing w:line="276" w:lineRule="auto"/>
            <w:rPr>
              <w:rFonts w:ascii="Arial Narrow" w:eastAsiaTheme="minorEastAsia" w:hAnsi="Arial Narrow"/>
              <w:noProof/>
              <w:sz w:val="24"/>
              <w:szCs w:val="24"/>
              <w:lang w:val="es-MX" w:eastAsia="es-MX"/>
            </w:rPr>
          </w:pPr>
          <w:hyperlink w:anchor="_Toc520786602" w:history="1">
            <w:r w:rsidR="00D96C9F" w:rsidRPr="00D96C9F">
              <w:rPr>
                <w:rStyle w:val="Hipervnculo"/>
                <w:rFonts w:ascii="Arial Narrow" w:hAnsi="Arial Narrow"/>
                <w:noProof/>
                <w:sz w:val="24"/>
                <w:szCs w:val="24"/>
              </w:rPr>
              <w:t>4.1</w:t>
            </w:r>
            <w:r w:rsidR="00D96C9F" w:rsidRPr="00D96C9F">
              <w:rPr>
                <w:rFonts w:ascii="Arial Narrow" w:eastAsiaTheme="minorEastAsia" w:hAnsi="Arial Narrow"/>
                <w:noProof/>
                <w:sz w:val="24"/>
                <w:szCs w:val="24"/>
                <w:lang w:val="es-MX" w:eastAsia="es-MX"/>
              </w:rPr>
              <w:tab/>
            </w:r>
            <w:r w:rsidR="00D96C9F" w:rsidRPr="00D96C9F">
              <w:rPr>
                <w:rStyle w:val="Hipervnculo"/>
                <w:rFonts w:ascii="Arial Narrow" w:hAnsi="Arial Narrow"/>
                <w:noProof/>
                <w:sz w:val="24"/>
                <w:szCs w:val="24"/>
              </w:rPr>
              <w:t>Misión del Grupo de Administración y Desarrollo del Talento Humano</w:t>
            </w:r>
            <w:r w:rsidR="00D96C9F" w:rsidRPr="00D96C9F">
              <w:rPr>
                <w:rFonts w:ascii="Arial Narrow" w:hAnsi="Arial Narrow"/>
                <w:noProof/>
                <w:webHidden/>
                <w:sz w:val="24"/>
                <w:szCs w:val="24"/>
              </w:rPr>
              <w:tab/>
            </w:r>
            <w:r w:rsidR="00D96C9F" w:rsidRPr="00D96C9F">
              <w:rPr>
                <w:rFonts w:ascii="Arial Narrow" w:hAnsi="Arial Narrow"/>
                <w:noProof/>
                <w:webHidden/>
                <w:sz w:val="24"/>
                <w:szCs w:val="24"/>
              </w:rPr>
              <w:fldChar w:fldCharType="begin"/>
            </w:r>
            <w:r w:rsidR="00D96C9F" w:rsidRPr="00D96C9F">
              <w:rPr>
                <w:rFonts w:ascii="Arial Narrow" w:hAnsi="Arial Narrow"/>
                <w:noProof/>
                <w:webHidden/>
                <w:sz w:val="24"/>
                <w:szCs w:val="24"/>
              </w:rPr>
              <w:instrText xml:space="preserve"> PAGEREF _Toc520786602 \h </w:instrText>
            </w:r>
            <w:r w:rsidR="00D96C9F" w:rsidRPr="00D96C9F">
              <w:rPr>
                <w:rFonts w:ascii="Arial Narrow" w:hAnsi="Arial Narrow"/>
                <w:noProof/>
                <w:webHidden/>
                <w:sz w:val="24"/>
                <w:szCs w:val="24"/>
              </w:rPr>
            </w:r>
            <w:r w:rsidR="00D96C9F" w:rsidRPr="00D96C9F">
              <w:rPr>
                <w:rFonts w:ascii="Arial Narrow" w:hAnsi="Arial Narrow"/>
                <w:noProof/>
                <w:webHidden/>
                <w:sz w:val="24"/>
                <w:szCs w:val="24"/>
              </w:rPr>
              <w:fldChar w:fldCharType="separate"/>
            </w:r>
            <w:r w:rsidR="005F4E28">
              <w:rPr>
                <w:rFonts w:ascii="Arial Narrow" w:hAnsi="Arial Narrow"/>
                <w:noProof/>
                <w:webHidden/>
                <w:sz w:val="24"/>
                <w:szCs w:val="24"/>
              </w:rPr>
              <w:t>10</w:t>
            </w:r>
            <w:r w:rsidR="00D96C9F" w:rsidRPr="00D96C9F">
              <w:rPr>
                <w:rFonts w:ascii="Arial Narrow" w:hAnsi="Arial Narrow"/>
                <w:noProof/>
                <w:webHidden/>
                <w:sz w:val="24"/>
                <w:szCs w:val="24"/>
              </w:rPr>
              <w:fldChar w:fldCharType="end"/>
            </w:r>
          </w:hyperlink>
        </w:p>
        <w:p w:rsidR="00D96C9F" w:rsidRPr="00D96C9F" w:rsidRDefault="00AF5053" w:rsidP="00554C4C">
          <w:pPr>
            <w:pStyle w:val="TDC3"/>
            <w:spacing w:line="276" w:lineRule="auto"/>
            <w:rPr>
              <w:rFonts w:ascii="Arial Narrow" w:eastAsiaTheme="minorEastAsia" w:hAnsi="Arial Narrow"/>
              <w:noProof/>
              <w:sz w:val="24"/>
              <w:szCs w:val="24"/>
              <w:lang w:val="es-MX" w:eastAsia="es-MX"/>
            </w:rPr>
          </w:pPr>
          <w:hyperlink w:anchor="_Toc520786603" w:history="1">
            <w:r w:rsidR="00D96C9F" w:rsidRPr="00D96C9F">
              <w:rPr>
                <w:rStyle w:val="Hipervnculo"/>
                <w:rFonts w:ascii="Arial Narrow" w:hAnsi="Arial Narrow"/>
                <w:noProof/>
                <w:sz w:val="24"/>
                <w:szCs w:val="24"/>
              </w:rPr>
              <w:t>4.2</w:t>
            </w:r>
            <w:r w:rsidR="00D96C9F" w:rsidRPr="00D96C9F">
              <w:rPr>
                <w:rFonts w:ascii="Arial Narrow" w:eastAsiaTheme="minorEastAsia" w:hAnsi="Arial Narrow"/>
                <w:noProof/>
                <w:sz w:val="24"/>
                <w:szCs w:val="24"/>
                <w:lang w:val="es-MX" w:eastAsia="es-MX"/>
              </w:rPr>
              <w:tab/>
            </w:r>
            <w:r w:rsidR="00D96C9F" w:rsidRPr="00D96C9F">
              <w:rPr>
                <w:rStyle w:val="Hipervnculo"/>
                <w:rFonts w:ascii="Arial Narrow" w:hAnsi="Arial Narrow"/>
                <w:noProof/>
                <w:sz w:val="24"/>
                <w:szCs w:val="24"/>
              </w:rPr>
              <w:t>Visión del Grupo de Administración y Desarrollo del Talento Humano</w:t>
            </w:r>
            <w:r w:rsidR="00D96C9F" w:rsidRPr="00D96C9F">
              <w:rPr>
                <w:rFonts w:ascii="Arial Narrow" w:hAnsi="Arial Narrow"/>
                <w:noProof/>
                <w:webHidden/>
                <w:sz w:val="24"/>
                <w:szCs w:val="24"/>
              </w:rPr>
              <w:tab/>
            </w:r>
            <w:r w:rsidR="00D96C9F" w:rsidRPr="00D96C9F">
              <w:rPr>
                <w:rFonts w:ascii="Arial Narrow" w:hAnsi="Arial Narrow"/>
                <w:noProof/>
                <w:webHidden/>
                <w:sz w:val="24"/>
                <w:szCs w:val="24"/>
              </w:rPr>
              <w:fldChar w:fldCharType="begin"/>
            </w:r>
            <w:r w:rsidR="00D96C9F" w:rsidRPr="00D96C9F">
              <w:rPr>
                <w:rFonts w:ascii="Arial Narrow" w:hAnsi="Arial Narrow"/>
                <w:noProof/>
                <w:webHidden/>
                <w:sz w:val="24"/>
                <w:szCs w:val="24"/>
              </w:rPr>
              <w:instrText xml:space="preserve"> PAGEREF _Toc520786603 \h </w:instrText>
            </w:r>
            <w:r w:rsidR="00D96C9F" w:rsidRPr="00D96C9F">
              <w:rPr>
                <w:rFonts w:ascii="Arial Narrow" w:hAnsi="Arial Narrow"/>
                <w:noProof/>
                <w:webHidden/>
                <w:sz w:val="24"/>
                <w:szCs w:val="24"/>
              </w:rPr>
            </w:r>
            <w:r w:rsidR="00D96C9F" w:rsidRPr="00D96C9F">
              <w:rPr>
                <w:rFonts w:ascii="Arial Narrow" w:hAnsi="Arial Narrow"/>
                <w:noProof/>
                <w:webHidden/>
                <w:sz w:val="24"/>
                <w:szCs w:val="24"/>
              </w:rPr>
              <w:fldChar w:fldCharType="separate"/>
            </w:r>
            <w:r w:rsidR="005F4E28">
              <w:rPr>
                <w:rFonts w:ascii="Arial Narrow" w:hAnsi="Arial Narrow"/>
                <w:noProof/>
                <w:webHidden/>
                <w:sz w:val="24"/>
                <w:szCs w:val="24"/>
              </w:rPr>
              <w:t>10</w:t>
            </w:r>
            <w:r w:rsidR="00D96C9F" w:rsidRPr="00D96C9F">
              <w:rPr>
                <w:rFonts w:ascii="Arial Narrow" w:hAnsi="Arial Narrow"/>
                <w:noProof/>
                <w:webHidden/>
                <w:sz w:val="24"/>
                <w:szCs w:val="24"/>
              </w:rPr>
              <w:fldChar w:fldCharType="end"/>
            </w:r>
          </w:hyperlink>
        </w:p>
        <w:p w:rsidR="00D96C9F" w:rsidRPr="00D96C9F" w:rsidRDefault="00AF5053" w:rsidP="00554C4C">
          <w:pPr>
            <w:pStyle w:val="TDC3"/>
            <w:spacing w:line="276" w:lineRule="auto"/>
            <w:rPr>
              <w:rFonts w:ascii="Arial Narrow" w:eastAsiaTheme="minorEastAsia" w:hAnsi="Arial Narrow"/>
              <w:noProof/>
              <w:sz w:val="24"/>
              <w:szCs w:val="24"/>
              <w:lang w:val="es-MX" w:eastAsia="es-MX"/>
            </w:rPr>
          </w:pPr>
          <w:hyperlink w:anchor="_Toc520786604" w:history="1">
            <w:r w:rsidR="00D96C9F" w:rsidRPr="00D96C9F">
              <w:rPr>
                <w:rStyle w:val="Hipervnculo"/>
                <w:rFonts w:ascii="Arial Narrow" w:hAnsi="Arial Narrow"/>
                <w:noProof/>
                <w:sz w:val="24"/>
                <w:szCs w:val="24"/>
              </w:rPr>
              <w:t>4.3</w:t>
            </w:r>
            <w:r w:rsidR="00D96C9F" w:rsidRPr="00D96C9F">
              <w:rPr>
                <w:rFonts w:ascii="Arial Narrow" w:eastAsiaTheme="minorEastAsia" w:hAnsi="Arial Narrow"/>
                <w:noProof/>
                <w:sz w:val="24"/>
                <w:szCs w:val="24"/>
                <w:lang w:val="es-MX" w:eastAsia="es-MX"/>
              </w:rPr>
              <w:tab/>
            </w:r>
            <w:r w:rsidR="00D96C9F" w:rsidRPr="00D96C9F">
              <w:rPr>
                <w:rStyle w:val="Hipervnculo"/>
                <w:rFonts w:ascii="Arial Narrow" w:hAnsi="Arial Narrow"/>
                <w:noProof/>
                <w:sz w:val="24"/>
                <w:szCs w:val="24"/>
              </w:rPr>
              <w:t>Política de Talento Humano</w:t>
            </w:r>
            <w:r w:rsidR="00D96C9F" w:rsidRPr="00D96C9F">
              <w:rPr>
                <w:rFonts w:ascii="Arial Narrow" w:hAnsi="Arial Narrow"/>
                <w:noProof/>
                <w:webHidden/>
                <w:sz w:val="24"/>
                <w:szCs w:val="24"/>
              </w:rPr>
              <w:tab/>
            </w:r>
            <w:r w:rsidR="00D96C9F" w:rsidRPr="00D96C9F">
              <w:rPr>
                <w:rFonts w:ascii="Arial Narrow" w:hAnsi="Arial Narrow"/>
                <w:noProof/>
                <w:webHidden/>
                <w:sz w:val="24"/>
                <w:szCs w:val="24"/>
              </w:rPr>
              <w:fldChar w:fldCharType="begin"/>
            </w:r>
            <w:r w:rsidR="00D96C9F" w:rsidRPr="00D96C9F">
              <w:rPr>
                <w:rFonts w:ascii="Arial Narrow" w:hAnsi="Arial Narrow"/>
                <w:noProof/>
                <w:webHidden/>
                <w:sz w:val="24"/>
                <w:szCs w:val="24"/>
              </w:rPr>
              <w:instrText xml:space="preserve"> PAGEREF _Toc520786604 \h </w:instrText>
            </w:r>
            <w:r w:rsidR="00D96C9F" w:rsidRPr="00D96C9F">
              <w:rPr>
                <w:rFonts w:ascii="Arial Narrow" w:hAnsi="Arial Narrow"/>
                <w:noProof/>
                <w:webHidden/>
                <w:sz w:val="24"/>
                <w:szCs w:val="24"/>
              </w:rPr>
            </w:r>
            <w:r w:rsidR="00D96C9F" w:rsidRPr="00D96C9F">
              <w:rPr>
                <w:rFonts w:ascii="Arial Narrow" w:hAnsi="Arial Narrow"/>
                <w:noProof/>
                <w:webHidden/>
                <w:sz w:val="24"/>
                <w:szCs w:val="24"/>
              </w:rPr>
              <w:fldChar w:fldCharType="separate"/>
            </w:r>
            <w:r w:rsidR="005F4E28">
              <w:rPr>
                <w:rFonts w:ascii="Arial Narrow" w:hAnsi="Arial Narrow"/>
                <w:noProof/>
                <w:webHidden/>
                <w:sz w:val="24"/>
                <w:szCs w:val="24"/>
              </w:rPr>
              <w:t>10</w:t>
            </w:r>
            <w:r w:rsidR="00D96C9F" w:rsidRPr="00D96C9F">
              <w:rPr>
                <w:rFonts w:ascii="Arial Narrow" w:hAnsi="Arial Narrow"/>
                <w:noProof/>
                <w:webHidden/>
                <w:sz w:val="24"/>
                <w:szCs w:val="24"/>
              </w:rPr>
              <w:fldChar w:fldCharType="end"/>
            </w:r>
          </w:hyperlink>
        </w:p>
        <w:p w:rsidR="00D96C9F" w:rsidRPr="00D96C9F" w:rsidRDefault="00AF5053" w:rsidP="00554C4C">
          <w:pPr>
            <w:pStyle w:val="TDC3"/>
            <w:spacing w:line="276" w:lineRule="auto"/>
            <w:rPr>
              <w:rFonts w:ascii="Arial Narrow" w:eastAsiaTheme="minorEastAsia" w:hAnsi="Arial Narrow"/>
              <w:noProof/>
              <w:sz w:val="24"/>
              <w:szCs w:val="24"/>
              <w:lang w:val="es-MX" w:eastAsia="es-MX"/>
            </w:rPr>
          </w:pPr>
          <w:hyperlink w:anchor="_Toc520786605" w:history="1">
            <w:r w:rsidR="00D96C9F" w:rsidRPr="00D96C9F">
              <w:rPr>
                <w:rStyle w:val="Hipervnculo"/>
                <w:rFonts w:ascii="Arial Narrow" w:hAnsi="Arial Narrow"/>
                <w:noProof/>
                <w:sz w:val="24"/>
                <w:szCs w:val="24"/>
              </w:rPr>
              <w:t>4.4</w:t>
            </w:r>
            <w:r w:rsidR="00D96C9F" w:rsidRPr="00D96C9F">
              <w:rPr>
                <w:rFonts w:ascii="Arial Narrow" w:eastAsiaTheme="minorEastAsia" w:hAnsi="Arial Narrow"/>
                <w:noProof/>
                <w:sz w:val="24"/>
                <w:szCs w:val="24"/>
                <w:lang w:val="es-MX" w:eastAsia="es-MX"/>
              </w:rPr>
              <w:tab/>
            </w:r>
            <w:r w:rsidR="00D96C9F" w:rsidRPr="00D96C9F">
              <w:rPr>
                <w:rStyle w:val="Hipervnculo"/>
                <w:rFonts w:ascii="Arial Narrow" w:eastAsia="Arial" w:hAnsi="Arial Narrow" w:cs="Arial"/>
                <w:noProof/>
                <w:sz w:val="24"/>
                <w:szCs w:val="24"/>
              </w:rPr>
              <w:t>Funciones Grupo</w:t>
            </w:r>
            <w:r w:rsidR="00D96C9F" w:rsidRPr="00D96C9F">
              <w:rPr>
                <w:rStyle w:val="Hipervnculo"/>
                <w:rFonts w:ascii="Arial Narrow" w:hAnsi="Arial Narrow"/>
                <w:noProof/>
                <w:sz w:val="24"/>
                <w:szCs w:val="24"/>
              </w:rPr>
              <w:t xml:space="preserve"> </w:t>
            </w:r>
            <w:r w:rsidR="00D96C9F" w:rsidRPr="00D96C9F">
              <w:rPr>
                <w:rStyle w:val="Hipervnculo"/>
                <w:rFonts w:ascii="Arial Narrow" w:eastAsia="Arial" w:hAnsi="Arial Narrow" w:cs="Arial"/>
                <w:noProof/>
                <w:sz w:val="24"/>
                <w:szCs w:val="24"/>
              </w:rPr>
              <w:t>de</w:t>
            </w:r>
            <w:r w:rsidR="00D96C9F" w:rsidRPr="00D96C9F">
              <w:rPr>
                <w:rStyle w:val="Hipervnculo"/>
                <w:rFonts w:ascii="Arial Narrow" w:hAnsi="Arial Narrow"/>
                <w:noProof/>
                <w:sz w:val="24"/>
                <w:szCs w:val="24"/>
              </w:rPr>
              <w:t xml:space="preserve"> Administración y Desarrollo del Talento Humano</w:t>
            </w:r>
            <w:r w:rsidR="00D96C9F" w:rsidRPr="00D96C9F">
              <w:rPr>
                <w:rFonts w:ascii="Arial Narrow" w:hAnsi="Arial Narrow"/>
                <w:noProof/>
                <w:webHidden/>
                <w:sz w:val="24"/>
                <w:szCs w:val="24"/>
              </w:rPr>
              <w:tab/>
            </w:r>
            <w:r w:rsidR="00D96C9F" w:rsidRPr="00D96C9F">
              <w:rPr>
                <w:rFonts w:ascii="Arial Narrow" w:hAnsi="Arial Narrow"/>
                <w:noProof/>
                <w:webHidden/>
                <w:sz w:val="24"/>
                <w:szCs w:val="24"/>
              </w:rPr>
              <w:fldChar w:fldCharType="begin"/>
            </w:r>
            <w:r w:rsidR="00D96C9F" w:rsidRPr="00D96C9F">
              <w:rPr>
                <w:rFonts w:ascii="Arial Narrow" w:hAnsi="Arial Narrow"/>
                <w:noProof/>
                <w:webHidden/>
                <w:sz w:val="24"/>
                <w:szCs w:val="24"/>
              </w:rPr>
              <w:instrText xml:space="preserve"> PAGEREF _Toc520786605 \h </w:instrText>
            </w:r>
            <w:r w:rsidR="00D96C9F" w:rsidRPr="00D96C9F">
              <w:rPr>
                <w:rFonts w:ascii="Arial Narrow" w:hAnsi="Arial Narrow"/>
                <w:noProof/>
                <w:webHidden/>
                <w:sz w:val="24"/>
                <w:szCs w:val="24"/>
              </w:rPr>
            </w:r>
            <w:r w:rsidR="00D96C9F" w:rsidRPr="00D96C9F">
              <w:rPr>
                <w:rFonts w:ascii="Arial Narrow" w:hAnsi="Arial Narrow"/>
                <w:noProof/>
                <w:webHidden/>
                <w:sz w:val="24"/>
                <w:szCs w:val="24"/>
              </w:rPr>
              <w:fldChar w:fldCharType="separate"/>
            </w:r>
            <w:r w:rsidR="005F4E28">
              <w:rPr>
                <w:rFonts w:ascii="Arial Narrow" w:hAnsi="Arial Narrow"/>
                <w:noProof/>
                <w:webHidden/>
                <w:sz w:val="24"/>
                <w:szCs w:val="24"/>
              </w:rPr>
              <w:t>11</w:t>
            </w:r>
            <w:r w:rsidR="00D96C9F" w:rsidRPr="00D96C9F">
              <w:rPr>
                <w:rFonts w:ascii="Arial Narrow" w:hAnsi="Arial Narrow"/>
                <w:noProof/>
                <w:webHidden/>
                <w:sz w:val="24"/>
                <w:szCs w:val="24"/>
              </w:rPr>
              <w:fldChar w:fldCharType="end"/>
            </w:r>
          </w:hyperlink>
        </w:p>
        <w:p w:rsidR="00D96C9F" w:rsidRPr="00D96C9F" w:rsidRDefault="00AF5053" w:rsidP="00554C4C">
          <w:pPr>
            <w:pStyle w:val="TDC2"/>
            <w:tabs>
              <w:tab w:val="right" w:leader="dot" w:pos="9414"/>
            </w:tabs>
            <w:spacing w:line="276" w:lineRule="auto"/>
            <w:rPr>
              <w:rFonts w:ascii="Arial Narrow" w:eastAsiaTheme="minorEastAsia" w:hAnsi="Arial Narrow"/>
              <w:noProof/>
              <w:sz w:val="24"/>
              <w:szCs w:val="24"/>
              <w:lang w:val="es-MX" w:eastAsia="es-MX"/>
            </w:rPr>
          </w:pPr>
          <w:hyperlink w:anchor="_Toc520786606" w:history="1">
            <w:r w:rsidR="00D96C9F" w:rsidRPr="00D96C9F">
              <w:rPr>
                <w:rStyle w:val="Hipervnculo"/>
                <w:rFonts w:ascii="Arial Narrow" w:eastAsia="Arial Unicode MS" w:hAnsi="Arial Narrow"/>
                <w:noProof/>
                <w:sz w:val="24"/>
                <w:szCs w:val="24"/>
                <w:lang w:val="es-CO" w:eastAsia="es-CO"/>
              </w:rPr>
              <w:t xml:space="preserve">4.5. </w:t>
            </w:r>
            <w:r w:rsidR="00D96C9F" w:rsidRPr="00D96C9F">
              <w:rPr>
                <w:rStyle w:val="Hipervnculo"/>
                <w:rFonts w:ascii="Arial Narrow" w:hAnsi="Arial Narrow"/>
                <w:noProof/>
                <w:sz w:val="24"/>
                <w:szCs w:val="24"/>
                <w:lang w:val="es-CO" w:eastAsia="es-CO"/>
              </w:rPr>
              <w:t>Planta de personal actual</w:t>
            </w:r>
            <w:r w:rsidR="00D96C9F" w:rsidRPr="00D96C9F">
              <w:rPr>
                <w:rFonts w:ascii="Arial Narrow" w:hAnsi="Arial Narrow"/>
                <w:noProof/>
                <w:webHidden/>
                <w:sz w:val="24"/>
                <w:szCs w:val="24"/>
              </w:rPr>
              <w:tab/>
            </w:r>
            <w:r w:rsidR="00D96C9F" w:rsidRPr="00D96C9F">
              <w:rPr>
                <w:rFonts w:ascii="Arial Narrow" w:hAnsi="Arial Narrow"/>
                <w:noProof/>
                <w:webHidden/>
                <w:sz w:val="24"/>
                <w:szCs w:val="24"/>
              </w:rPr>
              <w:fldChar w:fldCharType="begin"/>
            </w:r>
            <w:r w:rsidR="00D96C9F" w:rsidRPr="00D96C9F">
              <w:rPr>
                <w:rFonts w:ascii="Arial Narrow" w:hAnsi="Arial Narrow"/>
                <w:noProof/>
                <w:webHidden/>
                <w:sz w:val="24"/>
                <w:szCs w:val="24"/>
              </w:rPr>
              <w:instrText xml:space="preserve"> PAGEREF _Toc520786606 \h </w:instrText>
            </w:r>
            <w:r w:rsidR="00D96C9F" w:rsidRPr="00D96C9F">
              <w:rPr>
                <w:rFonts w:ascii="Arial Narrow" w:hAnsi="Arial Narrow"/>
                <w:noProof/>
                <w:webHidden/>
                <w:sz w:val="24"/>
                <w:szCs w:val="24"/>
              </w:rPr>
            </w:r>
            <w:r w:rsidR="00D96C9F" w:rsidRPr="00D96C9F">
              <w:rPr>
                <w:rFonts w:ascii="Arial Narrow" w:hAnsi="Arial Narrow"/>
                <w:noProof/>
                <w:webHidden/>
                <w:sz w:val="24"/>
                <w:szCs w:val="24"/>
              </w:rPr>
              <w:fldChar w:fldCharType="separate"/>
            </w:r>
            <w:r w:rsidR="005F4E28">
              <w:rPr>
                <w:rFonts w:ascii="Arial Narrow" w:hAnsi="Arial Narrow"/>
                <w:noProof/>
                <w:webHidden/>
                <w:sz w:val="24"/>
                <w:szCs w:val="24"/>
              </w:rPr>
              <w:t>14</w:t>
            </w:r>
            <w:r w:rsidR="00D96C9F" w:rsidRPr="00D96C9F">
              <w:rPr>
                <w:rFonts w:ascii="Arial Narrow" w:hAnsi="Arial Narrow"/>
                <w:noProof/>
                <w:webHidden/>
                <w:sz w:val="24"/>
                <w:szCs w:val="24"/>
              </w:rPr>
              <w:fldChar w:fldCharType="end"/>
            </w:r>
          </w:hyperlink>
        </w:p>
        <w:p w:rsidR="00D96C9F" w:rsidRPr="00D96C9F" w:rsidRDefault="00AF5053" w:rsidP="00554C4C">
          <w:pPr>
            <w:pStyle w:val="TDC2"/>
            <w:tabs>
              <w:tab w:val="left" w:pos="660"/>
              <w:tab w:val="right" w:leader="dot" w:pos="9414"/>
            </w:tabs>
            <w:spacing w:line="276" w:lineRule="auto"/>
            <w:rPr>
              <w:rFonts w:ascii="Arial Narrow" w:eastAsiaTheme="minorEastAsia" w:hAnsi="Arial Narrow" w:cstheme="minorBidi"/>
              <w:noProof/>
              <w:sz w:val="24"/>
              <w:szCs w:val="24"/>
              <w:lang w:val="es-MX" w:eastAsia="es-MX"/>
            </w:rPr>
          </w:pPr>
          <w:hyperlink w:anchor="_Toc520786608" w:history="1">
            <w:r w:rsidR="00D96C9F" w:rsidRPr="00D96C9F">
              <w:rPr>
                <w:rStyle w:val="Hipervnculo"/>
                <w:rFonts w:ascii="Arial Narrow" w:hAnsi="Arial Narrow"/>
                <w:noProof/>
                <w:sz w:val="24"/>
                <w:szCs w:val="24"/>
                <w:lang w:val="es-CO" w:eastAsia="es-CO"/>
              </w:rPr>
              <w:t>4.6</w:t>
            </w:r>
            <w:r w:rsidR="00D96C9F" w:rsidRPr="00D96C9F">
              <w:rPr>
                <w:rFonts w:ascii="Arial Narrow" w:eastAsiaTheme="minorEastAsia" w:hAnsi="Arial Narrow" w:cstheme="minorBidi"/>
                <w:noProof/>
                <w:sz w:val="24"/>
                <w:szCs w:val="24"/>
                <w:lang w:val="es-MX" w:eastAsia="es-MX"/>
              </w:rPr>
              <w:tab/>
            </w:r>
            <w:r w:rsidR="00D96C9F" w:rsidRPr="00D96C9F">
              <w:rPr>
                <w:rStyle w:val="Hipervnculo"/>
                <w:rFonts w:ascii="Arial Narrow" w:hAnsi="Arial Narrow"/>
                <w:noProof/>
                <w:sz w:val="24"/>
                <w:szCs w:val="24"/>
                <w:lang w:val="es-CO" w:eastAsia="es-CO"/>
              </w:rPr>
              <w:t>Acuerdos sindicales</w:t>
            </w:r>
            <w:r w:rsidR="00D96C9F" w:rsidRPr="00D96C9F">
              <w:rPr>
                <w:rFonts w:ascii="Arial Narrow" w:hAnsi="Arial Narrow"/>
                <w:noProof/>
                <w:webHidden/>
                <w:sz w:val="24"/>
                <w:szCs w:val="24"/>
              </w:rPr>
              <w:tab/>
            </w:r>
            <w:r w:rsidR="00D96C9F" w:rsidRPr="00D96C9F">
              <w:rPr>
                <w:rFonts w:ascii="Arial Narrow" w:hAnsi="Arial Narrow"/>
                <w:noProof/>
                <w:webHidden/>
                <w:sz w:val="24"/>
                <w:szCs w:val="24"/>
              </w:rPr>
              <w:fldChar w:fldCharType="begin"/>
            </w:r>
            <w:r w:rsidR="00D96C9F" w:rsidRPr="00D96C9F">
              <w:rPr>
                <w:rFonts w:ascii="Arial Narrow" w:hAnsi="Arial Narrow"/>
                <w:noProof/>
                <w:webHidden/>
                <w:sz w:val="24"/>
                <w:szCs w:val="24"/>
              </w:rPr>
              <w:instrText xml:space="preserve"> PAGEREF _Toc520786608 \h </w:instrText>
            </w:r>
            <w:r w:rsidR="00D96C9F" w:rsidRPr="00D96C9F">
              <w:rPr>
                <w:rFonts w:ascii="Arial Narrow" w:hAnsi="Arial Narrow"/>
                <w:noProof/>
                <w:webHidden/>
                <w:sz w:val="24"/>
                <w:szCs w:val="24"/>
              </w:rPr>
            </w:r>
            <w:r w:rsidR="00D96C9F" w:rsidRPr="00D96C9F">
              <w:rPr>
                <w:rFonts w:ascii="Arial Narrow" w:hAnsi="Arial Narrow"/>
                <w:noProof/>
                <w:webHidden/>
                <w:sz w:val="24"/>
                <w:szCs w:val="24"/>
              </w:rPr>
              <w:fldChar w:fldCharType="separate"/>
            </w:r>
            <w:r w:rsidR="005F4E28">
              <w:rPr>
                <w:rFonts w:ascii="Arial Narrow" w:hAnsi="Arial Narrow"/>
                <w:noProof/>
                <w:webHidden/>
                <w:sz w:val="24"/>
                <w:szCs w:val="24"/>
              </w:rPr>
              <w:t>15</w:t>
            </w:r>
            <w:r w:rsidR="00D96C9F" w:rsidRPr="00D96C9F">
              <w:rPr>
                <w:rFonts w:ascii="Arial Narrow" w:hAnsi="Arial Narrow"/>
                <w:noProof/>
                <w:webHidden/>
                <w:sz w:val="24"/>
                <w:szCs w:val="24"/>
              </w:rPr>
              <w:fldChar w:fldCharType="end"/>
            </w:r>
          </w:hyperlink>
        </w:p>
        <w:p w:rsidR="00D96C9F" w:rsidRPr="00D96C9F" w:rsidRDefault="00AF5053" w:rsidP="00554C4C">
          <w:pPr>
            <w:pStyle w:val="TDC2"/>
            <w:tabs>
              <w:tab w:val="left" w:pos="660"/>
              <w:tab w:val="right" w:leader="dot" w:pos="9414"/>
            </w:tabs>
            <w:spacing w:line="276" w:lineRule="auto"/>
            <w:rPr>
              <w:rFonts w:ascii="Arial Narrow" w:eastAsiaTheme="minorEastAsia" w:hAnsi="Arial Narrow" w:cstheme="minorBidi"/>
              <w:noProof/>
              <w:sz w:val="24"/>
              <w:szCs w:val="24"/>
              <w:lang w:val="es-MX" w:eastAsia="es-MX"/>
            </w:rPr>
          </w:pPr>
          <w:hyperlink w:anchor="_Toc520786609" w:history="1">
            <w:r w:rsidR="00D96C9F" w:rsidRPr="00D96C9F">
              <w:rPr>
                <w:rStyle w:val="Hipervnculo"/>
                <w:rFonts w:ascii="Arial Narrow" w:hAnsi="Arial Narrow"/>
                <w:noProof/>
                <w:sz w:val="24"/>
                <w:szCs w:val="24"/>
                <w:lang w:val="es-CO" w:eastAsia="es-CO"/>
              </w:rPr>
              <w:t>4.7</w:t>
            </w:r>
            <w:r w:rsidR="00D96C9F" w:rsidRPr="00D96C9F">
              <w:rPr>
                <w:rFonts w:ascii="Arial Narrow" w:eastAsiaTheme="minorEastAsia" w:hAnsi="Arial Narrow" w:cstheme="minorBidi"/>
                <w:noProof/>
                <w:sz w:val="24"/>
                <w:szCs w:val="24"/>
                <w:lang w:val="es-MX" w:eastAsia="es-MX"/>
              </w:rPr>
              <w:tab/>
            </w:r>
            <w:r w:rsidR="00D96C9F" w:rsidRPr="00D96C9F">
              <w:rPr>
                <w:rStyle w:val="Hipervnculo"/>
                <w:rFonts w:ascii="Arial Narrow" w:hAnsi="Arial Narrow"/>
                <w:noProof/>
                <w:sz w:val="24"/>
                <w:szCs w:val="24"/>
                <w:lang w:val="es-CO" w:eastAsia="es-CO"/>
              </w:rPr>
              <w:t>Manual de funciones y Competencias Laborales</w:t>
            </w:r>
            <w:r w:rsidR="00D96C9F" w:rsidRPr="00D96C9F">
              <w:rPr>
                <w:rFonts w:ascii="Arial Narrow" w:hAnsi="Arial Narrow"/>
                <w:noProof/>
                <w:webHidden/>
                <w:sz w:val="24"/>
                <w:szCs w:val="24"/>
              </w:rPr>
              <w:tab/>
            </w:r>
            <w:r w:rsidR="00D96C9F" w:rsidRPr="00D96C9F">
              <w:rPr>
                <w:rFonts w:ascii="Arial Narrow" w:hAnsi="Arial Narrow"/>
                <w:noProof/>
                <w:webHidden/>
                <w:sz w:val="24"/>
                <w:szCs w:val="24"/>
              </w:rPr>
              <w:fldChar w:fldCharType="begin"/>
            </w:r>
            <w:r w:rsidR="00D96C9F" w:rsidRPr="00D96C9F">
              <w:rPr>
                <w:rFonts w:ascii="Arial Narrow" w:hAnsi="Arial Narrow"/>
                <w:noProof/>
                <w:webHidden/>
                <w:sz w:val="24"/>
                <w:szCs w:val="24"/>
              </w:rPr>
              <w:instrText xml:space="preserve"> PAGEREF _Toc520786609 \h </w:instrText>
            </w:r>
            <w:r w:rsidR="00D96C9F" w:rsidRPr="00D96C9F">
              <w:rPr>
                <w:rFonts w:ascii="Arial Narrow" w:hAnsi="Arial Narrow"/>
                <w:noProof/>
                <w:webHidden/>
                <w:sz w:val="24"/>
                <w:szCs w:val="24"/>
              </w:rPr>
            </w:r>
            <w:r w:rsidR="00D96C9F" w:rsidRPr="00D96C9F">
              <w:rPr>
                <w:rFonts w:ascii="Arial Narrow" w:hAnsi="Arial Narrow"/>
                <w:noProof/>
                <w:webHidden/>
                <w:sz w:val="24"/>
                <w:szCs w:val="24"/>
              </w:rPr>
              <w:fldChar w:fldCharType="separate"/>
            </w:r>
            <w:r w:rsidR="005F4E28">
              <w:rPr>
                <w:rFonts w:ascii="Arial Narrow" w:hAnsi="Arial Narrow"/>
                <w:noProof/>
                <w:webHidden/>
                <w:sz w:val="24"/>
                <w:szCs w:val="24"/>
              </w:rPr>
              <w:t>16</w:t>
            </w:r>
            <w:r w:rsidR="00D96C9F" w:rsidRPr="00D96C9F">
              <w:rPr>
                <w:rFonts w:ascii="Arial Narrow" w:hAnsi="Arial Narrow"/>
                <w:noProof/>
                <w:webHidden/>
                <w:sz w:val="24"/>
                <w:szCs w:val="24"/>
              </w:rPr>
              <w:fldChar w:fldCharType="end"/>
            </w:r>
          </w:hyperlink>
        </w:p>
        <w:p w:rsidR="00D96C9F" w:rsidRPr="00D96C9F" w:rsidRDefault="00AF5053" w:rsidP="00554C4C">
          <w:pPr>
            <w:pStyle w:val="TDC1"/>
            <w:spacing w:line="276" w:lineRule="auto"/>
            <w:rPr>
              <w:rFonts w:eastAsiaTheme="minorEastAsia" w:cstheme="minorBidi"/>
              <w:lang w:val="es-MX" w:eastAsia="es-MX"/>
            </w:rPr>
          </w:pPr>
          <w:hyperlink w:anchor="_Toc520786610" w:history="1">
            <w:r w:rsidR="00D96C9F" w:rsidRPr="00D96C9F">
              <w:rPr>
                <w:rStyle w:val="Hipervnculo"/>
              </w:rPr>
              <w:t>5. DIAGNÓSTICO DE LA GESTIÓN ESTRATÉGICA DE TALENTO HUMANO</w:t>
            </w:r>
            <w:r w:rsidR="00D96C9F" w:rsidRPr="00D96C9F">
              <w:rPr>
                <w:webHidden/>
              </w:rPr>
              <w:tab/>
            </w:r>
            <w:r w:rsidR="00D96C9F" w:rsidRPr="00D96C9F">
              <w:rPr>
                <w:webHidden/>
              </w:rPr>
              <w:fldChar w:fldCharType="begin"/>
            </w:r>
            <w:r w:rsidR="00D96C9F" w:rsidRPr="00D96C9F">
              <w:rPr>
                <w:webHidden/>
              </w:rPr>
              <w:instrText xml:space="preserve"> PAGEREF _Toc520786610 \h </w:instrText>
            </w:r>
            <w:r w:rsidR="00D96C9F" w:rsidRPr="00D96C9F">
              <w:rPr>
                <w:webHidden/>
              </w:rPr>
            </w:r>
            <w:r w:rsidR="00D96C9F" w:rsidRPr="00D96C9F">
              <w:rPr>
                <w:webHidden/>
              </w:rPr>
              <w:fldChar w:fldCharType="separate"/>
            </w:r>
            <w:r w:rsidR="005F4E28">
              <w:rPr>
                <w:webHidden/>
              </w:rPr>
              <w:t>17</w:t>
            </w:r>
            <w:r w:rsidR="00D96C9F" w:rsidRPr="00D96C9F">
              <w:rPr>
                <w:webHidden/>
              </w:rPr>
              <w:fldChar w:fldCharType="end"/>
            </w:r>
          </w:hyperlink>
        </w:p>
        <w:p w:rsidR="00D96C9F" w:rsidRPr="00D96C9F" w:rsidRDefault="00AF5053" w:rsidP="00554C4C">
          <w:pPr>
            <w:pStyle w:val="TDC2"/>
            <w:tabs>
              <w:tab w:val="right" w:leader="dot" w:pos="9414"/>
            </w:tabs>
            <w:spacing w:line="276" w:lineRule="auto"/>
            <w:rPr>
              <w:rFonts w:ascii="Arial Narrow" w:eastAsiaTheme="minorEastAsia" w:hAnsi="Arial Narrow" w:cstheme="minorBidi"/>
              <w:noProof/>
              <w:sz w:val="24"/>
              <w:szCs w:val="24"/>
              <w:lang w:val="es-MX" w:eastAsia="es-MX"/>
            </w:rPr>
          </w:pPr>
          <w:hyperlink w:anchor="_Toc520786611" w:history="1">
            <w:r w:rsidR="00D96C9F" w:rsidRPr="00D96C9F">
              <w:rPr>
                <w:rStyle w:val="Hipervnculo"/>
                <w:rFonts w:ascii="Arial Narrow" w:hAnsi="Arial Narrow"/>
                <w:noProof/>
                <w:sz w:val="24"/>
                <w:szCs w:val="24"/>
                <w:lang w:val="es-CO"/>
              </w:rPr>
              <w:t>5.1 Matriz de la Gestion Estretégica de Talento Humano</w:t>
            </w:r>
            <w:r w:rsidR="00D96C9F" w:rsidRPr="00D96C9F">
              <w:rPr>
                <w:rFonts w:ascii="Arial Narrow" w:hAnsi="Arial Narrow"/>
                <w:noProof/>
                <w:webHidden/>
                <w:sz w:val="24"/>
                <w:szCs w:val="24"/>
              </w:rPr>
              <w:tab/>
            </w:r>
            <w:r w:rsidR="00D96C9F" w:rsidRPr="00D96C9F">
              <w:rPr>
                <w:rFonts w:ascii="Arial Narrow" w:hAnsi="Arial Narrow"/>
                <w:noProof/>
                <w:webHidden/>
                <w:sz w:val="24"/>
                <w:szCs w:val="24"/>
              </w:rPr>
              <w:fldChar w:fldCharType="begin"/>
            </w:r>
            <w:r w:rsidR="00D96C9F" w:rsidRPr="00D96C9F">
              <w:rPr>
                <w:rFonts w:ascii="Arial Narrow" w:hAnsi="Arial Narrow"/>
                <w:noProof/>
                <w:webHidden/>
                <w:sz w:val="24"/>
                <w:szCs w:val="24"/>
              </w:rPr>
              <w:instrText xml:space="preserve"> PAGEREF _Toc520786611 \h </w:instrText>
            </w:r>
            <w:r w:rsidR="00D96C9F" w:rsidRPr="00D96C9F">
              <w:rPr>
                <w:rFonts w:ascii="Arial Narrow" w:hAnsi="Arial Narrow"/>
                <w:noProof/>
                <w:webHidden/>
                <w:sz w:val="24"/>
                <w:szCs w:val="24"/>
              </w:rPr>
            </w:r>
            <w:r w:rsidR="00D96C9F" w:rsidRPr="00D96C9F">
              <w:rPr>
                <w:rFonts w:ascii="Arial Narrow" w:hAnsi="Arial Narrow"/>
                <w:noProof/>
                <w:webHidden/>
                <w:sz w:val="24"/>
                <w:szCs w:val="24"/>
              </w:rPr>
              <w:fldChar w:fldCharType="separate"/>
            </w:r>
            <w:r w:rsidR="005F4E28">
              <w:rPr>
                <w:rFonts w:ascii="Arial Narrow" w:hAnsi="Arial Narrow"/>
                <w:noProof/>
                <w:webHidden/>
                <w:sz w:val="24"/>
                <w:szCs w:val="24"/>
              </w:rPr>
              <w:t>17</w:t>
            </w:r>
            <w:r w:rsidR="00D96C9F" w:rsidRPr="00D96C9F">
              <w:rPr>
                <w:rFonts w:ascii="Arial Narrow" w:hAnsi="Arial Narrow"/>
                <w:noProof/>
                <w:webHidden/>
                <w:sz w:val="24"/>
                <w:szCs w:val="24"/>
              </w:rPr>
              <w:fldChar w:fldCharType="end"/>
            </w:r>
          </w:hyperlink>
        </w:p>
        <w:p w:rsidR="00D96C9F" w:rsidRPr="00D96C9F" w:rsidRDefault="00AF5053" w:rsidP="00554C4C">
          <w:pPr>
            <w:pStyle w:val="TDC3"/>
            <w:spacing w:line="276" w:lineRule="auto"/>
            <w:rPr>
              <w:rFonts w:ascii="Arial Narrow" w:eastAsiaTheme="minorEastAsia" w:hAnsi="Arial Narrow"/>
              <w:noProof/>
              <w:sz w:val="24"/>
              <w:szCs w:val="24"/>
              <w:lang w:val="es-MX" w:eastAsia="es-MX"/>
            </w:rPr>
          </w:pPr>
          <w:hyperlink w:anchor="_Toc520786612" w:history="1">
            <w:r w:rsidR="00D96C9F" w:rsidRPr="00D96C9F">
              <w:rPr>
                <w:rStyle w:val="Hipervnculo"/>
                <w:rFonts w:ascii="Arial Narrow" w:hAnsi="Arial Narrow"/>
                <w:noProof/>
                <w:sz w:val="24"/>
                <w:szCs w:val="24"/>
              </w:rPr>
              <w:t>Calificación total de la GETH 2018.</w:t>
            </w:r>
            <w:r w:rsidR="00D96C9F" w:rsidRPr="00D96C9F">
              <w:rPr>
                <w:rFonts w:ascii="Arial Narrow" w:hAnsi="Arial Narrow"/>
                <w:noProof/>
                <w:webHidden/>
                <w:sz w:val="24"/>
                <w:szCs w:val="24"/>
              </w:rPr>
              <w:tab/>
            </w:r>
            <w:r w:rsidR="00D96C9F" w:rsidRPr="00D96C9F">
              <w:rPr>
                <w:rFonts w:ascii="Arial Narrow" w:hAnsi="Arial Narrow"/>
                <w:noProof/>
                <w:webHidden/>
                <w:sz w:val="24"/>
                <w:szCs w:val="24"/>
              </w:rPr>
              <w:fldChar w:fldCharType="begin"/>
            </w:r>
            <w:r w:rsidR="00D96C9F" w:rsidRPr="00D96C9F">
              <w:rPr>
                <w:rFonts w:ascii="Arial Narrow" w:hAnsi="Arial Narrow"/>
                <w:noProof/>
                <w:webHidden/>
                <w:sz w:val="24"/>
                <w:szCs w:val="24"/>
              </w:rPr>
              <w:instrText xml:space="preserve"> PAGEREF _Toc520786612 \h </w:instrText>
            </w:r>
            <w:r w:rsidR="00D96C9F" w:rsidRPr="00D96C9F">
              <w:rPr>
                <w:rFonts w:ascii="Arial Narrow" w:hAnsi="Arial Narrow"/>
                <w:noProof/>
                <w:webHidden/>
                <w:sz w:val="24"/>
                <w:szCs w:val="24"/>
              </w:rPr>
            </w:r>
            <w:r w:rsidR="00D96C9F" w:rsidRPr="00D96C9F">
              <w:rPr>
                <w:rFonts w:ascii="Arial Narrow" w:hAnsi="Arial Narrow"/>
                <w:noProof/>
                <w:webHidden/>
                <w:sz w:val="24"/>
                <w:szCs w:val="24"/>
              </w:rPr>
              <w:fldChar w:fldCharType="separate"/>
            </w:r>
            <w:r w:rsidR="005F4E28">
              <w:rPr>
                <w:rFonts w:ascii="Arial Narrow" w:hAnsi="Arial Narrow"/>
                <w:noProof/>
                <w:webHidden/>
                <w:sz w:val="24"/>
                <w:szCs w:val="24"/>
              </w:rPr>
              <w:t>17</w:t>
            </w:r>
            <w:r w:rsidR="00D96C9F" w:rsidRPr="00D96C9F">
              <w:rPr>
                <w:rFonts w:ascii="Arial Narrow" w:hAnsi="Arial Narrow"/>
                <w:noProof/>
                <w:webHidden/>
                <w:sz w:val="24"/>
                <w:szCs w:val="24"/>
              </w:rPr>
              <w:fldChar w:fldCharType="end"/>
            </w:r>
          </w:hyperlink>
        </w:p>
        <w:p w:rsidR="00D96C9F" w:rsidRPr="00D96C9F" w:rsidRDefault="00AF5053" w:rsidP="00554C4C">
          <w:pPr>
            <w:pStyle w:val="TDC2"/>
            <w:tabs>
              <w:tab w:val="right" w:leader="dot" w:pos="9414"/>
            </w:tabs>
            <w:spacing w:line="276" w:lineRule="auto"/>
            <w:rPr>
              <w:rFonts w:ascii="Arial Narrow" w:eastAsiaTheme="minorEastAsia" w:hAnsi="Arial Narrow" w:cstheme="minorBidi"/>
              <w:noProof/>
              <w:sz w:val="24"/>
              <w:szCs w:val="24"/>
              <w:lang w:val="es-MX" w:eastAsia="es-MX"/>
            </w:rPr>
          </w:pPr>
          <w:hyperlink w:anchor="_Toc520786613" w:history="1">
            <w:r w:rsidR="00D96C9F" w:rsidRPr="00D96C9F">
              <w:rPr>
                <w:rStyle w:val="Hipervnculo"/>
                <w:rFonts w:ascii="Arial Narrow" w:hAnsi="Arial Narrow"/>
                <w:noProof/>
                <w:sz w:val="24"/>
                <w:szCs w:val="24"/>
                <w:lang w:val="es-CO"/>
              </w:rPr>
              <w:t>5.2 Rutas de creación de valor</w:t>
            </w:r>
            <w:r w:rsidR="00D96C9F" w:rsidRPr="00D96C9F">
              <w:rPr>
                <w:rFonts w:ascii="Arial Narrow" w:hAnsi="Arial Narrow"/>
                <w:noProof/>
                <w:webHidden/>
                <w:sz w:val="24"/>
                <w:szCs w:val="24"/>
              </w:rPr>
              <w:tab/>
            </w:r>
            <w:r w:rsidR="00D96C9F" w:rsidRPr="00D96C9F">
              <w:rPr>
                <w:rFonts w:ascii="Arial Narrow" w:hAnsi="Arial Narrow"/>
                <w:noProof/>
                <w:webHidden/>
                <w:sz w:val="24"/>
                <w:szCs w:val="24"/>
              </w:rPr>
              <w:fldChar w:fldCharType="begin"/>
            </w:r>
            <w:r w:rsidR="00D96C9F" w:rsidRPr="00D96C9F">
              <w:rPr>
                <w:rFonts w:ascii="Arial Narrow" w:hAnsi="Arial Narrow"/>
                <w:noProof/>
                <w:webHidden/>
                <w:sz w:val="24"/>
                <w:szCs w:val="24"/>
              </w:rPr>
              <w:instrText xml:space="preserve"> PAGEREF _Toc520786613 \h </w:instrText>
            </w:r>
            <w:r w:rsidR="00D96C9F" w:rsidRPr="00D96C9F">
              <w:rPr>
                <w:rFonts w:ascii="Arial Narrow" w:hAnsi="Arial Narrow"/>
                <w:noProof/>
                <w:webHidden/>
                <w:sz w:val="24"/>
                <w:szCs w:val="24"/>
              </w:rPr>
            </w:r>
            <w:r w:rsidR="00D96C9F" w:rsidRPr="00D96C9F">
              <w:rPr>
                <w:rFonts w:ascii="Arial Narrow" w:hAnsi="Arial Narrow"/>
                <w:noProof/>
                <w:webHidden/>
                <w:sz w:val="24"/>
                <w:szCs w:val="24"/>
              </w:rPr>
              <w:fldChar w:fldCharType="separate"/>
            </w:r>
            <w:r w:rsidR="005F4E28">
              <w:rPr>
                <w:rFonts w:ascii="Arial Narrow" w:hAnsi="Arial Narrow"/>
                <w:noProof/>
                <w:webHidden/>
                <w:sz w:val="24"/>
                <w:szCs w:val="24"/>
              </w:rPr>
              <w:t>17</w:t>
            </w:r>
            <w:r w:rsidR="00D96C9F" w:rsidRPr="00D96C9F">
              <w:rPr>
                <w:rFonts w:ascii="Arial Narrow" w:hAnsi="Arial Narrow"/>
                <w:noProof/>
                <w:webHidden/>
                <w:sz w:val="24"/>
                <w:szCs w:val="24"/>
              </w:rPr>
              <w:fldChar w:fldCharType="end"/>
            </w:r>
          </w:hyperlink>
        </w:p>
        <w:p w:rsidR="00D96C9F" w:rsidRPr="00D96C9F" w:rsidRDefault="00AF5053" w:rsidP="00554C4C">
          <w:pPr>
            <w:pStyle w:val="TDC2"/>
            <w:tabs>
              <w:tab w:val="left" w:pos="660"/>
              <w:tab w:val="right" w:leader="dot" w:pos="9414"/>
            </w:tabs>
            <w:spacing w:line="276" w:lineRule="auto"/>
            <w:rPr>
              <w:rFonts w:ascii="Arial Narrow" w:eastAsiaTheme="minorEastAsia" w:hAnsi="Arial Narrow" w:cstheme="minorBidi"/>
              <w:noProof/>
              <w:sz w:val="24"/>
              <w:szCs w:val="24"/>
              <w:lang w:val="es-MX" w:eastAsia="es-MX"/>
            </w:rPr>
          </w:pPr>
          <w:hyperlink w:anchor="_Toc520786614" w:history="1">
            <w:r w:rsidR="00D96C9F" w:rsidRPr="00D96C9F">
              <w:rPr>
                <w:rStyle w:val="Hipervnculo"/>
                <w:rFonts w:ascii="Arial Narrow" w:hAnsi="Arial Narrow"/>
                <w:noProof/>
                <w:sz w:val="24"/>
                <w:szCs w:val="24"/>
                <w:lang w:val="es-CO"/>
              </w:rPr>
              <w:t>a)</w:t>
            </w:r>
            <w:r w:rsidR="00D96C9F" w:rsidRPr="00D96C9F">
              <w:rPr>
                <w:rFonts w:ascii="Arial Narrow" w:eastAsiaTheme="minorEastAsia" w:hAnsi="Arial Narrow" w:cstheme="minorBidi"/>
                <w:noProof/>
                <w:sz w:val="24"/>
                <w:szCs w:val="24"/>
                <w:lang w:val="es-MX" w:eastAsia="es-MX"/>
              </w:rPr>
              <w:tab/>
            </w:r>
            <w:r w:rsidR="00D96C9F" w:rsidRPr="00D96C9F">
              <w:rPr>
                <w:rStyle w:val="Hipervnculo"/>
                <w:rFonts w:ascii="Arial Narrow" w:hAnsi="Arial Narrow"/>
                <w:noProof/>
                <w:sz w:val="24"/>
                <w:szCs w:val="24"/>
                <w:lang w:val="es-CO"/>
              </w:rPr>
              <w:t>Ruta de la Felicidad: la felicidad nos hace productivos</w:t>
            </w:r>
            <w:r w:rsidR="00D96C9F" w:rsidRPr="00D96C9F">
              <w:rPr>
                <w:rFonts w:ascii="Arial Narrow" w:hAnsi="Arial Narrow"/>
                <w:noProof/>
                <w:webHidden/>
                <w:sz w:val="24"/>
                <w:szCs w:val="24"/>
              </w:rPr>
              <w:tab/>
            </w:r>
            <w:r w:rsidR="00D96C9F" w:rsidRPr="00D96C9F">
              <w:rPr>
                <w:rFonts w:ascii="Arial Narrow" w:hAnsi="Arial Narrow"/>
                <w:noProof/>
                <w:webHidden/>
                <w:sz w:val="24"/>
                <w:szCs w:val="24"/>
              </w:rPr>
              <w:fldChar w:fldCharType="begin"/>
            </w:r>
            <w:r w:rsidR="00D96C9F" w:rsidRPr="00D96C9F">
              <w:rPr>
                <w:rFonts w:ascii="Arial Narrow" w:hAnsi="Arial Narrow"/>
                <w:noProof/>
                <w:webHidden/>
                <w:sz w:val="24"/>
                <w:szCs w:val="24"/>
              </w:rPr>
              <w:instrText xml:space="preserve"> PAGEREF _Toc520786614 \h </w:instrText>
            </w:r>
            <w:r w:rsidR="00D96C9F" w:rsidRPr="00D96C9F">
              <w:rPr>
                <w:rFonts w:ascii="Arial Narrow" w:hAnsi="Arial Narrow"/>
                <w:noProof/>
                <w:webHidden/>
                <w:sz w:val="24"/>
                <w:szCs w:val="24"/>
              </w:rPr>
            </w:r>
            <w:r w:rsidR="00D96C9F" w:rsidRPr="00D96C9F">
              <w:rPr>
                <w:rFonts w:ascii="Arial Narrow" w:hAnsi="Arial Narrow"/>
                <w:noProof/>
                <w:webHidden/>
                <w:sz w:val="24"/>
                <w:szCs w:val="24"/>
              </w:rPr>
              <w:fldChar w:fldCharType="separate"/>
            </w:r>
            <w:r w:rsidR="005F4E28">
              <w:rPr>
                <w:rFonts w:ascii="Arial Narrow" w:hAnsi="Arial Narrow"/>
                <w:noProof/>
                <w:webHidden/>
                <w:sz w:val="24"/>
                <w:szCs w:val="24"/>
              </w:rPr>
              <w:t>20</w:t>
            </w:r>
            <w:r w:rsidR="00D96C9F" w:rsidRPr="00D96C9F">
              <w:rPr>
                <w:rFonts w:ascii="Arial Narrow" w:hAnsi="Arial Narrow"/>
                <w:noProof/>
                <w:webHidden/>
                <w:sz w:val="24"/>
                <w:szCs w:val="24"/>
              </w:rPr>
              <w:fldChar w:fldCharType="end"/>
            </w:r>
          </w:hyperlink>
        </w:p>
        <w:p w:rsidR="00D96C9F" w:rsidRPr="00D96C9F" w:rsidRDefault="00AF5053" w:rsidP="00554C4C">
          <w:pPr>
            <w:pStyle w:val="TDC2"/>
            <w:tabs>
              <w:tab w:val="left" w:pos="660"/>
              <w:tab w:val="right" w:leader="dot" w:pos="9414"/>
            </w:tabs>
            <w:spacing w:line="276" w:lineRule="auto"/>
            <w:rPr>
              <w:rFonts w:ascii="Arial Narrow" w:eastAsiaTheme="minorEastAsia" w:hAnsi="Arial Narrow" w:cstheme="minorBidi"/>
              <w:noProof/>
              <w:sz w:val="24"/>
              <w:szCs w:val="24"/>
              <w:lang w:val="es-MX" w:eastAsia="es-MX"/>
            </w:rPr>
          </w:pPr>
          <w:hyperlink w:anchor="_Toc520786615" w:history="1">
            <w:r w:rsidR="00D96C9F" w:rsidRPr="00D96C9F">
              <w:rPr>
                <w:rStyle w:val="Hipervnculo"/>
                <w:rFonts w:ascii="Arial Narrow" w:hAnsi="Arial Narrow"/>
                <w:noProof/>
                <w:sz w:val="24"/>
                <w:szCs w:val="24"/>
                <w:lang w:val="es-CO"/>
              </w:rPr>
              <w:t>b)</w:t>
            </w:r>
            <w:r w:rsidR="00D96C9F" w:rsidRPr="00D96C9F">
              <w:rPr>
                <w:rFonts w:ascii="Arial Narrow" w:eastAsiaTheme="minorEastAsia" w:hAnsi="Arial Narrow" w:cstheme="minorBidi"/>
                <w:noProof/>
                <w:sz w:val="24"/>
                <w:szCs w:val="24"/>
                <w:lang w:val="es-MX" w:eastAsia="es-MX"/>
              </w:rPr>
              <w:tab/>
            </w:r>
            <w:r w:rsidR="00D96C9F" w:rsidRPr="00D96C9F">
              <w:rPr>
                <w:rStyle w:val="Hipervnculo"/>
                <w:rFonts w:ascii="Arial Narrow" w:hAnsi="Arial Narrow"/>
                <w:noProof/>
                <w:sz w:val="24"/>
                <w:szCs w:val="24"/>
                <w:lang w:val="es-CO"/>
              </w:rPr>
              <w:t>Ruta del Análisis de Datos: conociendo el talento</w:t>
            </w:r>
            <w:r w:rsidR="00D96C9F" w:rsidRPr="00D96C9F">
              <w:rPr>
                <w:rFonts w:ascii="Arial Narrow" w:hAnsi="Arial Narrow"/>
                <w:noProof/>
                <w:webHidden/>
                <w:sz w:val="24"/>
                <w:szCs w:val="24"/>
              </w:rPr>
              <w:tab/>
            </w:r>
            <w:r w:rsidR="00D96C9F" w:rsidRPr="00D96C9F">
              <w:rPr>
                <w:rFonts w:ascii="Arial Narrow" w:hAnsi="Arial Narrow"/>
                <w:noProof/>
                <w:webHidden/>
                <w:sz w:val="24"/>
                <w:szCs w:val="24"/>
              </w:rPr>
              <w:fldChar w:fldCharType="begin"/>
            </w:r>
            <w:r w:rsidR="00D96C9F" w:rsidRPr="00D96C9F">
              <w:rPr>
                <w:rFonts w:ascii="Arial Narrow" w:hAnsi="Arial Narrow"/>
                <w:noProof/>
                <w:webHidden/>
                <w:sz w:val="24"/>
                <w:szCs w:val="24"/>
              </w:rPr>
              <w:instrText xml:space="preserve"> PAGEREF _Toc520786615 \h </w:instrText>
            </w:r>
            <w:r w:rsidR="00D96C9F" w:rsidRPr="00D96C9F">
              <w:rPr>
                <w:rFonts w:ascii="Arial Narrow" w:hAnsi="Arial Narrow"/>
                <w:noProof/>
                <w:webHidden/>
                <w:sz w:val="24"/>
                <w:szCs w:val="24"/>
              </w:rPr>
            </w:r>
            <w:r w:rsidR="00D96C9F" w:rsidRPr="00D96C9F">
              <w:rPr>
                <w:rFonts w:ascii="Arial Narrow" w:hAnsi="Arial Narrow"/>
                <w:noProof/>
                <w:webHidden/>
                <w:sz w:val="24"/>
                <w:szCs w:val="24"/>
              </w:rPr>
              <w:fldChar w:fldCharType="separate"/>
            </w:r>
            <w:r w:rsidR="005F4E28">
              <w:rPr>
                <w:rFonts w:ascii="Arial Narrow" w:hAnsi="Arial Narrow"/>
                <w:noProof/>
                <w:webHidden/>
                <w:sz w:val="24"/>
                <w:szCs w:val="24"/>
              </w:rPr>
              <w:t>20</w:t>
            </w:r>
            <w:r w:rsidR="00D96C9F" w:rsidRPr="00D96C9F">
              <w:rPr>
                <w:rFonts w:ascii="Arial Narrow" w:hAnsi="Arial Narrow"/>
                <w:noProof/>
                <w:webHidden/>
                <w:sz w:val="24"/>
                <w:szCs w:val="24"/>
              </w:rPr>
              <w:fldChar w:fldCharType="end"/>
            </w:r>
          </w:hyperlink>
        </w:p>
        <w:p w:rsidR="00D96C9F" w:rsidRPr="00D96C9F" w:rsidRDefault="00AF5053" w:rsidP="00554C4C">
          <w:pPr>
            <w:pStyle w:val="TDC2"/>
            <w:tabs>
              <w:tab w:val="left" w:pos="660"/>
              <w:tab w:val="right" w:leader="dot" w:pos="9414"/>
            </w:tabs>
            <w:spacing w:line="276" w:lineRule="auto"/>
            <w:rPr>
              <w:rFonts w:ascii="Arial Narrow" w:eastAsiaTheme="minorEastAsia" w:hAnsi="Arial Narrow" w:cstheme="minorBidi"/>
              <w:noProof/>
              <w:sz w:val="24"/>
              <w:szCs w:val="24"/>
              <w:lang w:val="es-MX" w:eastAsia="es-MX"/>
            </w:rPr>
          </w:pPr>
          <w:hyperlink w:anchor="_Toc520786616" w:history="1">
            <w:r w:rsidR="00D96C9F" w:rsidRPr="00D96C9F">
              <w:rPr>
                <w:rStyle w:val="Hipervnculo"/>
                <w:rFonts w:ascii="Arial Narrow" w:hAnsi="Arial Narrow"/>
                <w:noProof/>
                <w:sz w:val="24"/>
                <w:szCs w:val="24"/>
                <w:lang w:val="es-CO"/>
              </w:rPr>
              <w:t>c)</w:t>
            </w:r>
            <w:r w:rsidR="00D96C9F" w:rsidRPr="00D96C9F">
              <w:rPr>
                <w:rFonts w:ascii="Arial Narrow" w:eastAsiaTheme="minorEastAsia" w:hAnsi="Arial Narrow" w:cstheme="minorBidi"/>
                <w:noProof/>
                <w:sz w:val="24"/>
                <w:szCs w:val="24"/>
                <w:lang w:val="es-MX" w:eastAsia="es-MX"/>
              </w:rPr>
              <w:tab/>
            </w:r>
            <w:r w:rsidR="00D96C9F" w:rsidRPr="00D96C9F">
              <w:rPr>
                <w:rStyle w:val="Hipervnculo"/>
                <w:rFonts w:ascii="Arial Narrow" w:hAnsi="Arial Narrow"/>
                <w:noProof/>
                <w:sz w:val="24"/>
                <w:szCs w:val="24"/>
                <w:lang w:val="es-CO"/>
              </w:rPr>
              <w:t>Ruta del Crecimiento: liderando talento</w:t>
            </w:r>
            <w:r w:rsidR="00D96C9F" w:rsidRPr="00D96C9F">
              <w:rPr>
                <w:rFonts w:ascii="Arial Narrow" w:hAnsi="Arial Narrow"/>
                <w:noProof/>
                <w:webHidden/>
                <w:sz w:val="24"/>
                <w:szCs w:val="24"/>
              </w:rPr>
              <w:tab/>
            </w:r>
            <w:r w:rsidR="00D96C9F" w:rsidRPr="00D96C9F">
              <w:rPr>
                <w:rFonts w:ascii="Arial Narrow" w:hAnsi="Arial Narrow"/>
                <w:noProof/>
                <w:webHidden/>
                <w:sz w:val="24"/>
                <w:szCs w:val="24"/>
              </w:rPr>
              <w:fldChar w:fldCharType="begin"/>
            </w:r>
            <w:r w:rsidR="00D96C9F" w:rsidRPr="00D96C9F">
              <w:rPr>
                <w:rFonts w:ascii="Arial Narrow" w:hAnsi="Arial Narrow"/>
                <w:noProof/>
                <w:webHidden/>
                <w:sz w:val="24"/>
                <w:szCs w:val="24"/>
              </w:rPr>
              <w:instrText xml:space="preserve"> PAGEREF _Toc520786616 \h </w:instrText>
            </w:r>
            <w:r w:rsidR="00D96C9F" w:rsidRPr="00D96C9F">
              <w:rPr>
                <w:rFonts w:ascii="Arial Narrow" w:hAnsi="Arial Narrow"/>
                <w:noProof/>
                <w:webHidden/>
                <w:sz w:val="24"/>
                <w:szCs w:val="24"/>
              </w:rPr>
            </w:r>
            <w:r w:rsidR="00D96C9F" w:rsidRPr="00D96C9F">
              <w:rPr>
                <w:rFonts w:ascii="Arial Narrow" w:hAnsi="Arial Narrow"/>
                <w:noProof/>
                <w:webHidden/>
                <w:sz w:val="24"/>
                <w:szCs w:val="24"/>
              </w:rPr>
              <w:fldChar w:fldCharType="separate"/>
            </w:r>
            <w:r w:rsidR="005F4E28">
              <w:rPr>
                <w:rFonts w:ascii="Arial Narrow" w:hAnsi="Arial Narrow"/>
                <w:noProof/>
                <w:webHidden/>
                <w:sz w:val="24"/>
                <w:szCs w:val="24"/>
              </w:rPr>
              <w:t>20</w:t>
            </w:r>
            <w:r w:rsidR="00D96C9F" w:rsidRPr="00D96C9F">
              <w:rPr>
                <w:rFonts w:ascii="Arial Narrow" w:hAnsi="Arial Narrow"/>
                <w:noProof/>
                <w:webHidden/>
                <w:sz w:val="24"/>
                <w:szCs w:val="24"/>
              </w:rPr>
              <w:fldChar w:fldCharType="end"/>
            </w:r>
          </w:hyperlink>
        </w:p>
        <w:p w:rsidR="00D96C9F" w:rsidRPr="00D96C9F" w:rsidRDefault="00AF5053" w:rsidP="00554C4C">
          <w:pPr>
            <w:pStyle w:val="TDC2"/>
            <w:tabs>
              <w:tab w:val="left" w:pos="660"/>
              <w:tab w:val="right" w:leader="dot" w:pos="9414"/>
            </w:tabs>
            <w:spacing w:line="276" w:lineRule="auto"/>
            <w:rPr>
              <w:rFonts w:ascii="Arial Narrow" w:eastAsiaTheme="minorEastAsia" w:hAnsi="Arial Narrow" w:cstheme="minorBidi"/>
              <w:noProof/>
              <w:sz w:val="24"/>
              <w:szCs w:val="24"/>
              <w:lang w:val="es-MX" w:eastAsia="es-MX"/>
            </w:rPr>
          </w:pPr>
          <w:hyperlink w:anchor="_Toc520786617" w:history="1">
            <w:r w:rsidR="00D96C9F" w:rsidRPr="00D96C9F">
              <w:rPr>
                <w:rStyle w:val="Hipervnculo"/>
                <w:rFonts w:ascii="Arial Narrow" w:hAnsi="Arial Narrow"/>
                <w:noProof/>
                <w:sz w:val="24"/>
                <w:szCs w:val="24"/>
                <w:lang w:val="es-CO"/>
              </w:rPr>
              <w:t>d)</w:t>
            </w:r>
            <w:r w:rsidR="00D96C9F" w:rsidRPr="00D96C9F">
              <w:rPr>
                <w:rFonts w:ascii="Arial Narrow" w:eastAsiaTheme="minorEastAsia" w:hAnsi="Arial Narrow" w:cstheme="minorBidi"/>
                <w:noProof/>
                <w:sz w:val="24"/>
                <w:szCs w:val="24"/>
                <w:lang w:val="es-MX" w:eastAsia="es-MX"/>
              </w:rPr>
              <w:tab/>
            </w:r>
            <w:r w:rsidR="00D96C9F" w:rsidRPr="00D96C9F">
              <w:rPr>
                <w:rStyle w:val="Hipervnculo"/>
                <w:rFonts w:ascii="Arial Narrow" w:hAnsi="Arial Narrow"/>
                <w:noProof/>
                <w:sz w:val="24"/>
                <w:szCs w:val="24"/>
                <w:lang w:val="es-CO"/>
              </w:rPr>
              <w:t>Ruta del Servicio: al servicio de los ciudadanos</w:t>
            </w:r>
            <w:r w:rsidR="00D96C9F" w:rsidRPr="00D96C9F">
              <w:rPr>
                <w:rFonts w:ascii="Arial Narrow" w:hAnsi="Arial Narrow"/>
                <w:noProof/>
                <w:webHidden/>
                <w:sz w:val="24"/>
                <w:szCs w:val="24"/>
              </w:rPr>
              <w:tab/>
            </w:r>
            <w:r w:rsidR="00D96C9F" w:rsidRPr="00D96C9F">
              <w:rPr>
                <w:rFonts w:ascii="Arial Narrow" w:hAnsi="Arial Narrow"/>
                <w:noProof/>
                <w:webHidden/>
                <w:sz w:val="24"/>
                <w:szCs w:val="24"/>
              </w:rPr>
              <w:fldChar w:fldCharType="begin"/>
            </w:r>
            <w:r w:rsidR="00D96C9F" w:rsidRPr="00D96C9F">
              <w:rPr>
                <w:rFonts w:ascii="Arial Narrow" w:hAnsi="Arial Narrow"/>
                <w:noProof/>
                <w:webHidden/>
                <w:sz w:val="24"/>
                <w:szCs w:val="24"/>
              </w:rPr>
              <w:instrText xml:space="preserve"> PAGEREF _Toc520786617 \h </w:instrText>
            </w:r>
            <w:r w:rsidR="00D96C9F" w:rsidRPr="00D96C9F">
              <w:rPr>
                <w:rFonts w:ascii="Arial Narrow" w:hAnsi="Arial Narrow"/>
                <w:noProof/>
                <w:webHidden/>
                <w:sz w:val="24"/>
                <w:szCs w:val="24"/>
              </w:rPr>
            </w:r>
            <w:r w:rsidR="00D96C9F" w:rsidRPr="00D96C9F">
              <w:rPr>
                <w:rFonts w:ascii="Arial Narrow" w:hAnsi="Arial Narrow"/>
                <w:noProof/>
                <w:webHidden/>
                <w:sz w:val="24"/>
                <w:szCs w:val="24"/>
              </w:rPr>
              <w:fldChar w:fldCharType="separate"/>
            </w:r>
            <w:r w:rsidR="005F4E28">
              <w:rPr>
                <w:rFonts w:ascii="Arial Narrow" w:hAnsi="Arial Narrow"/>
                <w:noProof/>
                <w:webHidden/>
                <w:sz w:val="24"/>
                <w:szCs w:val="24"/>
              </w:rPr>
              <w:t>21</w:t>
            </w:r>
            <w:r w:rsidR="00D96C9F" w:rsidRPr="00D96C9F">
              <w:rPr>
                <w:rFonts w:ascii="Arial Narrow" w:hAnsi="Arial Narrow"/>
                <w:noProof/>
                <w:webHidden/>
                <w:sz w:val="24"/>
                <w:szCs w:val="24"/>
              </w:rPr>
              <w:fldChar w:fldCharType="end"/>
            </w:r>
          </w:hyperlink>
        </w:p>
        <w:p w:rsidR="00D96C9F" w:rsidRPr="00D96C9F" w:rsidRDefault="002254AD" w:rsidP="00554C4C">
          <w:pPr>
            <w:pStyle w:val="TDC2"/>
            <w:tabs>
              <w:tab w:val="left" w:pos="660"/>
              <w:tab w:val="right" w:leader="dot" w:pos="9414"/>
            </w:tabs>
            <w:spacing w:line="276" w:lineRule="auto"/>
            <w:rPr>
              <w:rFonts w:ascii="Arial Narrow" w:eastAsiaTheme="minorEastAsia" w:hAnsi="Arial Narrow" w:cstheme="minorBidi"/>
              <w:noProof/>
              <w:sz w:val="24"/>
              <w:szCs w:val="24"/>
              <w:lang w:val="es-MX" w:eastAsia="es-MX"/>
            </w:rPr>
          </w:pPr>
          <w:r w:rsidRPr="00DC6A77">
            <w:rPr>
              <w:rFonts w:ascii="Arial Narrow" w:hAnsi="Arial Narrow"/>
              <w:noProof/>
              <w:lang w:val="es-CO" w:eastAsia="es-CO"/>
            </w:rPr>
            <w:drawing>
              <wp:anchor distT="0" distB="0" distL="114300" distR="114300" simplePos="0" relativeHeight="251657216" behindDoc="1" locked="0" layoutInCell="0" allowOverlap="1" wp14:anchorId="7E447513" wp14:editId="234C632C">
                <wp:simplePos x="0" y="0"/>
                <wp:positionH relativeFrom="page">
                  <wp:posOffset>186055</wp:posOffset>
                </wp:positionH>
                <wp:positionV relativeFrom="margin">
                  <wp:posOffset>10795</wp:posOffset>
                </wp:positionV>
                <wp:extent cx="7610475" cy="9177020"/>
                <wp:effectExtent l="0" t="0" r="9525" b="5080"/>
                <wp:wrapNone/>
                <wp:docPr id="25" name="Imagen 25" descr="-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058314" descr="-2-0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378"/>
                        <a:stretch/>
                      </pic:blipFill>
                      <pic:spPr bwMode="auto">
                        <a:xfrm>
                          <a:off x="0" y="0"/>
                          <a:ext cx="7610475" cy="9177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w:anchor="_Toc520786618" w:history="1">
            <w:r w:rsidR="00D96C9F" w:rsidRPr="00D96C9F">
              <w:rPr>
                <w:rStyle w:val="Hipervnculo"/>
                <w:rFonts w:ascii="Arial Narrow" w:hAnsi="Arial Narrow"/>
                <w:noProof/>
                <w:sz w:val="24"/>
                <w:szCs w:val="24"/>
                <w:lang w:val="es-CO"/>
              </w:rPr>
              <w:t>e)</w:t>
            </w:r>
            <w:r w:rsidR="00D96C9F" w:rsidRPr="00D96C9F">
              <w:rPr>
                <w:rFonts w:ascii="Arial Narrow" w:eastAsiaTheme="minorEastAsia" w:hAnsi="Arial Narrow" w:cstheme="minorBidi"/>
                <w:noProof/>
                <w:sz w:val="24"/>
                <w:szCs w:val="24"/>
                <w:lang w:val="es-MX" w:eastAsia="es-MX"/>
              </w:rPr>
              <w:tab/>
            </w:r>
            <w:r w:rsidR="00D96C9F" w:rsidRPr="00D96C9F">
              <w:rPr>
                <w:rStyle w:val="Hipervnculo"/>
                <w:rFonts w:ascii="Arial Narrow" w:hAnsi="Arial Narrow"/>
                <w:noProof/>
                <w:sz w:val="24"/>
                <w:szCs w:val="24"/>
                <w:lang w:val="es-CO"/>
              </w:rPr>
              <w:t>Ruta de la Calidad: la cultura de hacer las cosas bien</w:t>
            </w:r>
            <w:r w:rsidR="00D96C9F" w:rsidRPr="00D96C9F">
              <w:rPr>
                <w:rFonts w:ascii="Arial Narrow" w:hAnsi="Arial Narrow"/>
                <w:noProof/>
                <w:webHidden/>
                <w:sz w:val="24"/>
                <w:szCs w:val="24"/>
              </w:rPr>
              <w:tab/>
            </w:r>
            <w:r w:rsidR="00D96C9F" w:rsidRPr="00D96C9F">
              <w:rPr>
                <w:rFonts w:ascii="Arial Narrow" w:hAnsi="Arial Narrow"/>
                <w:noProof/>
                <w:webHidden/>
                <w:sz w:val="24"/>
                <w:szCs w:val="24"/>
              </w:rPr>
              <w:fldChar w:fldCharType="begin"/>
            </w:r>
            <w:r w:rsidR="00D96C9F" w:rsidRPr="00D96C9F">
              <w:rPr>
                <w:rFonts w:ascii="Arial Narrow" w:hAnsi="Arial Narrow"/>
                <w:noProof/>
                <w:webHidden/>
                <w:sz w:val="24"/>
                <w:szCs w:val="24"/>
              </w:rPr>
              <w:instrText xml:space="preserve"> PAGEREF _Toc520786618 \h </w:instrText>
            </w:r>
            <w:r w:rsidR="00D96C9F" w:rsidRPr="00D96C9F">
              <w:rPr>
                <w:rFonts w:ascii="Arial Narrow" w:hAnsi="Arial Narrow"/>
                <w:noProof/>
                <w:webHidden/>
                <w:sz w:val="24"/>
                <w:szCs w:val="24"/>
              </w:rPr>
            </w:r>
            <w:r w:rsidR="00D96C9F" w:rsidRPr="00D96C9F">
              <w:rPr>
                <w:rFonts w:ascii="Arial Narrow" w:hAnsi="Arial Narrow"/>
                <w:noProof/>
                <w:webHidden/>
                <w:sz w:val="24"/>
                <w:szCs w:val="24"/>
              </w:rPr>
              <w:fldChar w:fldCharType="separate"/>
            </w:r>
            <w:r w:rsidR="005F4E28">
              <w:rPr>
                <w:rFonts w:ascii="Arial Narrow" w:hAnsi="Arial Narrow"/>
                <w:noProof/>
                <w:webHidden/>
                <w:sz w:val="24"/>
                <w:szCs w:val="24"/>
              </w:rPr>
              <w:t>21</w:t>
            </w:r>
            <w:r w:rsidR="00D96C9F" w:rsidRPr="00D96C9F">
              <w:rPr>
                <w:rFonts w:ascii="Arial Narrow" w:hAnsi="Arial Narrow"/>
                <w:noProof/>
                <w:webHidden/>
                <w:sz w:val="24"/>
                <w:szCs w:val="24"/>
              </w:rPr>
              <w:fldChar w:fldCharType="end"/>
            </w:r>
          </w:hyperlink>
        </w:p>
        <w:p w:rsidR="00D96C9F" w:rsidRPr="00D96C9F" w:rsidRDefault="00AF5053" w:rsidP="00554C4C">
          <w:pPr>
            <w:pStyle w:val="TDC2"/>
            <w:tabs>
              <w:tab w:val="right" w:leader="dot" w:pos="9414"/>
            </w:tabs>
            <w:spacing w:line="276" w:lineRule="auto"/>
            <w:rPr>
              <w:rFonts w:ascii="Arial Narrow" w:eastAsiaTheme="minorEastAsia" w:hAnsi="Arial Narrow" w:cstheme="minorBidi"/>
              <w:noProof/>
              <w:sz w:val="24"/>
              <w:szCs w:val="24"/>
              <w:lang w:val="es-MX" w:eastAsia="es-MX"/>
            </w:rPr>
          </w:pPr>
          <w:hyperlink w:anchor="_Toc520786619" w:history="1">
            <w:r w:rsidR="00D96C9F" w:rsidRPr="00D96C9F">
              <w:rPr>
                <w:rStyle w:val="Hipervnculo"/>
                <w:rFonts w:ascii="Arial Narrow" w:eastAsia="Arial" w:hAnsi="Arial Narrow"/>
                <w:noProof/>
                <w:sz w:val="24"/>
                <w:szCs w:val="24"/>
                <w:lang w:val="es-CO"/>
              </w:rPr>
              <w:t>5.3 Necesidades de capacitación</w:t>
            </w:r>
            <w:r w:rsidR="00D96C9F" w:rsidRPr="00D96C9F">
              <w:rPr>
                <w:rFonts w:ascii="Arial Narrow" w:hAnsi="Arial Narrow"/>
                <w:noProof/>
                <w:webHidden/>
                <w:sz w:val="24"/>
                <w:szCs w:val="24"/>
              </w:rPr>
              <w:tab/>
            </w:r>
            <w:r w:rsidR="00D96C9F" w:rsidRPr="00D96C9F">
              <w:rPr>
                <w:rFonts w:ascii="Arial Narrow" w:hAnsi="Arial Narrow"/>
                <w:noProof/>
                <w:webHidden/>
                <w:sz w:val="24"/>
                <w:szCs w:val="24"/>
              </w:rPr>
              <w:fldChar w:fldCharType="begin"/>
            </w:r>
            <w:r w:rsidR="00D96C9F" w:rsidRPr="00D96C9F">
              <w:rPr>
                <w:rFonts w:ascii="Arial Narrow" w:hAnsi="Arial Narrow"/>
                <w:noProof/>
                <w:webHidden/>
                <w:sz w:val="24"/>
                <w:szCs w:val="24"/>
              </w:rPr>
              <w:instrText xml:space="preserve"> PAGEREF _Toc520786619 \h </w:instrText>
            </w:r>
            <w:r w:rsidR="00D96C9F" w:rsidRPr="00D96C9F">
              <w:rPr>
                <w:rFonts w:ascii="Arial Narrow" w:hAnsi="Arial Narrow"/>
                <w:noProof/>
                <w:webHidden/>
                <w:sz w:val="24"/>
                <w:szCs w:val="24"/>
              </w:rPr>
            </w:r>
            <w:r w:rsidR="00D96C9F" w:rsidRPr="00D96C9F">
              <w:rPr>
                <w:rFonts w:ascii="Arial Narrow" w:hAnsi="Arial Narrow"/>
                <w:noProof/>
                <w:webHidden/>
                <w:sz w:val="24"/>
                <w:szCs w:val="24"/>
              </w:rPr>
              <w:fldChar w:fldCharType="separate"/>
            </w:r>
            <w:r w:rsidR="005F4E28">
              <w:rPr>
                <w:rFonts w:ascii="Arial Narrow" w:hAnsi="Arial Narrow"/>
                <w:noProof/>
                <w:webHidden/>
                <w:sz w:val="24"/>
                <w:szCs w:val="24"/>
              </w:rPr>
              <w:t>21</w:t>
            </w:r>
            <w:r w:rsidR="00D96C9F" w:rsidRPr="00D96C9F">
              <w:rPr>
                <w:rFonts w:ascii="Arial Narrow" w:hAnsi="Arial Narrow"/>
                <w:noProof/>
                <w:webHidden/>
                <w:sz w:val="24"/>
                <w:szCs w:val="24"/>
              </w:rPr>
              <w:fldChar w:fldCharType="end"/>
            </w:r>
          </w:hyperlink>
        </w:p>
        <w:p w:rsidR="00D96C9F" w:rsidRPr="00D96C9F" w:rsidRDefault="00AF5053" w:rsidP="00554C4C">
          <w:pPr>
            <w:pStyle w:val="TDC2"/>
            <w:tabs>
              <w:tab w:val="right" w:leader="dot" w:pos="9414"/>
            </w:tabs>
            <w:spacing w:line="276" w:lineRule="auto"/>
            <w:rPr>
              <w:rFonts w:ascii="Arial Narrow" w:eastAsiaTheme="minorEastAsia" w:hAnsi="Arial Narrow" w:cstheme="minorBidi"/>
              <w:noProof/>
              <w:sz w:val="24"/>
              <w:szCs w:val="24"/>
              <w:lang w:val="es-MX" w:eastAsia="es-MX"/>
            </w:rPr>
          </w:pPr>
          <w:hyperlink w:anchor="_Toc520786620" w:history="1">
            <w:r w:rsidR="00D96C9F" w:rsidRPr="00D96C9F">
              <w:rPr>
                <w:rStyle w:val="Hipervnculo"/>
                <w:rFonts w:ascii="Arial Narrow" w:eastAsia="Arial" w:hAnsi="Arial Narrow"/>
                <w:noProof/>
                <w:sz w:val="24"/>
                <w:szCs w:val="24"/>
                <w:lang w:val="es-CO"/>
              </w:rPr>
              <w:t>5.4 Necesidades de bienestar</w:t>
            </w:r>
            <w:r w:rsidR="00D96C9F" w:rsidRPr="00D96C9F">
              <w:rPr>
                <w:rFonts w:ascii="Arial Narrow" w:hAnsi="Arial Narrow"/>
                <w:noProof/>
                <w:webHidden/>
                <w:sz w:val="24"/>
                <w:szCs w:val="24"/>
              </w:rPr>
              <w:tab/>
            </w:r>
            <w:r w:rsidR="00D96C9F" w:rsidRPr="00D96C9F">
              <w:rPr>
                <w:rFonts w:ascii="Arial Narrow" w:hAnsi="Arial Narrow"/>
                <w:noProof/>
                <w:webHidden/>
                <w:sz w:val="24"/>
                <w:szCs w:val="24"/>
              </w:rPr>
              <w:fldChar w:fldCharType="begin"/>
            </w:r>
            <w:r w:rsidR="00D96C9F" w:rsidRPr="00D96C9F">
              <w:rPr>
                <w:rFonts w:ascii="Arial Narrow" w:hAnsi="Arial Narrow"/>
                <w:noProof/>
                <w:webHidden/>
                <w:sz w:val="24"/>
                <w:szCs w:val="24"/>
              </w:rPr>
              <w:instrText xml:space="preserve"> PAGEREF _Toc520786620 \h </w:instrText>
            </w:r>
            <w:r w:rsidR="00D96C9F" w:rsidRPr="00D96C9F">
              <w:rPr>
                <w:rFonts w:ascii="Arial Narrow" w:hAnsi="Arial Narrow"/>
                <w:noProof/>
                <w:webHidden/>
                <w:sz w:val="24"/>
                <w:szCs w:val="24"/>
              </w:rPr>
            </w:r>
            <w:r w:rsidR="00D96C9F" w:rsidRPr="00D96C9F">
              <w:rPr>
                <w:rFonts w:ascii="Arial Narrow" w:hAnsi="Arial Narrow"/>
                <w:noProof/>
                <w:webHidden/>
                <w:sz w:val="24"/>
                <w:szCs w:val="24"/>
              </w:rPr>
              <w:fldChar w:fldCharType="separate"/>
            </w:r>
            <w:r w:rsidR="005F4E28">
              <w:rPr>
                <w:rFonts w:ascii="Arial Narrow" w:hAnsi="Arial Narrow"/>
                <w:noProof/>
                <w:webHidden/>
                <w:sz w:val="24"/>
                <w:szCs w:val="24"/>
              </w:rPr>
              <w:t>22</w:t>
            </w:r>
            <w:r w:rsidR="00D96C9F" w:rsidRPr="00D96C9F">
              <w:rPr>
                <w:rFonts w:ascii="Arial Narrow" w:hAnsi="Arial Narrow"/>
                <w:noProof/>
                <w:webHidden/>
                <w:sz w:val="24"/>
                <w:szCs w:val="24"/>
              </w:rPr>
              <w:fldChar w:fldCharType="end"/>
            </w:r>
          </w:hyperlink>
        </w:p>
        <w:p w:rsidR="00D96C9F" w:rsidRPr="00D96C9F" w:rsidRDefault="00AF5053" w:rsidP="00554C4C">
          <w:pPr>
            <w:pStyle w:val="TDC2"/>
            <w:tabs>
              <w:tab w:val="right" w:leader="dot" w:pos="9414"/>
            </w:tabs>
            <w:spacing w:line="276" w:lineRule="auto"/>
            <w:rPr>
              <w:rFonts w:ascii="Arial Narrow" w:eastAsiaTheme="minorEastAsia" w:hAnsi="Arial Narrow" w:cstheme="minorBidi"/>
              <w:noProof/>
              <w:sz w:val="24"/>
              <w:szCs w:val="24"/>
              <w:lang w:val="es-MX" w:eastAsia="es-MX"/>
            </w:rPr>
          </w:pPr>
          <w:hyperlink w:anchor="_Toc520786621" w:history="1">
            <w:r w:rsidR="00D96C9F" w:rsidRPr="00D96C9F">
              <w:rPr>
                <w:rStyle w:val="Hipervnculo"/>
                <w:rFonts w:ascii="Arial Narrow" w:eastAsia="Arial" w:hAnsi="Arial Narrow"/>
                <w:noProof/>
                <w:sz w:val="24"/>
                <w:szCs w:val="24"/>
                <w:lang w:val="es-CO"/>
              </w:rPr>
              <w:t>5.5 Resultados de la Evaluacion de Desempeño Laboral</w:t>
            </w:r>
            <w:r w:rsidR="00D96C9F" w:rsidRPr="00D96C9F">
              <w:rPr>
                <w:rFonts w:ascii="Arial Narrow" w:hAnsi="Arial Narrow"/>
                <w:noProof/>
                <w:webHidden/>
                <w:sz w:val="24"/>
                <w:szCs w:val="24"/>
              </w:rPr>
              <w:tab/>
            </w:r>
            <w:r w:rsidR="00D96C9F" w:rsidRPr="00D96C9F">
              <w:rPr>
                <w:rFonts w:ascii="Arial Narrow" w:hAnsi="Arial Narrow"/>
                <w:noProof/>
                <w:webHidden/>
                <w:sz w:val="24"/>
                <w:szCs w:val="24"/>
              </w:rPr>
              <w:fldChar w:fldCharType="begin"/>
            </w:r>
            <w:r w:rsidR="00D96C9F" w:rsidRPr="00D96C9F">
              <w:rPr>
                <w:rFonts w:ascii="Arial Narrow" w:hAnsi="Arial Narrow"/>
                <w:noProof/>
                <w:webHidden/>
                <w:sz w:val="24"/>
                <w:szCs w:val="24"/>
              </w:rPr>
              <w:instrText xml:space="preserve"> PAGEREF _Toc520786621 \h </w:instrText>
            </w:r>
            <w:r w:rsidR="00D96C9F" w:rsidRPr="00D96C9F">
              <w:rPr>
                <w:rFonts w:ascii="Arial Narrow" w:hAnsi="Arial Narrow"/>
                <w:noProof/>
                <w:webHidden/>
                <w:sz w:val="24"/>
                <w:szCs w:val="24"/>
              </w:rPr>
            </w:r>
            <w:r w:rsidR="00D96C9F" w:rsidRPr="00D96C9F">
              <w:rPr>
                <w:rFonts w:ascii="Arial Narrow" w:hAnsi="Arial Narrow"/>
                <w:noProof/>
                <w:webHidden/>
                <w:sz w:val="24"/>
                <w:szCs w:val="24"/>
              </w:rPr>
              <w:fldChar w:fldCharType="separate"/>
            </w:r>
            <w:r w:rsidR="005F4E28">
              <w:rPr>
                <w:rFonts w:ascii="Arial Narrow" w:hAnsi="Arial Narrow"/>
                <w:noProof/>
                <w:webHidden/>
                <w:sz w:val="24"/>
                <w:szCs w:val="24"/>
              </w:rPr>
              <w:t>24</w:t>
            </w:r>
            <w:r w:rsidR="00D96C9F" w:rsidRPr="00D96C9F">
              <w:rPr>
                <w:rFonts w:ascii="Arial Narrow" w:hAnsi="Arial Narrow"/>
                <w:noProof/>
                <w:webHidden/>
                <w:sz w:val="24"/>
                <w:szCs w:val="24"/>
              </w:rPr>
              <w:fldChar w:fldCharType="end"/>
            </w:r>
          </w:hyperlink>
        </w:p>
        <w:p w:rsidR="00D96C9F" w:rsidRPr="00D96C9F" w:rsidRDefault="00AF5053" w:rsidP="00554C4C">
          <w:pPr>
            <w:pStyle w:val="TDC2"/>
            <w:tabs>
              <w:tab w:val="right" w:leader="dot" w:pos="9414"/>
            </w:tabs>
            <w:spacing w:line="276" w:lineRule="auto"/>
            <w:rPr>
              <w:rFonts w:ascii="Arial Narrow" w:eastAsiaTheme="minorEastAsia" w:hAnsi="Arial Narrow" w:cstheme="minorBidi"/>
              <w:noProof/>
              <w:sz w:val="24"/>
              <w:szCs w:val="24"/>
              <w:lang w:val="es-MX" w:eastAsia="es-MX"/>
            </w:rPr>
          </w:pPr>
          <w:hyperlink w:anchor="_Toc520786622" w:history="1">
            <w:r w:rsidR="00D96C9F" w:rsidRPr="00D96C9F">
              <w:rPr>
                <w:rStyle w:val="Hipervnculo"/>
                <w:rFonts w:ascii="Arial Narrow" w:eastAsia="Arial" w:hAnsi="Arial Narrow"/>
                <w:noProof/>
                <w:sz w:val="24"/>
                <w:szCs w:val="24"/>
                <w:lang w:val="es-CO"/>
              </w:rPr>
              <w:t>5.6 Medición del clima oganizacional</w:t>
            </w:r>
            <w:r w:rsidR="00D96C9F" w:rsidRPr="00D96C9F">
              <w:rPr>
                <w:rFonts w:ascii="Arial Narrow" w:hAnsi="Arial Narrow"/>
                <w:noProof/>
                <w:webHidden/>
                <w:sz w:val="24"/>
                <w:szCs w:val="24"/>
              </w:rPr>
              <w:tab/>
            </w:r>
            <w:r w:rsidR="00D96C9F" w:rsidRPr="00D96C9F">
              <w:rPr>
                <w:rFonts w:ascii="Arial Narrow" w:hAnsi="Arial Narrow"/>
                <w:noProof/>
                <w:webHidden/>
                <w:sz w:val="24"/>
                <w:szCs w:val="24"/>
              </w:rPr>
              <w:fldChar w:fldCharType="begin"/>
            </w:r>
            <w:r w:rsidR="00D96C9F" w:rsidRPr="00D96C9F">
              <w:rPr>
                <w:rFonts w:ascii="Arial Narrow" w:hAnsi="Arial Narrow"/>
                <w:noProof/>
                <w:webHidden/>
                <w:sz w:val="24"/>
                <w:szCs w:val="24"/>
              </w:rPr>
              <w:instrText xml:space="preserve"> PAGEREF _Toc520786622 \h </w:instrText>
            </w:r>
            <w:r w:rsidR="00D96C9F" w:rsidRPr="00D96C9F">
              <w:rPr>
                <w:rFonts w:ascii="Arial Narrow" w:hAnsi="Arial Narrow"/>
                <w:noProof/>
                <w:webHidden/>
                <w:sz w:val="24"/>
                <w:szCs w:val="24"/>
              </w:rPr>
            </w:r>
            <w:r w:rsidR="00D96C9F" w:rsidRPr="00D96C9F">
              <w:rPr>
                <w:rFonts w:ascii="Arial Narrow" w:hAnsi="Arial Narrow"/>
                <w:noProof/>
                <w:webHidden/>
                <w:sz w:val="24"/>
                <w:szCs w:val="24"/>
              </w:rPr>
              <w:fldChar w:fldCharType="separate"/>
            </w:r>
            <w:r w:rsidR="005F4E28">
              <w:rPr>
                <w:rFonts w:ascii="Arial Narrow" w:hAnsi="Arial Narrow"/>
                <w:noProof/>
                <w:webHidden/>
                <w:sz w:val="24"/>
                <w:szCs w:val="24"/>
              </w:rPr>
              <w:t>26</w:t>
            </w:r>
            <w:r w:rsidR="00D96C9F" w:rsidRPr="00D96C9F">
              <w:rPr>
                <w:rFonts w:ascii="Arial Narrow" w:hAnsi="Arial Narrow"/>
                <w:noProof/>
                <w:webHidden/>
                <w:sz w:val="24"/>
                <w:szCs w:val="24"/>
              </w:rPr>
              <w:fldChar w:fldCharType="end"/>
            </w:r>
          </w:hyperlink>
        </w:p>
        <w:p w:rsidR="00D96C9F" w:rsidRPr="00D96C9F" w:rsidRDefault="00AF5053" w:rsidP="00554C4C">
          <w:pPr>
            <w:pStyle w:val="TDC1"/>
            <w:spacing w:line="276" w:lineRule="auto"/>
            <w:rPr>
              <w:rFonts w:eastAsiaTheme="minorEastAsia" w:cstheme="minorBidi"/>
              <w:lang w:val="es-MX" w:eastAsia="es-MX"/>
            </w:rPr>
          </w:pPr>
          <w:hyperlink w:anchor="_Toc520786623" w:history="1">
            <w:r w:rsidR="00D96C9F" w:rsidRPr="00D96C9F">
              <w:rPr>
                <w:rStyle w:val="Hipervnculo"/>
              </w:rPr>
              <w:t>6.</w:t>
            </w:r>
            <w:r w:rsidR="00D96C9F">
              <w:rPr>
                <w:rFonts w:eastAsiaTheme="minorEastAsia" w:cstheme="minorBidi"/>
                <w:lang w:val="es-MX" w:eastAsia="es-MX"/>
              </w:rPr>
              <w:t xml:space="preserve"> </w:t>
            </w:r>
            <w:r w:rsidR="00D96C9F" w:rsidRPr="00D96C9F">
              <w:rPr>
                <w:rStyle w:val="Hipervnculo"/>
              </w:rPr>
              <w:t xml:space="preserve"> PLANEACIÓN DE LA GESTIÓN ESTRATÉGICA DEL TALENTO HUMANO</w:t>
            </w:r>
            <w:r w:rsidR="00D96C9F" w:rsidRPr="00D96C9F">
              <w:rPr>
                <w:webHidden/>
              </w:rPr>
              <w:tab/>
            </w:r>
            <w:r w:rsidR="00D96C9F" w:rsidRPr="00D96C9F">
              <w:rPr>
                <w:webHidden/>
              </w:rPr>
              <w:fldChar w:fldCharType="begin"/>
            </w:r>
            <w:r w:rsidR="00D96C9F" w:rsidRPr="00D96C9F">
              <w:rPr>
                <w:webHidden/>
              </w:rPr>
              <w:instrText xml:space="preserve"> PAGEREF _Toc520786623 \h </w:instrText>
            </w:r>
            <w:r w:rsidR="00D96C9F" w:rsidRPr="00D96C9F">
              <w:rPr>
                <w:webHidden/>
              </w:rPr>
            </w:r>
            <w:r w:rsidR="00D96C9F" w:rsidRPr="00D96C9F">
              <w:rPr>
                <w:webHidden/>
              </w:rPr>
              <w:fldChar w:fldCharType="separate"/>
            </w:r>
            <w:r w:rsidR="005F4E28">
              <w:rPr>
                <w:webHidden/>
              </w:rPr>
              <w:t>27</w:t>
            </w:r>
            <w:r w:rsidR="00D96C9F" w:rsidRPr="00D96C9F">
              <w:rPr>
                <w:webHidden/>
              </w:rPr>
              <w:fldChar w:fldCharType="end"/>
            </w:r>
          </w:hyperlink>
        </w:p>
        <w:p w:rsidR="00D96C9F" w:rsidRPr="00D96C9F" w:rsidRDefault="00AF5053" w:rsidP="00554C4C">
          <w:pPr>
            <w:pStyle w:val="TDC2"/>
            <w:tabs>
              <w:tab w:val="left" w:pos="660"/>
              <w:tab w:val="right" w:leader="dot" w:pos="9414"/>
            </w:tabs>
            <w:spacing w:line="276" w:lineRule="auto"/>
            <w:rPr>
              <w:rFonts w:ascii="Arial Narrow" w:eastAsiaTheme="minorEastAsia" w:hAnsi="Arial Narrow" w:cstheme="minorBidi"/>
              <w:noProof/>
              <w:sz w:val="24"/>
              <w:szCs w:val="24"/>
              <w:lang w:val="es-MX" w:eastAsia="es-MX"/>
            </w:rPr>
          </w:pPr>
          <w:hyperlink w:anchor="_Toc520786624" w:history="1">
            <w:r w:rsidR="00D96C9F" w:rsidRPr="00D96C9F">
              <w:rPr>
                <w:rStyle w:val="Hipervnculo"/>
                <w:rFonts w:ascii="Arial Narrow" w:hAnsi="Arial Narrow"/>
                <w:noProof/>
                <w:sz w:val="24"/>
                <w:szCs w:val="24"/>
                <w:lang w:val="es-CO"/>
              </w:rPr>
              <w:t>6.1</w:t>
            </w:r>
            <w:r w:rsidR="00D96C9F" w:rsidRPr="00D96C9F">
              <w:rPr>
                <w:rFonts w:ascii="Arial Narrow" w:eastAsiaTheme="minorEastAsia" w:hAnsi="Arial Narrow" w:cstheme="minorBidi"/>
                <w:noProof/>
                <w:sz w:val="24"/>
                <w:szCs w:val="24"/>
                <w:lang w:val="es-MX" w:eastAsia="es-MX"/>
              </w:rPr>
              <w:tab/>
            </w:r>
            <w:r w:rsidR="00D96C9F" w:rsidRPr="00D96C9F">
              <w:rPr>
                <w:rStyle w:val="Hipervnculo"/>
                <w:rFonts w:ascii="Arial Narrow" w:hAnsi="Arial Narrow"/>
                <w:noProof/>
                <w:sz w:val="24"/>
                <w:szCs w:val="24"/>
                <w:lang w:val="es-CO"/>
              </w:rPr>
              <w:t>Estructura del Plan Estratégico del Talento Humano.</w:t>
            </w:r>
            <w:r w:rsidR="00D96C9F" w:rsidRPr="00D96C9F">
              <w:rPr>
                <w:rFonts w:ascii="Arial Narrow" w:hAnsi="Arial Narrow"/>
                <w:noProof/>
                <w:webHidden/>
                <w:sz w:val="24"/>
                <w:szCs w:val="24"/>
              </w:rPr>
              <w:tab/>
            </w:r>
            <w:r w:rsidR="00D96C9F" w:rsidRPr="00D96C9F">
              <w:rPr>
                <w:rFonts w:ascii="Arial Narrow" w:hAnsi="Arial Narrow"/>
                <w:noProof/>
                <w:webHidden/>
                <w:sz w:val="24"/>
                <w:szCs w:val="24"/>
              </w:rPr>
              <w:fldChar w:fldCharType="begin"/>
            </w:r>
            <w:r w:rsidR="00D96C9F" w:rsidRPr="00D96C9F">
              <w:rPr>
                <w:rFonts w:ascii="Arial Narrow" w:hAnsi="Arial Narrow"/>
                <w:noProof/>
                <w:webHidden/>
                <w:sz w:val="24"/>
                <w:szCs w:val="24"/>
              </w:rPr>
              <w:instrText xml:space="preserve"> PAGEREF _Toc520786624 \h </w:instrText>
            </w:r>
            <w:r w:rsidR="00D96C9F" w:rsidRPr="00D96C9F">
              <w:rPr>
                <w:rFonts w:ascii="Arial Narrow" w:hAnsi="Arial Narrow"/>
                <w:noProof/>
                <w:webHidden/>
                <w:sz w:val="24"/>
                <w:szCs w:val="24"/>
              </w:rPr>
            </w:r>
            <w:r w:rsidR="00D96C9F" w:rsidRPr="00D96C9F">
              <w:rPr>
                <w:rFonts w:ascii="Arial Narrow" w:hAnsi="Arial Narrow"/>
                <w:noProof/>
                <w:webHidden/>
                <w:sz w:val="24"/>
                <w:szCs w:val="24"/>
              </w:rPr>
              <w:fldChar w:fldCharType="separate"/>
            </w:r>
            <w:r w:rsidR="005F4E28">
              <w:rPr>
                <w:rFonts w:ascii="Arial Narrow" w:hAnsi="Arial Narrow"/>
                <w:noProof/>
                <w:webHidden/>
                <w:sz w:val="24"/>
                <w:szCs w:val="24"/>
              </w:rPr>
              <w:t>27</w:t>
            </w:r>
            <w:r w:rsidR="00D96C9F" w:rsidRPr="00D96C9F">
              <w:rPr>
                <w:rFonts w:ascii="Arial Narrow" w:hAnsi="Arial Narrow"/>
                <w:noProof/>
                <w:webHidden/>
                <w:sz w:val="24"/>
                <w:szCs w:val="24"/>
              </w:rPr>
              <w:fldChar w:fldCharType="end"/>
            </w:r>
          </w:hyperlink>
        </w:p>
        <w:p w:rsidR="00D96C9F" w:rsidRPr="00D96C9F" w:rsidRDefault="00AF5053" w:rsidP="00554C4C">
          <w:pPr>
            <w:pStyle w:val="TDC3"/>
            <w:spacing w:line="276" w:lineRule="auto"/>
            <w:rPr>
              <w:rFonts w:ascii="Arial Narrow" w:eastAsiaTheme="minorEastAsia" w:hAnsi="Arial Narrow"/>
              <w:noProof/>
              <w:sz w:val="24"/>
              <w:szCs w:val="24"/>
              <w:lang w:val="es-MX" w:eastAsia="es-MX"/>
            </w:rPr>
          </w:pPr>
          <w:hyperlink w:anchor="_Toc520786625" w:history="1">
            <w:r w:rsidR="00D96C9F" w:rsidRPr="00D96C9F">
              <w:rPr>
                <w:rStyle w:val="Hipervnculo"/>
                <w:rFonts w:ascii="Arial Narrow" w:hAnsi="Arial Narrow"/>
                <w:noProof/>
                <w:sz w:val="24"/>
                <w:szCs w:val="24"/>
              </w:rPr>
              <w:t>6.1.1</w:t>
            </w:r>
            <w:r w:rsidR="00D96C9F" w:rsidRPr="00D96C9F">
              <w:rPr>
                <w:rFonts w:ascii="Arial Narrow" w:eastAsiaTheme="minorEastAsia" w:hAnsi="Arial Narrow"/>
                <w:noProof/>
                <w:sz w:val="24"/>
                <w:szCs w:val="24"/>
                <w:lang w:val="es-MX" w:eastAsia="es-MX"/>
              </w:rPr>
              <w:tab/>
            </w:r>
            <w:r w:rsidR="00D96C9F" w:rsidRPr="00D96C9F">
              <w:rPr>
                <w:rStyle w:val="Hipervnculo"/>
                <w:rFonts w:ascii="Arial Narrow" w:hAnsi="Arial Narrow"/>
                <w:noProof/>
                <w:sz w:val="24"/>
                <w:szCs w:val="24"/>
              </w:rPr>
              <w:t>Plan Institucional de Capacitación.</w:t>
            </w:r>
            <w:r w:rsidR="00D96C9F" w:rsidRPr="00D96C9F">
              <w:rPr>
                <w:rFonts w:ascii="Arial Narrow" w:hAnsi="Arial Narrow"/>
                <w:noProof/>
                <w:webHidden/>
                <w:sz w:val="24"/>
                <w:szCs w:val="24"/>
              </w:rPr>
              <w:tab/>
            </w:r>
            <w:r w:rsidR="00D96C9F" w:rsidRPr="00D96C9F">
              <w:rPr>
                <w:rFonts w:ascii="Arial Narrow" w:hAnsi="Arial Narrow"/>
                <w:noProof/>
                <w:webHidden/>
                <w:sz w:val="24"/>
                <w:szCs w:val="24"/>
              </w:rPr>
              <w:fldChar w:fldCharType="begin"/>
            </w:r>
            <w:r w:rsidR="00D96C9F" w:rsidRPr="00D96C9F">
              <w:rPr>
                <w:rFonts w:ascii="Arial Narrow" w:hAnsi="Arial Narrow"/>
                <w:noProof/>
                <w:webHidden/>
                <w:sz w:val="24"/>
                <w:szCs w:val="24"/>
              </w:rPr>
              <w:instrText xml:space="preserve"> PAGEREF _Toc520786625 \h </w:instrText>
            </w:r>
            <w:r w:rsidR="00D96C9F" w:rsidRPr="00D96C9F">
              <w:rPr>
                <w:rFonts w:ascii="Arial Narrow" w:hAnsi="Arial Narrow"/>
                <w:noProof/>
                <w:webHidden/>
                <w:sz w:val="24"/>
                <w:szCs w:val="24"/>
              </w:rPr>
            </w:r>
            <w:r w:rsidR="00D96C9F" w:rsidRPr="00D96C9F">
              <w:rPr>
                <w:rFonts w:ascii="Arial Narrow" w:hAnsi="Arial Narrow"/>
                <w:noProof/>
                <w:webHidden/>
                <w:sz w:val="24"/>
                <w:szCs w:val="24"/>
              </w:rPr>
              <w:fldChar w:fldCharType="separate"/>
            </w:r>
            <w:r w:rsidR="005F4E28">
              <w:rPr>
                <w:rFonts w:ascii="Arial Narrow" w:hAnsi="Arial Narrow"/>
                <w:noProof/>
                <w:webHidden/>
                <w:sz w:val="24"/>
                <w:szCs w:val="24"/>
              </w:rPr>
              <w:t>28</w:t>
            </w:r>
            <w:r w:rsidR="00D96C9F" w:rsidRPr="00D96C9F">
              <w:rPr>
                <w:rFonts w:ascii="Arial Narrow" w:hAnsi="Arial Narrow"/>
                <w:noProof/>
                <w:webHidden/>
                <w:sz w:val="24"/>
                <w:szCs w:val="24"/>
              </w:rPr>
              <w:fldChar w:fldCharType="end"/>
            </w:r>
          </w:hyperlink>
        </w:p>
        <w:p w:rsidR="00D96C9F" w:rsidRPr="00D96C9F" w:rsidRDefault="00AF5053" w:rsidP="00554C4C">
          <w:pPr>
            <w:pStyle w:val="TDC3"/>
            <w:spacing w:line="276" w:lineRule="auto"/>
            <w:rPr>
              <w:rFonts w:ascii="Arial Narrow" w:eastAsiaTheme="minorEastAsia" w:hAnsi="Arial Narrow"/>
              <w:noProof/>
              <w:sz w:val="24"/>
              <w:szCs w:val="24"/>
              <w:lang w:val="es-MX" w:eastAsia="es-MX"/>
            </w:rPr>
          </w:pPr>
          <w:hyperlink w:anchor="_Toc520786626" w:history="1">
            <w:r w:rsidR="00D96C9F" w:rsidRPr="00D96C9F">
              <w:rPr>
                <w:rStyle w:val="Hipervnculo"/>
                <w:rFonts w:ascii="Arial Narrow" w:hAnsi="Arial Narrow"/>
                <w:noProof/>
                <w:sz w:val="24"/>
                <w:szCs w:val="24"/>
              </w:rPr>
              <w:t>6.1.2</w:t>
            </w:r>
            <w:r w:rsidR="00D96C9F" w:rsidRPr="00D96C9F">
              <w:rPr>
                <w:rFonts w:ascii="Arial Narrow" w:eastAsiaTheme="minorEastAsia" w:hAnsi="Arial Narrow"/>
                <w:noProof/>
                <w:sz w:val="24"/>
                <w:szCs w:val="24"/>
                <w:lang w:val="es-MX" w:eastAsia="es-MX"/>
              </w:rPr>
              <w:tab/>
            </w:r>
            <w:r w:rsidR="00D96C9F" w:rsidRPr="00D96C9F">
              <w:rPr>
                <w:rStyle w:val="Hipervnculo"/>
                <w:rFonts w:ascii="Arial Narrow" w:hAnsi="Arial Narrow"/>
                <w:noProof/>
                <w:sz w:val="24"/>
                <w:szCs w:val="24"/>
              </w:rPr>
              <w:t>Plan de Bienestar Social e Incentivos.</w:t>
            </w:r>
            <w:r w:rsidR="00D96C9F" w:rsidRPr="00D96C9F">
              <w:rPr>
                <w:rFonts w:ascii="Arial Narrow" w:hAnsi="Arial Narrow"/>
                <w:noProof/>
                <w:webHidden/>
                <w:sz w:val="24"/>
                <w:szCs w:val="24"/>
              </w:rPr>
              <w:tab/>
            </w:r>
            <w:r w:rsidR="00D96C9F" w:rsidRPr="00D96C9F">
              <w:rPr>
                <w:rFonts w:ascii="Arial Narrow" w:hAnsi="Arial Narrow"/>
                <w:noProof/>
                <w:webHidden/>
                <w:sz w:val="24"/>
                <w:szCs w:val="24"/>
              </w:rPr>
              <w:fldChar w:fldCharType="begin"/>
            </w:r>
            <w:r w:rsidR="00D96C9F" w:rsidRPr="00D96C9F">
              <w:rPr>
                <w:rFonts w:ascii="Arial Narrow" w:hAnsi="Arial Narrow"/>
                <w:noProof/>
                <w:webHidden/>
                <w:sz w:val="24"/>
                <w:szCs w:val="24"/>
              </w:rPr>
              <w:instrText xml:space="preserve"> PAGEREF _Toc520786626 \h </w:instrText>
            </w:r>
            <w:r w:rsidR="00D96C9F" w:rsidRPr="00D96C9F">
              <w:rPr>
                <w:rFonts w:ascii="Arial Narrow" w:hAnsi="Arial Narrow"/>
                <w:noProof/>
                <w:webHidden/>
                <w:sz w:val="24"/>
                <w:szCs w:val="24"/>
              </w:rPr>
            </w:r>
            <w:r w:rsidR="00D96C9F" w:rsidRPr="00D96C9F">
              <w:rPr>
                <w:rFonts w:ascii="Arial Narrow" w:hAnsi="Arial Narrow"/>
                <w:noProof/>
                <w:webHidden/>
                <w:sz w:val="24"/>
                <w:szCs w:val="24"/>
              </w:rPr>
              <w:fldChar w:fldCharType="separate"/>
            </w:r>
            <w:r w:rsidR="005F4E28">
              <w:rPr>
                <w:rFonts w:ascii="Arial Narrow" w:hAnsi="Arial Narrow"/>
                <w:noProof/>
                <w:webHidden/>
                <w:sz w:val="24"/>
                <w:szCs w:val="24"/>
              </w:rPr>
              <w:t>28</w:t>
            </w:r>
            <w:r w:rsidR="00D96C9F" w:rsidRPr="00D96C9F">
              <w:rPr>
                <w:rFonts w:ascii="Arial Narrow" w:hAnsi="Arial Narrow"/>
                <w:noProof/>
                <w:webHidden/>
                <w:sz w:val="24"/>
                <w:szCs w:val="24"/>
              </w:rPr>
              <w:fldChar w:fldCharType="end"/>
            </w:r>
          </w:hyperlink>
        </w:p>
        <w:p w:rsidR="00D96C9F" w:rsidRPr="00D96C9F" w:rsidRDefault="00AF5053" w:rsidP="00554C4C">
          <w:pPr>
            <w:pStyle w:val="TDC3"/>
            <w:spacing w:line="276" w:lineRule="auto"/>
            <w:rPr>
              <w:rFonts w:ascii="Arial Narrow" w:eastAsiaTheme="minorEastAsia" w:hAnsi="Arial Narrow"/>
              <w:noProof/>
              <w:sz w:val="24"/>
              <w:szCs w:val="24"/>
              <w:lang w:val="es-MX" w:eastAsia="es-MX"/>
            </w:rPr>
          </w:pPr>
          <w:hyperlink w:anchor="_Toc520786627" w:history="1">
            <w:r w:rsidR="00D96C9F" w:rsidRPr="00D96C9F">
              <w:rPr>
                <w:rStyle w:val="Hipervnculo"/>
                <w:rFonts w:ascii="Arial Narrow" w:hAnsi="Arial Narrow"/>
                <w:noProof/>
                <w:sz w:val="24"/>
                <w:szCs w:val="24"/>
              </w:rPr>
              <w:t>6.1.3</w:t>
            </w:r>
            <w:r w:rsidR="00D96C9F" w:rsidRPr="00D96C9F">
              <w:rPr>
                <w:rFonts w:ascii="Arial Narrow" w:eastAsiaTheme="minorEastAsia" w:hAnsi="Arial Narrow"/>
                <w:noProof/>
                <w:sz w:val="24"/>
                <w:szCs w:val="24"/>
                <w:lang w:val="es-MX" w:eastAsia="es-MX"/>
              </w:rPr>
              <w:tab/>
            </w:r>
            <w:r w:rsidR="00D96C9F" w:rsidRPr="00D96C9F">
              <w:rPr>
                <w:rStyle w:val="Hipervnculo"/>
                <w:rFonts w:ascii="Arial Narrow" w:hAnsi="Arial Narrow"/>
                <w:noProof/>
                <w:sz w:val="24"/>
                <w:szCs w:val="24"/>
              </w:rPr>
              <w:t>Plan Anual de Vacantes y Previsión del Recursos Humanos.</w:t>
            </w:r>
            <w:r w:rsidR="00D96C9F" w:rsidRPr="00D96C9F">
              <w:rPr>
                <w:rFonts w:ascii="Arial Narrow" w:hAnsi="Arial Narrow"/>
                <w:noProof/>
                <w:webHidden/>
                <w:sz w:val="24"/>
                <w:szCs w:val="24"/>
              </w:rPr>
              <w:tab/>
            </w:r>
            <w:r w:rsidR="00D96C9F" w:rsidRPr="00D96C9F">
              <w:rPr>
                <w:rFonts w:ascii="Arial Narrow" w:hAnsi="Arial Narrow"/>
                <w:noProof/>
                <w:webHidden/>
                <w:sz w:val="24"/>
                <w:szCs w:val="24"/>
              </w:rPr>
              <w:fldChar w:fldCharType="begin"/>
            </w:r>
            <w:r w:rsidR="00D96C9F" w:rsidRPr="00D96C9F">
              <w:rPr>
                <w:rFonts w:ascii="Arial Narrow" w:hAnsi="Arial Narrow"/>
                <w:noProof/>
                <w:webHidden/>
                <w:sz w:val="24"/>
                <w:szCs w:val="24"/>
              </w:rPr>
              <w:instrText xml:space="preserve"> PAGEREF _Toc520786627 \h </w:instrText>
            </w:r>
            <w:r w:rsidR="00D96C9F" w:rsidRPr="00D96C9F">
              <w:rPr>
                <w:rFonts w:ascii="Arial Narrow" w:hAnsi="Arial Narrow"/>
                <w:noProof/>
                <w:webHidden/>
                <w:sz w:val="24"/>
                <w:szCs w:val="24"/>
              </w:rPr>
            </w:r>
            <w:r w:rsidR="00D96C9F" w:rsidRPr="00D96C9F">
              <w:rPr>
                <w:rFonts w:ascii="Arial Narrow" w:hAnsi="Arial Narrow"/>
                <w:noProof/>
                <w:webHidden/>
                <w:sz w:val="24"/>
                <w:szCs w:val="24"/>
              </w:rPr>
              <w:fldChar w:fldCharType="separate"/>
            </w:r>
            <w:r w:rsidR="005F4E28">
              <w:rPr>
                <w:rFonts w:ascii="Arial Narrow" w:hAnsi="Arial Narrow"/>
                <w:noProof/>
                <w:webHidden/>
                <w:sz w:val="24"/>
                <w:szCs w:val="24"/>
              </w:rPr>
              <w:t>28</w:t>
            </w:r>
            <w:r w:rsidR="00D96C9F" w:rsidRPr="00D96C9F">
              <w:rPr>
                <w:rFonts w:ascii="Arial Narrow" w:hAnsi="Arial Narrow"/>
                <w:noProof/>
                <w:webHidden/>
                <w:sz w:val="24"/>
                <w:szCs w:val="24"/>
              </w:rPr>
              <w:fldChar w:fldCharType="end"/>
            </w:r>
          </w:hyperlink>
        </w:p>
        <w:p w:rsidR="00D96C9F" w:rsidRPr="00D96C9F" w:rsidRDefault="00AF5053" w:rsidP="00554C4C">
          <w:pPr>
            <w:pStyle w:val="TDC3"/>
            <w:spacing w:line="276" w:lineRule="auto"/>
            <w:rPr>
              <w:rFonts w:ascii="Arial Narrow" w:eastAsiaTheme="minorEastAsia" w:hAnsi="Arial Narrow"/>
              <w:noProof/>
              <w:sz w:val="24"/>
              <w:szCs w:val="24"/>
              <w:lang w:val="es-MX" w:eastAsia="es-MX"/>
            </w:rPr>
          </w:pPr>
          <w:hyperlink w:anchor="_Toc520786628" w:history="1">
            <w:r w:rsidR="00D96C9F" w:rsidRPr="00D96C9F">
              <w:rPr>
                <w:rStyle w:val="Hipervnculo"/>
                <w:rFonts w:ascii="Arial Narrow" w:hAnsi="Arial Narrow"/>
                <w:noProof/>
                <w:sz w:val="24"/>
                <w:szCs w:val="24"/>
              </w:rPr>
              <w:t>6.1.4</w:t>
            </w:r>
            <w:r w:rsidR="00D96C9F" w:rsidRPr="00D96C9F">
              <w:rPr>
                <w:rFonts w:ascii="Arial Narrow" w:eastAsiaTheme="minorEastAsia" w:hAnsi="Arial Narrow"/>
                <w:noProof/>
                <w:sz w:val="24"/>
                <w:szCs w:val="24"/>
                <w:lang w:val="es-MX" w:eastAsia="es-MX"/>
              </w:rPr>
              <w:tab/>
            </w:r>
            <w:r w:rsidR="00D96C9F" w:rsidRPr="00D96C9F">
              <w:rPr>
                <w:rStyle w:val="Hipervnculo"/>
                <w:rFonts w:ascii="Arial Narrow" w:hAnsi="Arial Narrow"/>
                <w:noProof/>
                <w:sz w:val="24"/>
                <w:szCs w:val="24"/>
              </w:rPr>
              <w:t>Plan del Sistema de Seguridad y Salud en el Trabajo.</w:t>
            </w:r>
            <w:r w:rsidR="00D96C9F" w:rsidRPr="00D96C9F">
              <w:rPr>
                <w:rFonts w:ascii="Arial Narrow" w:hAnsi="Arial Narrow"/>
                <w:noProof/>
                <w:webHidden/>
                <w:sz w:val="24"/>
                <w:szCs w:val="24"/>
              </w:rPr>
              <w:tab/>
            </w:r>
            <w:r w:rsidR="00D96C9F" w:rsidRPr="00D96C9F">
              <w:rPr>
                <w:rFonts w:ascii="Arial Narrow" w:hAnsi="Arial Narrow"/>
                <w:noProof/>
                <w:webHidden/>
                <w:sz w:val="24"/>
                <w:szCs w:val="24"/>
              </w:rPr>
              <w:fldChar w:fldCharType="begin"/>
            </w:r>
            <w:r w:rsidR="00D96C9F" w:rsidRPr="00D96C9F">
              <w:rPr>
                <w:rFonts w:ascii="Arial Narrow" w:hAnsi="Arial Narrow"/>
                <w:noProof/>
                <w:webHidden/>
                <w:sz w:val="24"/>
                <w:szCs w:val="24"/>
              </w:rPr>
              <w:instrText xml:space="preserve"> PAGEREF _Toc520786628 \h </w:instrText>
            </w:r>
            <w:r w:rsidR="00D96C9F" w:rsidRPr="00D96C9F">
              <w:rPr>
                <w:rFonts w:ascii="Arial Narrow" w:hAnsi="Arial Narrow"/>
                <w:noProof/>
                <w:webHidden/>
                <w:sz w:val="24"/>
                <w:szCs w:val="24"/>
              </w:rPr>
            </w:r>
            <w:r w:rsidR="00D96C9F" w:rsidRPr="00D96C9F">
              <w:rPr>
                <w:rFonts w:ascii="Arial Narrow" w:hAnsi="Arial Narrow"/>
                <w:noProof/>
                <w:webHidden/>
                <w:sz w:val="24"/>
                <w:szCs w:val="24"/>
              </w:rPr>
              <w:fldChar w:fldCharType="separate"/>
            </w:r>
            <w:r w:rsidR="005F4E28">
              <w:rPr>
                <w:rFonts w:ascii="Arial Narrow" w:hAnsi="Arial Narrow"/>
                <w:noProof/>
                <w:webHidden/>
                <w:sz w:val="24"/>
                <w:szCs w:val="24"/>
              </w:rPr>
              <w:t>28</w:t>
            </w:r>
            <w:r w:rsidR="00D96C9F" w:rsidRPr="00D96C9F">
              <w:rPr>
                <w:rFonts w:ascii="Arial Narrow" w:hAnsi="Arial Narrow"/>
                <w:noProof/>
                <w:webHidden/>
                <w:sz w:val="24"/>
                <w:szCs w:val="24"/>
              </w:rPr>
              <w:fldChar w:fldCharType="end"/>
            </w:r>
          </w:hyperlink>
        </w:p>
        <w:p w:rsidR="00D96C9F" w:rsidRPr="00D96C9F" w:rsidRDefault="00AF5053" w:rsidP="00554C4C">
          <w:pPr>
            <w:pStyle w:val="TDC3"/>
            <w:spacing w:line="276" w:lineRule="auto"/>
            <w:rPr>
              <w:rFonts w:ascii="Arial Narrow" w:eastAsiaTheme="minorEastAsia" w:hAnsi="Arial Narrow"/>
              <w:noProof/>
              <w:sz w:val="24"/>
              <w:szCs w:val="24"/>
              <w:lang w:val="es-MX" w:eastAsia="es-MX"/>
            </w:rPr>
          </w:pPr>
          <w:hyperlink w:anchor="_Toc520786629" w:history="1">
            <w:r w:rsidR="00D96C9F" w:rsidRPr="00D96C9F">
              <w:rPr>
                <w:rStyle w:val="Hipervnculo"/>
                <w:rFonts w:ascii="Arial Narrow" w:hAnsi="Arial Narrow"/>
                <w:noProof/>
                <w:sz w:val="24"/>
                <w:szCs w:val="24"/>
              </w:rPr>
              <w:t>6.1.5</w:t>
            </w:r>
            <w:r w:rsidR="00D96C9F" w:rsidRPr="00D96C9F">
              <w:rPr>
                <w:rFonts w:ascii="Arial Narrow" w:eastAsiaTheme="minorEastAsia" w:hAnsi="Arial Narrow"/>
                <w:noProof/>
                <w:sz w:val="24"/>
                <w:szCs w:val="24"/>
                <w:lang w:val="es-MX" w:eastAsia="es-MX"/>
              </w:rPr>
              <w:tab/>
            </w:r>
            <w:r w:rsidR="00D96C9F" w:rsidRPr="00D96C9F">
              <w:rPr>
                <w:rStyle w:val="Hipervnculo"/>
                <w:rFonts w:ascii="Arial Narrow" w:hAnsi="Arial Narrow"/>
                <w:noProof/>
                <w:sz w:val="24"/>
                <w:szCs w:val="24"/>
              </w:rPr>
              <w:t>Proceso de Inducción, entrenamiento en el puesto de trabajo y reinducción, actividades incluidas en el Plan Institucional de Capacitación.</w:t>
            </w:r>
            <w:r w:rsidR="00D96C9F" w:rsidRPr="00D96C9F">
              <w:rPr>
                <w:rFonts w:ascii="Arial Narrow" w:hAnsi="Arial Narrow"/>
                <w:noProof/>
                <w:webHidden/>
                <w:sz w:val="24"/>
                <w:szCs w:val="24"/>
              </w:rPr>
              <w:tab/>
            </w:r>
            <w:r w:rsidR="00D96C9F" w:rsidRPr="00D96C9F">
              <w:rPr>
                <w:rFonts w:ascii="Arial Narrow" w:hAnsi="Arial Narrow"/>
                <w:noProof/>
                <w:webHidden/>
                <w:sz w:val="24"/>
                <w:szCs w:val="24"/>
              </w:rPr>
              <w:fldChar w:fldCharType="begin"/>
            </w:r>
            <w:r w:rsidR="00D96C9F" w:rsidRPr="00D96C9F">
              <w:rPr>
                <w:rFonts w:ascii="Arial Narrow" w:hAnsi="Arial Narrow"/>
                <w:noProof/>
                <w:webHidden/>
                <w:sz w:val="24"/>
                <w:szCs w:val="24"/>
              </w:rPr>
              <w:instrText xml:space="preserve"> PAGEREF _Toc520786629 \h </w:instrText>
            </w:r>
            <w:r w:rsidR="00D96C9F" w:rsidRPr="00D96C9F">
              <w:rPr>
                <w:rFonts w:ascii="Arial Narrow" w:hAnsi="Arial Narrow"/>
                <w:noProof/>
                <w:webHidden/>
                <w:sz w:val="24"/>
                <w:szCs w:val="24"/>
              </w:rPr>
            </w:r>
            <w:r w:rsidR="00D96C9F" w:rsidRPr="00D96C9F">
              <w:rPr>
                <w:rFonts w:ascii="Arial Narrow" w:hAnsi="Arial Narrow"/>
                <w:noProof/>
                <w:webHidden/>
                <w:sz w:val="24"/>
                <w:szCs w:val="24"/>
              </w:rPr>
              <w:fldChar w:fldCharType="separate"/>
            </w:r>
            <w:r w:rsidR="005F4E28">
              <w:rPr>
                <w:rFonts w:ascii="Arial Narrow" w:hAnsi="Arial Narrow"/>
                <w:noProof/>
                <w:webHidden/>
                <w:sz w:val="24"/>
                <w:szCs w:val="24"/>
              </w:rPr>
              <w:t>28</w:t>
            </w:r>
            <w:r w:rsidR="00D96C9F" w:rsidRPr="00D96C9F">
              <w:rPr>
                <w:rFonts w:ascii="Arial Narrow" w:hAnsi="Arial Narrow"/>
                <w:noProof/>
                <w:webHidden/>
                <w:sz w:val="24"/>
                <w:szCs w:val="24"/>
              </w:rPr>
              <w:fldChar w:fldCharType="end"/>
            </w:r>
          </w:hyperlink>
        </w:p>
        <w:p w:rsidR="00D96C9F" w:rsidRPr="00D96C9F" w:rsidRDefault="00AF5053" w:rsidP="00554C4C">
          <w:pPr>
            <w:pStyle w:val="TDC3"/>
            <w:spacing w:line="276" w:lineRule="auto"/>
            <w:rPr>
              <w:rFonts w:ascii="Arial Narrow" w:eastAsiaTheme="minorEastAsia" w:hAnsi="Arial Narrow"/>
              <w:noProof/>
              <w:sz w:val="24"/>
              <w:szCs w:val="24"/>
              <w:lang w:val="es-MX" w:eastAsia="es-MX"/>
            </w:rPr>
          </w:pPr>
          <w:hyperlink w:anchor="_Toc520786630" w:history="1">
            <w:r w:rsidR="00D96C9F" w:rsidRPr="00D96C9F">
              <w:rPr>
                <w:rStyle w:val="Hipervnculo"/>
                <w:rFonts w:ascii="Arial Narrow" w:hAnsi="Arial Narrow"/>
                <w:noProof/>
                <w:sz w:val="24"/>
                <w:szCs w:val="24"/>
              </w:rPr>
              <w:t>6.1.6</w:t>
            </w:r>
            <w:r w:rsidR="00D96C9F" w:rsidRPr="00D96C9F">
              <w:rPr>
                <w:rFonts w:ascii="Arial Narrow" w:eastAsiaTheme="minorEastAsia" w:hAnsi="Arial Narrow"/>
                <w:noProof/>
                <w:sz w:val="24"/>
                <w:szCs w:val="24"/>
                <w:lang w:val="es-MX" w:eastAsia="es-MX"/>
              </w:rPr>
              <w:tab/>
            </w:r>
            <w:r w:rsidR="00D96C9F" w:rsidRPr="00D96C9F">
              <w:rPr>
                <w:rStyle w:val="Hipervnculo"/>
                <w:rFonts w:ascii="Arial Narrow" w:hAnsi="Arial Narrow"/>
                <w:noProof/>
                <w:sz w:val="24"/>
                <w:szCs w:val="24"/>
              </w:rPr>
              <w:t>Informe de seguimiento y monitoreo SIGEP</w:t>
            </w:r>
            <w:r w:rsidR="00D96C9F" w:rsidRPr="00D96C9F">
              <w:rPr>
                <w:rFonts w:ascii="Arial Narrow" w:hAnsi="Arial Narrow"/>
                <w:noProof/>
                <w:webHidden/>
                <w:sz w:val="24"/>
                <w:szCs w:val="24"/>
              </w:rPr>
              <w:tab/>
            </w:r>
            <w:r w:rsidR="00D96C9F" w:rsidRPr="00D96C9F">
              <w:rPr>
                <w:rFonts w:ascii="Arial Narrow" w:hAnsi="Arial Narrow"/>
                <w:noProof/>
                <w:webHidden/>
                <w:sz w:val="24"/>
                <w:szCs w:val="24"/>
              </w:rPr>
              <w:fldChar w:fldCharType="begin"/>
            </w:r>
            <w:r w:rsidR="00D96C9F" w:rsidRPr="00D96C9F">
              <w:rPr>
                <w:rFonts w:ascii="Arial Narrow" w:hAnsi="Arial Narrow"/>
                <w:noProof/>
                <w:webHidden/>
                <w:sz w:val="24"/>
                <w:szCs w:val="24"/>
              </w:rPr>
              <w:instrText xml:space="preserve"> PAGEREF _Toc520786630 \h </w:instrText>
            </w:r>
            <w:r w:rsidR="00D96C9F" w:rsidRPr="00D96C9F">
              <w:rPr>
                <w:rFonts w:ascii="Arial Narrow" w:hAnsi="Arial Narrow"/>
                <w:noProof/>
                <w:webHidden/>
                <w:sz w:val="24"/>
                <w:szCs w:val="24"/>
              </w:rPr>
            </w:r>
            <w:r w:rsidR="00D96C9F" w:rsidRPr="00D96C9F">
              <w:rPr>
                <w:rFonts w:ascii="Arial Narrow" w:hAnsi="Arial Narrow"/>
                <w:noProof/>
                <w:webHidden/>
                <w:sz w:val="24"/>
                <w:szCs w:val="24"/>
              </w:rPr>
              <w:fldChar w:fldCharType="separate"/>
            </w:r>
            <w:r w:rsidR="005F4E28">
              <w:rPr>
                <w:rFonts w:ascii="Arial Narrow" w:hAnsi="Arial Narrow"/>
                <w:noProof/>
                <w:webHidden/>
                <w:sz w:val="24"/>
                <w:szCs w:val="24"/>
              </w:rPr>
              <w:t>28</w:t>
            </w:r>
            <w:r w:rsidR="00D96C9F" w:rsidRPr="00D96C9F">
              <w:rPr>
                <w:rFonts w:ascii="Arial Narrow" w:hAnsi="Arial Narrow"/>
                <w:noProof/>
                <w:webHidden/>
                <w:sz w:val="24"/>
                <w:szCs w:val="24"/>
              </w:rPr>
              <w:fldChar w:fldCharType="end"/>
            </w:r>
          </w:hyperlink>
        </w:p>
        <w:p w:rsidR="00D96C9F" w:rsidRPr="00D96C9F" w:rsidRDefault="00AF5053" w:rsidP="00554C4C">
          <w:pPr>
            <w:pStyle w:val="TDC3"/>
            <w:spacing w:line="276" w:lineRule="auto"/>
            <w:rPr>
              <w:rFonts w:ascii="Arial Narrow" w:eastAsiaTheme="minorEastAsia" w:hAnsi="Arial Narrow"/>
              <w:noProof/>
              <w:sz w:val="24"/>
              <w:szCs w:val="24"/>
              <w:lang w:val="es-MX" w:eastAsia="es-MX"/>
            </w:rPr>
          </w:pPr>
          <w:hyperlink w:anchor="_Toc520786631" w:history="1">
            <w:r w:rsidR="00D96C9F" w:rsidRPr="00D96C9F">
              <w:rPr>
                <w:rStyle w:val="Hipervnculo"/>
                <w:rFonts w:ascii="Arial Narrow" w:hAnsi="Arial Narrow"/>
                <w:noProof/>
                <w:sz w:val="24"/>
                <w:szCs w:val="24"/>
              </w:rPr>
              <w:t>6.1.7</w:t>
            </w:r>
            <w:r w:rsidR="00D96C9F" w:rsidRPr="00D96C9F">
              <w:rPr>
                <w:rFonts w:ascii="Arial Narrow" w:eastAsiaTheme="minorEastAsia" w:hAnsi="Arial Narrow"/>
                <w:noProof/>
                <w:sz w:val="24"/>
                <w:szCs w:val="24"/>
                <w:lang w:val="es-MX" w:eastAsia="es-MX"/>
              </w:rPr>
              <w:tab/>
            </w:r>
            <w:r w:rsidR="00D96C9F" w:rsidRPr="00D96C9F">
              <w:rPr>
                <w:rStyle w:val="Hipervnculo"/>
                <w:rFonts w:ascii="Arial Narrow" w:hAnsi="Arial Narrow"/>
                <w:noProof/>
                <w:sz w:val="24"/>
                <w:szCs w:val="24"/>
              </w:rPr>
              <w:t>Informe de Medición, análisis y mejoramiento del clima organizacional.</w:t>
            </w:r>
            <w:r w:rsidR="00D96C9F" w:rsidRPr="00D96C9F">
              <w:rPr>
                <w:rFonts w:ascii="Arial Narrow" w:hAnsi="Arial Narrow"/>
                <w:noProof/>
                <w:webHidden/>
                <w:sz w:val="24"/>
                <w:szCs w:val="24"/>
              </w:rPr>
              <w:tab/>
            </w:r>
            <w:r w:rsidR="00D96C9F" w:rsidRPr="00D96C9F">
              <w:rPr>
                <w:rFonts w:ascii="Arial Narrow" w:hAnsi="Arial Narrow"/>
                <w:noProof/>
                <w:webHidden/>
                <w:sz w:val="24"/>
                <w:szCs w:val="24"/>
              </w:rPr>
              <w:fldChar w:fldCharType="begin"/>
            </w:r>
            <w:r w:rsidR="00D96C9F" w:rsidRPr="00D96C9F">
              <w:rPr>
                <w:rFonts w:ascii="Arial Narrow" w:hAnsi="Arial Narrow"/>
                <w:noProof/>
                <w:webHidden/>
                <w:sz w:val="24"/>
                <w:szCs w:val="24"/>
              </w:rPr>
              <w:instrText xml:space="preserve"> PAGEREF _Toc520786631 \h </w:instrText>
            </w:r>
            <w:r w:rsidR="00D96C9F" w:rsidRPr="00D96C9F">
              <w:rPr>
                <w:rFonts w:ascii="Arial Narrow" w:hAnsi="Arial Narrow"/>
                <w:noProof/>
                <w:webHidden/>
                <w:sz w:val="24"/>
                <w:szCs w:val="24"/>
              </w:rPr>
            </w:r>
            <w:r w:rsidR="00D96C9F" w:rsidRPr="00D96C9F">
              <w:rPr>
                <w:rFonts w:ascii="Arial Narrow" w:hAnsi="Arial Narrow"/>
                <w:noProof/>
                <w:webHidden/>
                <w:sz w:val="24"/>
                <w:szCs w:val="24"/>
              </w:rPr>
              <w:fldChar w:fldCharType="separate"/>
            </w:r>
            <w:r w:rsidR="005F4E28">
              <w:rPr>
                <w:rFonts w:ascii="Arial Narrow" w:hAnsi="Arial Narrow"/>
                <w:noProof/>
                <w:webHidden/>
                <w:sz w:val="24"/>
                <w:szCs w:val="24"/>
              </w:rPr>
              <w:t>28</w:t>
            </w:r>
            <w:r w:rsidR="00D96C9F" w:rsidRPr="00D96C9F">
              <w:rPr>
                <w:rFonts w:ascii="Arial Narrow" w:hAnsi="Arial Narrow"/>
                <w:noProof/>
                <w:webHidden/>
                <w:sz w:val="24"/>
                <w:szCs w:val="24"/>
              </w:rPr>
              <w:fldChar w:fldCharType="end"/>
            </w:r>
          </w:hyperlink>
        </w:p>
        <w:p w:rsidR="00D96C9F" w:rsidRPr="00D96C9F" w:rsidRDefault="00AF5053" w:rsidP="00554C4C">
          <w:pPr>
            <w:pStyle w:val="TDC2"/>
            <w:tabs>
              <w:tab w:val="left" w:pos="660"/>
              <w:tab w:val="right" w:leader="dot" w:pos="9414"/>
            </w:tabs>
            <w:spacing w:line="276" w:lineRule="auto"/>
            <w:rPr>
              <w:rFonts w:ascii="Arial Narrow" w:eastAsiaTheme="minorEastAsia" w:hAnsi="Arial Narrow" w:cstheme="minorBidi"/>
              <w:noProof/>
              <w:sz w:val="24"/>
              <w:szCs w:val="24"/>
              <w:lang w:val="es-MX" w:eastAsia="es-MX"/>
            </w:rPr>
          </w:pPr>
          <w:hyperlink w:anchor="_Toc520786632" w:history="1">
            <w:r w:rsidR="00D96C9F" w:rsidRPr="00D96C9F">
              <w:rPr>
                <w:rStyle w:val="Hipervnculo"/>
                <w:rFonts w:ascii="Arial Narrow" w:hAnsi="Arial Narrow"/>
                <w:noProof/>
                <w:sz w:val="24"/>
                <w:szCs w:val="24"/>
                <w:lang w:val="es-CO"/>
              </w:rPr>
              <w:t>6.2</w:t>
            </w:r>
            <w:r w:rsidR="00D96C9F" w:rsidRPr="00D96C9F">
              <w:rPr>
                <w:rFonts w:ascii="Arial Narrow" w:eastAsiaTheme="minorEastAsia" w:hAnsi="Arial Narrow" w:cstheme="minorBidi"/>
                <w:noProof/>
                <w:sz w:val="24"/>
                <w:szCs w:val="24"/>
                <w:lang w:val="es-MX" w:eastAsia="es-MX"/>
              </w:rPr>
              <w:tab/>
            </w:r>
            <w:r w:rsidR="00D96C9F" w:rsidRPr="00D96C9F">
              <w:rPr>
                <w:rStyle w:val="Hipervnculo"/>
                <w:rFonts w:ascii="Arial Narrow" w:hAnsi="Arial Narrow"/>
                <w:noProof/>
                <w:sz w:val="24"/>
                <w:szCs w:val="24"/>
                <w:lang w:val="es-CO"/>
              </w:rPr>
              <w:t>Estratégias de Planeación para la Gestión Estratégica de Talento Humano.</w:t>
            </w:r>
            <w:r w:rsidR="00D96C9F" w:rsidRPr="00D96C9F">
              <w:rPr>
                <w:rFonts w:ascii="Arial Narrow" w:hAnsi="Arial Narrow"/>
                <w:noProof/>
                <w:webHidden/>
                <w:sz w:val="24"/>
                <w:szCs w:val="24"/>
              </w:rPr>
              <w:tab/>
            </w:r>
            <w:r w:rsidR="00D96C9F" w:rsidRPr="00D96C9F">
              <w:rPr>
                <w:rFonts w:ascii="Arial Narrow" w:hAnsi="Arial Narrow"/>
                <w:noProof/>
                <w:webHidden/>
                <w:sz w:val="24"/>
                <w:szCs w:val="24"/>
              </w:rPr>
              <w:fldChar w:fldCharType="begin"/>
            </w:r>
            <w:r w:rsidR="00D96C9F" w:rsidRPr="00D96C9F">
              <w:rPr>
                <w:rFonts w:ascii="Arial Narrow" w:hAnsi="Arial Narrow"/>
                <w:noProof/>
                <w:webHidden/>
                <w:sz w:val="24"/>
                <w:szCs w:val="24"/>
              </w:rPr>
              <w:instrText xml:space="preserve"> PAGEREF _Toc520786632 \h </w:instrText>
            </w:r>
            <w:r w:rsidR="00D96C9F" w:rsidRPr="00D96C9F">
              <w:rPr>
                <w:rFonts w:ascii="Arial Narrow" w:hAnsi="Arial Narrow"/>
                <w:noProof/>
                <w:webHidden/>
                <w:sz w:val="24"/>
                <w:szCs w:val="24"/>
              </w:rPr>
            </w:r>
            <w:r w:rsidR="00D96C9F" w:rsidRPr="00D96C9F">
              <w:rPr>
                <w:rFonts w:ascii="Arial Narrow" w:hAnsi="Arial Narrow"/>
                <w:noProof/>
                <w:webHidden/>
                <w:sz w:val="24"/>
                <w:szCs w:val="24"/>
              </w:rPr>
              <w:fldChar w:fldCharType="separate"/>
            </w:r>
            <w:r w:rsidR="005F4E28">
              <w:rPr>
                <w:rFonts w:ascii="Arial Narrow" w:hAnsi="Arial Narrow"/>
                <w:noProof/>
                <w:webHidden/>
                <w:sz w:val="24"/>
                <w:szCs w:val="24"/>
              </w:rPr>
              <w:t>28</w:t>
            </w:r>
            <w:r w:rsidR="00D96C9F" w:rsidRPr="00D96C9F">
              <w:rPr>
                <w:rFonts w:ascii="Arial Narrow" w:hAnsi="Arial Narrow"/>
                <w:noProof/>
                <w:webHidden/>
                <w:sz w:val="24"/>
                <w:szCs w:val="24"/>
              </w:rPr>
              <w:fldChar w:fldCharType="end"/>
            </w:r>
          </w:hyperlink>
        </w:p>
        <w:p w:rsidR="00D96C9F" w:rsidRPr="00D96C9F" w:rsidRDefault="00AF5053" w:rsidP="00554C4C">
          <w:pPr>
            <w:pStyle w:val="TDC2"/>
            <w:tabs>
              <w:tab w:val="right" w:leader="dot" w:pos="9414"/>
            </w:tabs>
            <w:spacing w:line="276" w:lineRule="auto"/>
            <w:rPr>
              <w:rFonts w:ascii="Arial Narrow" w:eastAsiaTheme="minorEastAsia" w:hAnsi="Arial Narrow" w:cstheme="minorBidi"/>
              <w:noProof/>
              <w:sz w:val="24"/>
              <w:szCs w:val="24"/>
              <w:lang w:val="es-MX" w:eastAsia="es-MX"/>
            </w:rPr>
          </w:pPr>
          <w:hyperlink w:anchor="_Toc520786633" w:history="1">
            <w:r w:rsidR="00D96C9F" w:rsidRPr="00D96C9F">
              <w:rPr>
                <w:rStyle w:val="Hipervnculo"/>
                <w:rFonts w:ascii="Arial Narrow" w:hAnsi="Arial Narrow"/>
                <w:noProof/>
                <w:sz w:val="24"/>
                <w:szCs w:val="24"/>
                <w:lang w:val="es-CO"/>
              </w:rPr>
              <w:t>6.3 Seguimiento de la Gestión Estratégica de Talento Humano.</w:t>
            </w:r>
            <w:r w:rsidR="00D96C9F" w:rsidRPr="00D96C9F">
              <w:rPr>
                <w:rFonts w:ascii="Arial Narrow" w:hAnsi="Arial Narrow"/>
                <w:noProof/>
                <w:webHidden/>
                <w:sz w:val="24"/>
                <w:szCs w:val="24"/>
              </w:rPr>
              <w:tab/>
            </w:r>
            <w:r w:rsidR="00D96C9F" w:rsidRPr="00D96C9F">
              <w:rPr>
                <w:rFonts w:ascii="Arial Narrow" w:hAnsi="Arial Narrow"/>
                <w:noProof/>
                <w:webHidden/>
                <w:sz w:val="24"/>
                <w:szCs w:val="24"/>
              </w:rPr>
              <w:fldChar w:fldCharType="begin"/>
            </w:r>
            <w:r w:rsidR="00D96C9F" w:rsidRPr="00D96C9F">
              <w:rPr>
                <w:rFonts w:ascii="Arial Narrow" w:hAnsi="Arial Narrow"/>
                <w:noProof/>
                <w:webHidden/>
                <w:sz w:val="24"/>
                <w:szCs w:val="24"/>
              </w:rPr>
              <w:instrText xml:space="preserve"> PAGEREF _Toc520786633 \h </w:instrText>
            </w:r>
            <w:r w:rsidR="00D96C9F" w:rsidRPr="00D96C9F">
              <w:rPr>
                <w:rFonts w:ascii="Arial Narrow" w:hAnsi="Arial Narrow"/>
                <w:noProof/>
                <w:webHidden/>
                <w:sz w:val="24"/>
                <w:szCs w:val="24"/>
              </w:rPr>
            </w:r>
            <w:r w:rsidR="00D96C9F" w:rsidRPr="00D96C9F">
              <w:rPr>
                <w:rFonts w:ascii="Arial Narrow" w:hAnsi="Arial Narrow"/>
                <w:noProof/>
                <w:webHidden/>
                <w:sz w:val="24"/>
                <w:szCs w:val="24"/>
              </w:rPr>
              <w:fldChar w:fldCharType="separate"/>
            </w:r>
            <w:r w:rsidR="005F4E28">
              <w:rPr>
                <w:rFonts w:ascii="Arial Narrow" w:hAnsi="Arial Narrow"/>
                <w:noProof/>
                <w:webHidden/>
                <w:sz w:val="24"/>
                <w:szCs w:val="24"/>
              </w:rPr>
              <w:t>30</w:t>
            </w:r>
            <w:r w:rsidR="00D96C9F" w:rsidRPr="00D96C9F">
              <w:rPr>
                <w:rFonts w:ascii="Arial Narrow" w:hAnsi="Arial Narrow"/>
                <w:noProof/>
                <w:webHidden/>
                <w:sz w:val="24"/>
                <w:szCs w:val="24"/>
              </w:rPr>
              <w:fldChar w:fldCharType="end"/>
            </w:r>
          </w:hyperlink>
        </w:p>
        <w:p w:rsidR="00D96C9F" w:rsidRPr="00D96C9F" w:rsidRDefault="00AF5053">
          <w:pPr>
            <w:pStyle w:val="TDC2"/>
            <w:tabs>
              <w:tab w:val="right" w:leader="dot" w:pos="9414"/>
            </w:tabs>
            <w:rPr>
              <w:rFonts w:ascii="Arial Narrow" w:eastAsiaTheme="minorEastAsia" w:hAnsi="Arial Narrow" w:cstheme="minorBidi"/>
              <w:noProof/>
              <w:sz w:val="24"/>
              <w:szCs w:val="24"/>
              <w:lang w:val="es-MX" w:eastAsia="es-MX"/>
            </w:rPr>
          </w:pPr>
          <w:hyperlink w:anchor="_Toc520786634" w:history="1">
            <w:r w:rsidR="00D96C9F" w:rsidRPr="00D96C9F">
              <w:rPr>
                <w:rStyle w:val="Hipervnculo"/>
                <w:rFonts w:ascii="Arial Narrow" w:hAnsi="Arial Narrow"/>
                <w:bCs/>
                <w:noProof/>
                <w:sz w:val="24"/>
                <w:szCs w:val="24"/>
                <w:lang w:val="es-MX" w:eastAsia="es-MX"/>
              </w:rPr>
              <w:t xml:space="preserve">6.4 </w:t>
            </w:r>
            <w:r w:rsidR="00D96C9F">
              <w:rPr>
                <w:rStyle w:val="Hipervnculo"/>
                <w:rFonts w:ascii="Arial Narrow" w:hAnsi="Arial Narrow"/>
                <w:noProof/>
                <w:sz w:val="24"/>
                <w:szCs w:val="24"/>
                <w:lang w:val="es-MX" w:eastAsia="es-MX"/>
              </w:rPr>
              <w:t>C</w:t>
            </w:r>
            <w:r w:rsidR="00D96C9F" w:rsidRPr="00D96C9F">
              <w:rPr>
                <w:rStyle w:val="Hipervnculo"/>
                <w:rFonts w:ascii="Arial Narrow" w:hAnsi="Arial Narrow"/>
                <w:noProof/>
                <w:sz w:val="24"/>
                <w:szCs w:val="24"/>
                <w:lang w:val="es-MX" w:eastAsia="es-MX"/>
              </w:rPr>
              <w:t>ronograma de actividades</w:t>
            </w:r>
            <w:r w:rsidR="00D96C9F" w:rsidRPr="00D96C9F">
              <w:rPr>
                <w:rFonts w:ascii="Arial Narrow" w:hAnsi="Arial Narrow"/>
                <w:noProof/>
                <w:webHidden/>
                <w:sz w:val="24"/>
                <w:szCs w:val="24"/>
              </w:rPr>
              <w:tab/>
            </w:r>
            <w:r w:rsidR="00D96C9F" w:rsidRPr="00D96C9F">
              <w:rPr>
                <w:rFonts w:ascii="Arial Narrow" w:hAnsi="Arial Narrow"/>
                <w:noProof/>
                <w:webHidden/>
                <w:sz w:val="24"/>
                <w:szCs w:val="24"/>
              </w:rPr>
              <w:fldChar w:fldCharType="begin"/>
            </w:r>
            <w:r w:rsidR="00D96C9F" w:rsidRPr="00D96C9F">
              <w:rPr>
                <w:rFonts w:ascii="Arial Narrow" w:hAnsi="Arial Narrow"/>
                <w:noProof/>
                <w:webHidden/>
                <w:sz w:val="24"/>
                <w:szCs w:val="24"/>
              </w:rPr>
              <w:instrText xml:space="preserve"> PAGEREF _Toc520786634 \h </w:instrText>
            </w:r>
            <w:r w:rsidR="00D96C9F" w:rsidRPr="00D96C9F">
              <w:rPr>
                <w:rFonts w:ascii="Arial Narrow" w:hAnsi="Arial Narrow"/>
                <w:noProof/>
                <w:webHidden/>
                <w:sz w:val="24"/>
                <w:szCs w:val="24"/>
              </w:rPr>
            </w:r>
            <w:r w:rsidR="00D96C9F" w:rsidRPr="00D96C9F">
              <w:rPr>
                <w:rFonts w:ascii="Arial Narrow" w:hAnsi="Arial Narrow"/>
                <w:noProof/>
                <w:webHidden/>
                <w:sz w:val="24"/>
                <w:szCs w:val="24"/>
              </w:rPr>
              <w:fldChar w:fldCharType="separate"/>
            </w:r>
            <w:r w:rsidR="005F4E28">
              <w:rPr>
                <w:rFonts w:ascii="Arial Narrow" w:hAnsi="Arial Narrow"/>
                <w:noProof/>
                <w:webHidden/>
                <w:sz w:val="24"/>
                <w:szCs w:val="24"/>
              </w:rPr>
              <w:t>31</w:t>
            </w:r>
            <w:r w:rsidR="00D96C9F" w:rsidRPr="00D96C9F">
              <w:rPr>
                <w:rFonts w:ascii="Arial Narrow" w:hAnsi="Arial Narrow"/>
                <w:noProof/>
                <w:webHidden/>
                <w:sz w:val="24"/>
                <w:szCs w:val="24"/>
              </w:rPr>
              <w:fldChar w:fldCharType="end"/>
            </w:r>
          </w:hyperlink>
        </w:p>
        <w:p w:rsidR="00D96C9F" w:rsidRPr="00D96C9F" w:rsidRDefault="00AF5053">
          <w:pPr>
            <w:pStyle w:val="TDC2"/>
            <w:tabs>
              <w:tab w:val="right" w:leader="dot" w:pos="9414"/>
            </w:tabs>
            <w:rPr>
              <w:rFonts w:ascii="Arial Narrow" w:eastAsiaTheme="minorEastAsia" w:hAnsi="Arial Narrow" w:cstheme="minorBidi"/>
              <w:noProof/>
              <w:sz w:val="24"/>
              <w:szCs w:val="24"/>
              <w:lang w:val="es-MX" w:eastAsia="es-MX"/>
            </w:rPr>
          </w:pPr>
          <w:hyperlink w:anchor="_Toc520786635" w:history="1">
            <w:r w:rsidR="00D96C9F" w:rsidRPr="00D96C9F">
              <w:rPr>
                <w:rStyle w:val="Hipervnculo"/>
                <w:rFonts w:ascii="Arial Narrow" w:hAnsi="Arial Narrow"/>
                <w:noProof/>
                <w:sz w:val="24"/>
                <w:szCs w:val="24"/>
                <w:shd w:val="clear" w:color="auto" w:fill="FFFFFF"/>
                <w:lang w:val="es-CO"/>
              </w:rPr>
              <w:t>6.4 Herramientas de seguimiento</w:t>
            </w:r>
            <w:r w:rsidR="00D96C9F" w:rsidRPr="00D96C9F">
              <w:rPr>
                <w:rFonts w:ascii="Arial Narrow" w:hAnsi="Arial Narrow"/>
                <w:noProof/>
                <w:webHidden/>
                <w:sz w:val="24"/>
                <w:szCs w:val="24"/>
              </w:rPr>
              <w:tab/>
            </w:r>
            <w:r w:rsidR="00D96C9F" w:rsidRPr="00D96C9F">
              <w:rPr>
                <w:rFonts w:ascii="Arial Narrow" w:hAnsi="Arial Narrow"/>
                <w:noProof/>
                <w:webHidden/>
                <w:sz w:val="24"/>
                <w:szCs w:val="24"/>
              </w:rPr>
              <w:fldChar w:fldCharType="begin"/>
            </w:r>
            <w:r w:rsidR="00D96C9F" w:rsidRPr="00D96C9F">
              <w:rPr>
                <w:rFonts w:ascii="Arial Narrow" w:hAnsi="Arial Narrow"/>
                <w:noProof/>
                <w:webHidden/>
                <w:sz w:val="24"/>
                <w:szCs w:val="24"/>
              </w:rPr>
              <w:instrText xml:space="preserve"> PAGEREF _Toc520786635 \h </w:instrText>
            </w:r>
            <w:r w:rsidR="00D96C9F" w:rsidRPr="00D96C9F">
              <w:rPr>
                <w:rFonts w:ascii="Arial Narrow" w:hAnsi="Arial Narrow"/>
                <w:noProof/>
                <w:webHidden/>
                <w:sz w:val="24"/>
                <w:szCs w:val="24"/>
              </w:rPr>
            </w:r>
            <w:r w:rsidR="00D96C9F" w:rsidRPr="00D96C9F">
              <w:rPr>
                <w:rFonts w:ascii="Arial Narrow" w:hAnsi="Arial Narrow"/>
                <w:noProof/>
                <w:webHidden/>
                <w:sz w:val="24"/>
                <w:szCs w:val="24"/>
              </w:rPr>
              <w:fldChar w:fldCharType="separate"/>
            </w:r>
            <w:r w:rsidR="005F4E28">
              <w:rPr>
                <w:rFonts w:ascii="Arial Narrow" w:hAnsi="Arial Narrow"/>
                <w:noProof/>
                <w:webHidden/>
                <w:sz w:val="24"/>
                <w:szCs w:val="24"/>
              </w:rPr>
              <w:t>32</w:t>
            </w:r>
            <w:r w:rsidR="00D96C9F" w:rsidRPr="00D96C9F">
              <w:rPr>
                <w:rFonts w:ascii="Arial Narrow" w:hAnsi="Arial Narrow"/>
                <w:noProof/>
                <w:webHidden/>
                <w:sz w:val="24"/>
                <w:szCs w:val="24"/>
              </w:rPr>
              <w:fldChar w:fldCharType="end"/>
            </w:r>
          </w:hyperlink>
        </w:p>
        <w:p w:rsidR="00A67ABF" w:rsidRPr="00241B01" w:rsidRDefault="00A67ABF" w:rsidP="00A67ABF">
          <w:pPr>
            <w:rPr>
              <w:rFonts w:ascii="Arial Narrow" w:hAnsi="Arial Narrow"/>
              <w:sz w:val="24"/>
              <w:szCs w:val="24"/>
              <w:lang w:val="es-CO"/>
            </w:rPr>
          </w:pPr>
          <w:r w:rsidRPr="00D96C9F">
            <w:rPr>
              <w:rFonts w:ascii="Arial Narrow" w:hAnsi="Arial Narrow"/>
              <w:bCs/>
              <w:sz w:val="24"/>
              <w:szCs w:val="24"/>
              <w:lang w:val="es-CO"/>
            </w:rPr>
            <w:fldChar w:fldCharType="end"/>
          </w:r>
        </w:p>
      </w:sdtContent>
    </w:sdt>
    <w:p w:rsidR="00A67ABF" w:rsidRPr="00BC041D" w:rsidRDefault="00A67ABF" w:rsidP="00A67ABF">
      <w:pPr>
        <w:rPr>
          <w:rStyle w:val="Textoennegrita"/>
          <w:rFonts w:ascii="Arial Narrow" w:hAnsi="Arial Narrow"/>
          <w:b w:val="0"/>
          <w:color w:val="000000"/>
          <w:sz w:val="24"/>
          <w:szCs w:val="24"/>
          <w:shd w:val="clear" w:color="auto" w:fill="FFFFFF"/>
          <w:lang w:val="es-CO"/>
        </w:rPr>
      </w:pPr>
    </w:p>
    <w:p w:rsidR="00A67ABF" w:rsidRPr="00BC041D" w:rsidRDefault="00A67ABF" w:rsidP="00A67ABF">
      <w:pPr>
        <w:rPr>
          <w:rStyle w:val="Textoennegrita"/>
          <w:rFonts w:ascii="Arial Narrow" w:hAnsi="Arial Narrow"/>
          <w:b w:val="0"/>
          <w:color w:val="000000"/>
          <w:sz w:val="24"/>
          <w:szCs w:val="24"/>
          <w:shd w:val="clear" w:color="auto" w:fill="FFFFFF"/>
          <w:lang w:val="es-CO"/>
        </w:rPr>
      </w:pPr>
    </w:p>
    <w:p w:rsidR="0097541B" w:rsidRPr="00BC041D" w:rsidRDefault="0097541B" w:rsidP="00E60749">
      <w:pPr>
        <w:rPr>
          <w:rFonts w:ascii="Arial Narrow" w:hAnsi="Arial Narrow"/>
          <w:sz w:val="24"/>
          <w:szCs w:val="24"/>
          <w:lang w:val="es-CO"/>
        </w:rPr>
        <w:sectPr w:rsidR="0097541B" w:rsidRPr="00BC041D" w:rsidSect="00E60749">
          <w:headerReference w:type="default" r:id="rId10"/>
          <w:pgSz w:w="12260" w:h="15860"/>
          <w:pgMar w:top="1701" w:right="1418" w:bottom="1418" w:left="1418" w:header="567" w:footer="851" w:gutter="0"/>
          <w:pgNumType w:start="1"/>
          <w:cols w:space="720"/>
          <w:docGrid w:linePitch="272"/>
        </w:sectPr>
      </w:pPr>
    </w:p>
    <w:p w:rsidR="00A67ABF" w:rsidRPr="00E60749" w:rsidRDefault="00A67ABF" w:rsidP="00CC3D40">
      <w:pPr>
        <w:pStyle w:val="Prrafodelista"/>
        <w:numPr>
          <w:ilvl w:val="0"/>
          <w:numId w:val="37"/>
        </w:numPr>
        <w:jc w:val="center"/>
        <w:outlineLvl w:val="2"/>
        <w:rPr>
          <w:rStyle w:val="Textoennegrita"/>
          <w:rFonts w:ascii="Arial Narrow" w:hAnsi="Arial Narrow"/>
          <w:color w:val="000000"/>
          <w:sz w:val="24"/>
          <w:szCs w:val="24"/>
          <w:shd w:val="clear" w:color="auto" w:fill="FFFFFF"/>
        </w:rPr>
      </w:pPr>
      <w:bookmarkStart w:id="0" w:name="_Toc520786589"/>
      <w:r w:rsidRPr="00E60749">
        <w:rPr>
          <w:rStyle w:val="Textoennegrita"/>
          <w:rFonts w:ascii="Arial Narrow" w:hAnsi="Arial Narrow"/>
          <w:color w:val="000000"/>
          <w:sz w:val="24"/>
          <w:szCs w:val="24"/>
          <w:shd w:val="clear" w:color="auto" w:fill="FFFFFF"/>
        </w:rPr>
        <w:lastRenderedPageBreak/>
        <w:t>INTRODUCCIÓN</w:t>
      </w:r>
      <w:bookmarkEnd w:id="0"/>
    </w:p>
    <w:p w:rsidR="001A13C2" w:rsidRPr="00BC041D" w:rsidRDefault="001A13C2" w:rsidP="001A13C2">
      <w:pPr>
        <w:spacing w:line="276" w:lineRule="auto"/>
        <w:ind w:right="339"/>
        <w:jc w:val="both"/>
        <w:rPr>
          <w:rFonts w:ascii="Arial Narrow" w:eastAsia="Arial" w:hAnsi="Arial Narrow" w:cs="Arial"/>
          <w:sz w:val="24"/>
          <w:szCs w:val="24"/>
          <w:lang w:val="es-CO"/>
        </w:rPr>
      </w:pPr>
    </w:p>
    <w:p w:rsidR="00E32F6A" w:rsidRPr="00BC041D" w:rsidRDefault="00E32F6A" w:rsidP="009D71D6">
      <w:pPr>
        <w:spacing w:line="360" w:lineRule="auto"/>
        <w:ind w:right="340"/>
        <w:jc w:val="both"/>
        <w:rPr>
          <w:rFonts w:ascii="Arial Narrow" w:eastAsia="Arial" w:hAnsi="Arial Narrow" w:cs="Arial"/>
          <w:sz w:val="24"/>
          <w:szCs w:val="24"/>
          <w:lang w:val="es-CO"/>
        </w:rPr>
      </w:pPr>
      <w:r w:rsidRPr="00BC041D">
        <w:rPr>
          <w:rFonts w:ascii="Arial Narrow" w:eastAsia="Arial" w:hAnsi="Arial Narrow" w:cs="Arial"/>
          <w:sz w:val="24"/>
          <w:szCs w:val="24"/>
          <w:lang w:val="es-CO"/>
        </w:rPr>
        <w:t>Las</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nuevas</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políticas</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de</w:t>
      </w:r>
      <w:r w:rsidRPr="00BC041D">
        <w:rPr>
          <w:rFonts w:ascii="Arial Narrow" w:hAnsi="Arial Narrow"/>
          <w:sz w:val="24"/>
          <w:szCs w:val="24"/>
          <w:lang w:val="es-CO"/>
        </w:rPr>
        <w:t xml:space="preserve"> </w:t>
      </w:r>
      <w:r w:rsidR="00AD7947">
        <w:rPr>
          <w:rFonts w:ascii="Arial Narrow" w:eastAsia="Arial" w:hAnsi="Arial Narrow" w:cs="Arial"/>
          <w:sz w:val="24"/>
          <w:szCs w:val="24"/>
          <w:lang w:val="es-CO"/>
        </w:rPr>
        <w:t>m</w:t>
      </w:r>
      <w:r w:rsidR="00AD7947" w:rsidRPr="00BC041D">
        <w:rPr>
          <w:rFonts w:ascii="Arial Narrow" w:eastAsia="Arial" w:hAnsi="Arial Narrow" w:cs="Arial"/>
          <w:sz w:val="24"/>
          <w:szCs w:val="24"/>
          <w:lang w:val="es-CO"/>
        </w:rPr>
        <w:t>odernización</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del</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Estado,</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buscan</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generar</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un</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cambio</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en</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el</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fortalecimiento</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institucional</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y</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modernización</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de</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la</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administración</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pública,</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donde</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no</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sólo</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se</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dé</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cumplimiento</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a</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la</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normativa</w:t>
      </w:r>
      <w:r w:rsidRPr="00BC041D">
        <w:rPr>
          <w:rFonts w:ascii="Arial Narrow" w:hAnsi="Arial Narrow"/>
          <w:sz w:val="24"/>
          <w:szCs w:val="24"/>
          <w:lang w:val="es-CO"/>
        </w:rPr>
        <w:t xml:space="preserve"> vigente</w:t>
      </w:r>
      <w:r w:rsidRPr="00BC041D">
        <w:rPr>
          <w:rFonts w:ascii="Arial Narrow" w:eastAsia="Arial" w:hAnsi="Arial Narrow" w:cs="Arial"/>
          <w:sz w:val="24"/>
          <w:szCs w:val="24"/>
          <w:lang w:val="es-CO"/>
        </w:rPr>
        <w:t>,</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sino</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que</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se</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lleven</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a</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cabo</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procesos</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donde</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se</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optimicen</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y</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fortalezcan</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las</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competencias</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personales</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y</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laborales</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de</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los</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servidores</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públicos,</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con</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el</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fin</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de</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alcanzar</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estándares</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de</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calidad,</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eficiencia</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y</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efectividad</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en</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la</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gestión</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institucional.</w:t>
      </w:r>
    </w:p>
    <w:p w:rsidR="00123228" w:rsidRPr="008E4ADA" w:rsidRDefault="00123228" w:rsidP="009D71D6">
      <w:pPr>
        <w:spacing w:line="360" w:lineRule="auto"/>
        <w:ind w:right="340"/>
        <w:jc w:val="both"/>
        <w:rPr>
          <w:rFonts w:ascii="Arial Narrow" w:hAnsi="Arial Narrow"/>
          <w:sz w:val="24"/>
          <w:szCs w:val="24"/>
          <w:lang w:val="es-CO"/>
        </w:rPr>
      </w:pPr>
    </w:p>
    <w:p w:rsidR="009D71D6" w:rsidRPr="008E4ADA" w:rsidRDefault="00123228" w:rsidP="009D71D6">
      <w:pPr>
        <w:spacing w:line="360" w:lineRule="auto"/>
        <w:ind w:right="340"/>
        <w:jc w:val="both"/>
        <w:rPr>
          <w:rFonts w:ascii="Arial Narrow" w:hAnsi="Arial Narrow"/>
          <w:sz w:val="24"/>
          <w:szCs w:val="24"/>
          <w:lang w:val="es-CO"/>
        </w:rPr>
      </w:pPr>
      <w:r w:rsidRPr="008E4ADA">
        <w:rPr>
          <w:rFonts w:ascii="Arial Narrow" w:hAnsi="Arial Narrow"/>
          <w:sz w:val="24"/>
          <w:szCs w:val="24"/>
          <w:lang w:val="es-CO"/>
        </w:rPr>
        <w:t>El propósito del Plan Estratégico de Talento</w:t>
      </w:r>
      <w:r w:rsidR="009D71D6" w:rsidRPr="008E4ADA">
        <w:rPr>
          <w:rFonts w:ascii="Arial Narrow" w:hAnsi="Arial Narrow"/>
          <w:sz w:val="24"/>
          <w:szCs w:val="24"/>
          <w:lang w:val="es-CO"/>
        </w:rPr>
        <w:t xml:space="preserve"> Humano es establecer la línea estratégica</w:t>
      </w:r>
      <w:r w:rsidRPr="008E4ADA">
        <w:rPr>
          <w:rFonts w:ascii="Arial Narrow" w:hAnsi="Arial Narrow"/>
          <w:sz w:val="24"/>
          <w:szCs w:val="24"/>
          <w:lang w:val="es-CO"/>
        </w:rPr>
        <w:t xml:space="preserve"> </w:t>
      </w:r>
      <w:r w:rsidR="009D71D6" w:rsidRPr="008E4ADA">
        <w:rPr>
          <w:rFonts w:ascii="Arial Narrow" w:hAnsi="Arial Narrow"/>
          <w:sz w:val="24"/>
          <w:szCs w:val="24"/>
          <w:lang w:val="es-CO"/>
        </w:rPr>
        <w:t>del Instituto</w:t>
      </w:r>
      <w:r w:rsidRPr="008E4ADA">
        <w:rPr>
          <w:rFonts w:ascii="Arial Narrow" w:hAnsi="Arial Narrow"/>
          <w:sz w:val="24"/>
          <w:szCs w:val="24"/>
          <w:lang w:val="es-CO"/>
        </w:rPr>
        <w:t xml:space="preserve">, es decir la secuencia de acciones que se realizan, el tiempo y los recursos para desarrollar los planes, programas y proyectos que permiten la gestión del </w:t>
      </w:r>
      <w:r w:rsidR="009D71D6" w:rsidRPr="008E4ADA">
        <w:rPr>
          <w:rFonts w:ascii="Arial Narrow" w:hAnsi="Arial Narrow"/>
          <w:sz w:val="24"/>
          <w:szCs w:val="24"/>
          <w:lang w:val="es-CO"/>
        </w:rPr>
        <w:t xml:space="preserve">desarrollo del </w:t>
      </w:r>
      <w:r w:rsidRPr="008E4ADA">
        <w:rPr>
          <w:rFonts w:ascii="Arial Narrow" w:hAnsi="Arial Narrow"/>
          <w:sz w:val="24"/>
          <w:szCs w:val="24"/>
          <w:lang w:val="es-CO"/>
        </w:rPr>
        <w:t>talento humano del Instituto</w:t>
      </w:r>
      <w:r w:rsidR="009D71D6" w:rsidRPr="008E4ADA">
        <w:rPr>
          <w:rFonts w:ascii="Arial Narrow" w:hAnsi="Arial Narrow"/>
          <w:sz w:val="24"/>
          <w:szCs w:val="24"/>
          <w:lang w:val="es-CO"/>
        </w:rPr>
        <w:t xml:space="preserve"> de Hidrología, Meteorología y Estudios Ambientales</w:t>
      </w:r>
      <w:r w:rsidRPr="008E4ADA">
        <w:rPr>
          <w:rFonts w:ascii="Arial Narrow" w:hAnsi="Arial Narrow"/>
          <w:sz w:val="24"/>
          <w:szCs w:val="24"/>
          <w:lang w:val="es-CO"/>
        </w:rPr>
        <w:t>, enfocado a cumplir el objetivo planteado en el Modelo Integrado de Planeación y Gestión</w:t>
      </w:r>
      <w:r w:rsidR="009D71D6" w:rsidRPr="008E4ADA">
        <w:rPr>
          <w:rFonts w:ascii="Arial Narrow" w:hAnsi="Arial Narrow"/>
          <w:sz w:val="24"/>
          <w:szCs w:val="24"/>
          <w:lang w:val="es-CO"/>
        </w:rPr>
        <w:t xml:space="preserve"> - MIPG</w:t>
      </w:r>
      <w:r w:rsidRPr="008E4ADA">
        <w:rPr>
          <w:rFonts w:ascii="Arial Narrow" w:hAnsi="Arial Narrow"/>
          <w:sz w:val="24"/>
          <w:szCs w:val="24"/>
          <w:lang w:val="es-CO"/>
        </w:rPr>
        <w:t>.</w:t>
      </w:r>
    </w:p>
    <w:p w:rsidR="009D71D6" w:rsidRPr="008E4ADA" w:rsidRDefault="009D71D6" w:rsidP="009D71D6">
      <w:pPr>
        <w:spacing w:line="360" w:lineRule="auto"/>
        <w:ind w:right="340"/>
        <w:jc w:val="both"/>
        <w:rPr>
          <w:rFonts w:ascii="Arial Narrow" w:hAnsi="Arial Narrow"/>
          <w:sz w:val="24"/>
          <w:szCs w:val="24"/>
          <w:lang w:val="es-CO"/>
        </w:rPr>
      </w:pPr>
    </w:p>
    <w:p w:rsidR="00123228" w:rsidRPr="00BC041D" w:rsidRDefault="00123228" w:rsidP="009D71D6">
      <w:pPr>
        <w:spacing w:line="360" w:lineRule="auto"/>
        <w:ind w:right="340"/>
        <w:jc w:val="both"/>
        <w:rPr>
          <w:rFonts w:ascii="Arial Narrow" w:eastAsia="Arial" w:hAnsi="Arial Narrow" w:cs="Arial"/>
          <w:sz w:val="24"/>
          <w:szCs w:val="24"/>
          <w:lang w:val="es-CO"/>
        </w:rPr>
      </w:pPr>
      <w:r w:rsidRPr="008E4ADA">
        <w:rPr>
          <w:rFonts w:ascii="Arial Narrow" w:hAnsi="Arial Narrow"/>
          <w:sz w:val="24"/>
          <w:szCs w:val="24"/>
          <w:lang w:val="es-CO"/>
        </w:rPr>
        <w:t>Con esta orientación es que el I</w:t>
      </w:r>
      <w:r w:rsidR="009D71D6" w:rsidRPr="008E4ADA">
        <w:rPr>
          <w:rFonts w:ascii="Arial Narrow" w:hAnsi="Arial Narrow"/>
          <w:sz w:val="24"/>
          <w:szCs w:val="24"/>
          <w:lang w:val="es-CO"/>
        </w:rPr>
        <w:t>DEAM</w:t>
      </w:r>
      <w:r w:rsidRPr="008E4ADA">
        <w:rPr>
          <w:rFonts w:ascii="Arial Narrow" w:hAnsi="Arial Narrow"/>
          <w:sz w:val="24"/>
          <w:szCs w:val="24"/>
          <w:lang w:val="es-CO"/>
        </w:rPr>
        <w:t>, elabora el Plan Estratégico de Talento Humano, cumpliendo con lo establecido por MIPG, alineando los objetivos y propósitos fundamentales de</w:t>
      </w:r>
      <w:r w:rsidR="009D71D6" w:rsidRPr="008E4ADA">
        <w:rPr>
          <w:rFonts w:ascii="Arial Narrow" w:hAnsi="Arial Narrow"/>
          <w:sz w:val="24"/>
          <w:szCs w:val="24"/>
          <w:lang w:val="es-CO"/>
        </w:rPr>
        <w:t>l Instituto,</w:t>
      </w:r>
      <w:r w:rsidRPr="008E4ADA">
        <w:rPr>
          <w:rFonts w:ascii="Arial Narrow" w:hAnsi="Arial Narrow"/>
          <w:sz w:val="24"/>
          <w:szCs w:val="24"/>
          <w:lang w:val="es-CO"/>
        </w:rPr>
        <w:t xml:space="preserve"> con la satisfacción y el bienestar de sus </w:t>
      </w:r>
      <w:r w:rsidR="009D71D6" w:rsidRPr="008E4ADA">
        <w:rPr>
          <w:rFonts w:ascii="Arial Narrow" w:hAnsi="Arial Narrow"/>
          <w:sz w:val="24"/>
          <w:szCs w:val="24"/>
          <w:lang w:val="es-CO"/>
        </w:rPr>
        <w:t>funcionarios</w:t>
      </w:r>
      <w:r w:rsidRPr="008E4ADA">
        <w:rPr>
          <w:rFonts w:ascii="Arial Narrow" w:hAnsi="Arial Narrow"/>
          <w:sz w:val="24"/>
          <w:szCs w:val="24"/>
          <w:lang w:val="es-CO"/>
        </w:rPr>
        <w:t xml:space="preserve"> durante el ciclo de permanencia en la entidad (Ingreso, desarrollo y retiro), tomando como punto de partida los resultados obtenidos en los diagnósticos realizados por la entidad, integrando así mismo su historia, su misión, </w:t>
      </w:r>
      <w:r w:rsidR="00AD7947" w:rsidRPr="008E4ADA">
        <w:rPr>
          <w:rFonts w:ascii="Arial Narrow" w:hAnsi="Arial Narrow"/>
          <w:sz w:val="24"/>
          <w:szCs w:val="24"/>
          <w:lang w:val="es-CO"/>
        </w:rPr>
        <w:t>visión</w:t>
      </w:r>
      <w:r w:rsidR="009D71D6" w:rsidRPr="008E4ADA">
        <w:rPr>
          <w:rFonts w:ascii="Arial Narrow" w:hAnsi="Arial Narrow"/>
          <w:sz w:val="24"/>
          <w:szCs w:val="24"/>
          <w:lang w:val="es-CO"/>
        </w:rPr>
        <w:t xml:space="preserve">, objetivos </w:t>
      </w:r>
      <w:r w:rsidRPr="008E4ADA">
        <w:rPr>
          <w:rFonts w:ascii="Arial Narrow" w:hAnsi="Arial Narrow"/>
          <w:sz w:val="24"/>
          <w:szCs w:val="24"/>
          <w:lang w:val="es-CO"/>
        </w:rPr>
        <w:t>y permitiendo una implementación de la política de gestión eficaz y efectiva desarrollando las cinco etapas de implementación (disponer de la información, diagnosticar la gestión estratégica del Talento Humano, Elaborar el plan de acción, implementar el plan de acción, y evaluar la gestión).</w:t>
      </w:r>
    </w:p>
    <w:p w:rsidR="00123228" w:rsidRPr="00BC041D" w:rsidRDefault="00123228" w:rsidP="009D71D6">
      <w:pPr>
        <w:spacing w:line="360" w:lineRule="auto"/>
        <w:ind w:right="340"/>
        <w:jc w:val="both"/>
        <w:rPr>
          <w:rFonts w:ascii="Arial Narrow" w:eastAsia="Arial" w:hAnsi="Arial Narrow" w:cs="Arial"/>
          <w:sz w:val="24"/>
          <w:szCs w:val="24"/>
          <w:lang w:val="es-CO"/>
        </w:rPr>
      </w:pPr>
    </w:p>
    <w:p w:rsidR="000C0643" w:rsidRDefault="000C0643" w:rsidP="009D71D6">
      <w:pPr>
        <w:spacing w:line="360" w:lineRule="auto"/>
        <w:ind w:right="340"/>
        <w:jc w:val="both"/>
        <w:rPr>
          <w:rFonts w:ascii="Arial Narrow" w:hAnsi="Arial Narrow"/>
          <w:sz w:val="24"/>
          <w:szCs w:val="24"/>
          <w:lang w:val="es-CO"/>
        </w:rPr>
      </w:pPr>
      <w:r w:rsidRPr="00BC041D">
        <w:rPr>
          <w:rFonts w:ascii="Arial Narrow" w:hAnsi="Arial Narrow"/>
          <w:sz w:val="24"/>
          <w:szCs w:val="24"/>
          <w:lang w:val="es-CO"/>
        </w:rPr>
        <w:t xml:space="preserve">Por lo anterior en el marco del Modelo Integrado de Planeación y Gestión, la principal dimensión es el Talento Humano, por lo que cobra aún más relevancia adelantar la implementación de la Gestión </w:t>
      </w:r>
      <w:r w:rsidR="00582D5C" w:rsidRPr="00BC041D">
        <w:rPr>
          <w:rFonts w:ascii="Arial Narrow" w:hAnsi="Arial Narrow"/>
          <w:sz w:val="24"/>
          <w:szCs w:val="24"/>
          <w:lang w:val="es-CO"/>
        </w:rPr>
        <w:t>Estratégica del Talento Humano - GETH</w:t>
      </w:r>
      <w:r w:rsidRPr="00BC041D">
        <w:rPr>
          <w:rFonts w:ascii="Arial Narrow" w:hAnsi="Arial Narrow"/>
          <w:sz w:val="24"/>
          <w:szCs w:val="24"/>
          <w:lang w:val="es-CO"/>
        </w:rPr>
        <w:t xml:space="preserve"> y la apuesta por seguir avanzando hacia la consolidación de una mayor eficiencia de la administración pública se convierte en fundamental, de allí el reconocimiento de que el corazón del modelo es el Talento Humano, conformado por los servidores públicos.</w:t>
      </w:r>
      <w:r w:rsidRPr="00BC041D">
        <w:rPr>
          <w:rStyle w:val="Refdenotaalpie"/>
          <w:rFonts w:ascii="Arial Narrow" w:hAnsi="Arial Narrow"/>
          <w:sz w:val="24"/>
          <w:szCs w:val="24"/>
          <w:lang w:val="es-CO"/>
        </w:rPr>
        <w:footnoteReference w:id="1"/>
      </w:r>
    </w:p>
    <w:p w:rsidR="00F33C0B" w:rsidRPr="00BC041D" w:rsidRDefault="00783590" w:rsidP="00783590">
      <w:pPr>
        <w:tabs>
          <w:tab w:val="left" w:pos="3105"/>
        </w:tabs>
        <w:spacing w:before="14" w:line="360" w:lineRule="auto"/>
        <w:rPr>
          <w:rFonts w:ascii="Arial Narrow" w:hAnsi="Arial Narrow"/>
          <w:sz w:val="24"/>
          <w:szCs w:val="24"/>
          <w:lang w:val="es-CO"/>
        </w:rPr>
      </w:pPr>
      <w:r>
        <w:rPr>
          <w:rFonts w:ascii="Arial Narrow" w:hAnsi="Arial Narrow"/>
          <w:sz w:val="24"/>
          <w:szCs w:val="24"/>
          <w:lang w:val="es-CO"/>
        </w:rPr>
        <w:tab/>
      </w:r>
    </w:p>
    <w:p w:rsidR="000C0643" w:rsidRPr="00BC041D" w:rsidRDefault="000C0643" w:rsidP="009D71D6">
      <w:pPr>
        <w:spacing w:line="360" w:lineRule="auto"/>
        <w:ind w:right="341"/>
        <w:jc w:val="both"/>
        <w:rPr>
          <w:rFonts w:ascii="Arial Narrow" w:eastAsia="Arial" w:hAnsi="Arial Narrow" w:cs="Arial"/>
          <w:sz w:val="24"/>
          <w:szCs w:val="24"/>
          <w:lang w:val="es-CO"/>
        </w:rPr>
      </w:pPr>
      <w:r w:rsidRPr="00BC041D">
        <w:rPr>
          <w:rFonts w:ascii="Arial Narrow" w:eastAsia="Arial" w:hAnsi="Arial Narrow" w:cs="Arial"/>
          <w:sz w:val="24"/>
          <w:szCs w:val="24"/>
          <w:lang w:val="es-CO"/>
        </w:rPr>
        <w:t>La</w:t>
      </w:r>
      <w:r w:rsidRPr="00BC041D">
        <w:rPr>
          <w:rFonts w:ascii="Arial Narrow" w:hAnsi="Arial Narrow"/>
          <w:sz w:val="24"/>
          <w:szCs w:val="24"/>
          <w:lang w:val="es-CO"/>
        </w:rPr>
        <w:t xml:space="preserve"> importancia </w:t>
      </w:r>
      <w:r w:rsidRPr="00BC041D">
        <w:rPr>
          <w:rFonts w:ascii="Arial Narrow" w:eastAsia="Arial" w:hAnsi="Arial Narrow" w:cs="Arial"/>
          <w:sz w:val="24"/>
          <w:szCs w:val="24"/>
          <w:lang w:val="es-CO"/>
        </w:rPr>
        <w:t>de</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la</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gestión</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del</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talento</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humano</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no</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sólo</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es</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una</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necesidad</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organizacional,</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es</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también</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un</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mandato</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de</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la</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Constitución</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(Capítulo</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2</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del</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Título</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 xml:space="preserve">V). Por lo </w:t>
      </w:r>
      <w:r w:rsidR="00E40AB1" w:rsidRPr="00BC041D">
        <w:rPr>
          <w:rFonts w:ascii="Arial Narrow" w:eastAsia="Arial" w:hAnsi="Arial Narrow" w:cs="Arial"/>
          <w:sz w:val="24"/>
          <w:szCs w:val="24"/>
          <w:lang w:val="es-CO"/>
        </w:rPr>
        <w:t>tanto,</w:t>
      </w:r>
      <w:r w:rsidRPr="00BC041D">
        <w:rPr>
          <w:rFonts w:ascii="Arial Narrow" w:eastAsia="Arial" w:hAnsi="Arial Narrow" w:cs="Arial"/>
          <w:sz w:val="24"/>
          <w:szCs w:val="24"/>
          <w:lang w:val="es-CO"/>
        </w:rPr>
        <w:t xml:space="preserve"> </w:t>
      </w:r>
      <w:r w:rsidR="00E40AB1" w:rsidRPr="00BC041D">
        <w:rPr>
          <w:rFonts w:ascii="Arial Narrow" w:eastAsia="Arial" w:hAnsi="Arial Narrow" w:cs="Arial"/>
          <w:sz w:val="24"/>
          <w:szCs w:val="24"/>
          <w:lang w:val="es-CO"/>
        </w:rPr>
        <w:t>las</w:t>
      </w:r>
      <w:r w:rsidR="00E40AB1" w:rsidRPr="00BC041D">
        <w:rPr>
          <w:rFonts w:ascii="Arial Narrow" w:hAnsi="Arial Narrow"/>
          <w:sz w:val="24"/>
          <w:szCs w:val="24"/>
          <w:lang w:val="es-CO"/>
        </w:rPr>
        <w:t xml:space="preserve"> </w:t>
      </w:r>
      <w:r w:rsidR="00E40AB1" w:rsidRPr="00BC041D">
        <w:rPr>
          <w:rFonts w:ascii="Arial Narrow" w:eastAsia="Arial" w:hAnsi="Arial Narrow" w:cs="Arial"/>
          <w:sz w:val="24"/>
          <w:szCs w:val="24"/>
          <w:lang w:val="es-CO"/>
        </w:rPr>
        <w:t>entidades</w:t>
      </w:r>
      <w:r w:rsidR="00E40AB1" w:rsidRPr="00BC041D">
        <w:rPr>
          <w:rFonts w:ascii="Arial Narrow" w:hAnsi="Arial Narrow"/>
          <w:sz w:val="24"/>
          <w:szCs w:val="24"/>
          <w:lang w:val="es-CO"/>
        </w:rPr>
        <w:t xml:space="preserve"> </w:t>
      </w:r>
      <w:r w:rsidR="00E40AB1" w:rsidRPr="00BC041D">
        <w:rPr>
          <w:rFonts w:ascii="Arial Narrow" w:eastAsia="Arial" w:hAnsi="Arial Narrow" w:cs="Arial"/>
          <w:sz w:val="24"/>
          <w:szCs w:val="24"/>
          <w:lang w:val="es-CO"/>
        </w:rPr>
        <w:t>públicas</w:t>
      </w:r>
      <w:r w:rsidR="00E40AB1" w:rsidRPr="00BC041D">
        <w:rPr>
          <w:rFonts w:ascii="Arial Narrow" w:hAnsi="Arial Narrow"/>
          <w:sz w:val="24"/>
          <w:szCs w:val="24"/>
          <w:lang w:val="es-CO"/>
        </w:rPr>
        <w:t xml:space="preserve"> </w:t>
      </w:r>
      <w:r w:rsidR="00E40AB1" w:rsidRPr="00BC041D">
        <w:rPr>
          <w:rFonts w:ascii="Arial Narrow" w:eastAsia="Arial" w:hAnsi="Arial Narrow" w:cs="Arial"/>
          <w:sz w:val="24"/>
          <w:szCs w:val="24"/>
          <w:lang w:val="es-CO"/>
        </w:rPr>
        <w:t>deben</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lastRenderedPageBreak/>
        <w:t>fundamentar</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su</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gestión</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en</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el</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proceso</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de</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planeación</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organizacional</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como</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elemento</w:t>
      </w:r>
      <w:r w:rsidRPr="00BC041D">
        <w:rPr>
          <w:rFonts w:ascii="Arial Narrow" w:hAnsi="Arial Narrow"/>
          <w:sz w:val="24"/>
          <w:szCs w:val="24"/>
          <w:lang w:val="es-CO"/>
        </w:rPr>
        <w:t xml:space="preserve"> articulador </w:t>
      </w:r>
      <w:r w:rsidRPr="00BC041D">
        <w:rPr>
          <w:rFonts w:ascii="Arial Narrow" w:eastAsia="Arial" w:hAnsi="Arial Narrow" w:cs="Arial"/>
          <w:sz w:val="24"/>
          <w:szCs w:val="24"/>
          <w:lang w:val="es-CO"/>
        </w:rPr>
        <w:t>de</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los</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procesos</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y</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acciones</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encaminadas</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al</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cumplimiento</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de</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las</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funciones</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que</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le</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son</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asignadas.</w:t>
      </w:r>
    </w:p>
    <w:p w:rsidR="000C0643" w:rsidRPr="00BC041D" w:rsidRDefault="000C0643" w:rsidP="009D71D6">
      <w:pPr>
        <w:spacing w:before="15" w:line="360" w:lineRule="auto"/>
        <w:rPr>
          <w:rFonts w:ascii="Arial Narrow" w:hAnsi="Arial Narrow"/>
          <w:sz w:val="24"/>
          <w:szCs w:val="24"/>
          <w:lang w:val="es-CO"/>
        </w:rPr>
      </w:pPr>
    </w:p>
    <w:p w:rsidR="000C0643" w:rsidRDefault="000C0643" w:rsidP="009D71D6">
      <w:pPr>
        <w:spacing w:line="360" w:lineRule="auto"/>
        <w:ind w:right="339"/>
        <w:jc w:val="both"/>
        <w:rPr>
          <w:rFonts w:ascii="Arial Narrow" w:eastAsia="Arial" w:hAnsi="Arial Narrow" w:cs="Arial"/>
          <w:sz w:val="24"/>
          <w:szCs w:val="24"/>
          <w:lang w:val="es-CO"/>
        </w:rPr>
      </w:pPr>
      <w:r w:rsidRPr="00BC041D">
        <w:rPr>
          <w:rFonts w:ascii="Arial Narrow" w:eastAsia="Arial" w:hAnsi="Arial Narrow" w:cs="Arial"/>
          <w:sz w:val="24"/>
          <w:szCs w:val="24"/>
          <w:lang w:val="es-CO"/>
        </w:rPr>
        <w:t>Con</w:t>
      </w:r>
      <w:r w:rsidRPr="00BC041D">
        <w:rPr>
          <w:rFonts w:ascii="Arial Narrow" w:hAnsi="Arial Narrow"/>
          <w:sz w:val="24"/>
          <w:szCs w:val="24"/>
          <w:lang w:val="es-CO"/>
        </w:rPr>
        <w:t xml:space="preserve"> </w:t>
      </w:r>
      <w:r w:rsidR="009D71D6" w:rsidRPr="00BC041D">
        <w:rPr>
          <w:rFonts w:ascii="Arial Narrow" w:eastAsia="Arial" w:hAnsi="Arial Narrow" w:cs="Arial"/>
          <w:sz w:val="24"/>
          <w:szCs w:val="24"/>
          <w:lang w:val="es-CO"/>
        </w:rPr>
        <w:t>fundamento</w:t>
      </w:r>
      <w:r w:rsidR="009D71D6" w:rsidRPr="00BC041D">
        <w:rPr>
          <w:rFonts w:ascii="Arial Narrow" w:hAnsi="Arial Narrow"/>
          <w:sz w:val="24"/>
          <w:szCs w:val="24"/>
          <w:lang w:val="es-CO"/>
        </w:rPr>
        <w:t xml:space="preserve"> en la Constitución Política y demás normas</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que</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reglamentan</w:t>
      </w:r>
      <w:r w:rsidR="00F84BD6"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los</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procesos</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relacionados</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con</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la</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administración</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de</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personal,</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se</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elabora</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el</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presente</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Plan</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Estratégico</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de</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Recursos</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Humanos,</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el</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cual</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tiene</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la</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intención</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de</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coadyuvar</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al</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fortalecimiento</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de</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las</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actuaciones,</w:t>
      </w:r>
      <w:r w:rsidRPr="00BC041D">
        <w:rPr>
          <w:rFonts w:ascii="Arial Narrow" w:hAnsi="Arial Narrow"/>
          <w:sz w:val="24"/>
          <w:szCs w:val="24"/>
          <w:lang w:val="es-CO"/>
        </w:rPr>
        <w:t xml:space="preserve"> </w:t>
      </w:r>
      <w:r w:rsidR="006727DF" w:rsidRPr="00BC041D">
        <w:rPr>
          <w:rFonts w:ascii="Arial Narrow" w:eastAsia="Arial" w:hAnsi="Arial Narrow" w:cs="Arial"/>
          <w:sz w:val="24"/>
          <w:szCs w:val="24"/>
          <w:lang w:val="es-CO"/>
        </w:rPr>
        <w:t>específicamente</w:t>
      </w:r>
      <w:r w:rsidR="00582D5C" w:rsidRPr="00BC041D">
        <w:rPr>
          <w:rFonts w:ascii="Arial Narrow" w:hAnsi="Arial Narrow"/>
          <w:sz w:val="24"/>
          <w:szCs w:val="24"/>
          <w:lang w:val="es-CO"/>
        </w:rPr>
        <w:t xml:space="preserve"> en el</w:t>
      </w:r>
      <w:r w:rsidR="00CE48AF" w:rsidRPr="00BC041D">
        <w:rPr>
          <w:rFonts w:ascii="Arial Narrow" w:hAnsi="Arial Narrow"/>
          <w:sz w:val="24"/>
          <w:szCs w:val="24"/>
          <w:lang w:val="es-CO"/>
        </w:rPr>
        <w:t xml:space="preserve"> ingreso</w:t>
      </w:r>
      <w:r w:rsidR="00CE48AF" w:rsidRPr="00BC041D">
        <w:rPr>
          <w:rFonts w:ascii="Arial Narrow" w:eastAsia="Arial" w:hAnsi="Arial Narrow" w:cs="Arial"/>
          <w:sz w:val="24"/>
          <w:szCs w:val="24"/>
          <w:lang w:val="es-CO"/>
        </w:rPr>
        <w:t>,</w:t>
      </w:r>
      <w:r w:rsidR="00CE48AF" w:rsidRPr="00BC041D">
        <w:rPr>
          <w:rFonts w:ascii="Arial Narrow" w:hAnsi="Arial Narrow"/>
          <w:sz w:val="24"/>
          <w:szCs w:val="24"/>
          <w:lang w:val="es-CO"/>
        </w:rPr>
        <w:t xml:space="preserve"> desarrollo</w:t>
      </w:r>
      <w:r w:rsidRPr="00BC041D">
        <w:rPr>
          <w:rFonts w:ascii="Arial Narrow" w:eastAsia="Arial" w:hAnsi="Arial Narrow" w:cs="Arial"/>
          <w:sz w:val="24"/>
          <w:szCs w:val="24"/>
          <w:lang w:val="es-CO"/>
        </w:rPr>
        <w:t xml:space="preserve"> </w:t>
      </w:r>
      <w:r w:rsidR="009F4025" w:rsidRPr="00BC041D">
        <w:rPr>
          <w:rFonts w:ascii="Arial Narrow" w:eastAsia="Arial" w:hAnsi="Arial Narrow" w:cs="Arial"/>
          <w:sz w:val="24"/>
          <w:szCs w:val="24"/>
          <w:lang w:val="es-CO"/>
        </w:rPr>
        <w:t>y</w:t>
      </w:r>
      <w:r w:rsidR="009F4025" w:rsidRPr="00BC041D">
        <w:rPr>
          <w:rFonts w:ascii="Arial Narrow" w:hAnsi="Arial Narrow"/>
          <w:sz w:val="24"/>
          <w:szCs w:val="24"/>
          <w:lang w:val="es-CO"/>
        </w:rPr>
        <w:t xml:space="preserve"> retiro</w:t>
      </w:r>
      <w:r w:rsidR="00DA4AE0">
        <w:rPr>
          <w:rFonts w:ascii="Arial Narrow" w:hAnsi="Arial Narrow"/>
          <w:sz w:val="24"/>
          <w:szCs w:val="24"/>
          <w:lang w:val="es-CO"/>
        </w:rPr>
        <w:t xml:space="preserve"> </w:t>
      </w:r>
      <w:r w:rsidRPr="00BC041D">
        <w:rPr>
          <w:rFonts w:ascii="Arial Narrow" w:eastAsia="Arial" w:hAnsi="Arial Narrow" w:cs="Arial"/>
          <w:sz w:val="24"/>
          <w:szCs w:val="24"/>
          <w:lang w:val="es-CO"/>
        </w:rPr>
        <w:t>del</w:t>
      </w:r>
      <w:r w:rsidR="00DC29B8">
        <w:rPr>
          <w:rFonts w:ascii="Arial Narrow" w:hAnsi="Arial Narrow"/>
          <w:sz w:val="24"/>
          <w:szCs w:val="24"/>
          <w:lang w:val="es-CO"/>
        </w:rPr>
        <w:t xml:space="preserve"> </w:t>
      </w:r>
      <w:r w:rsidR="00651B60" w:rsidRPr="00BC041D">
        <w:rPr>
          <w:rFonts w:ascii="Arial Narrow" w:eastAsia="Arial" w:hAnsi="Arial Narrow" w:cs="Arial"/>
          <w:sz w:val="24"/>
          <w:szCs w:val="24"/>
          <w:lang w:val="es-CO"/>
        </w:rPr>
        <w:t>personal</w:t>
      </w:r>
      <w:r w:rsidR="00651B60" w:rsidRPr="00BC041D">
        <w:rPr>
          <w:rFonts w:ascii="Arial Narrow" w:hAnsi="Arial Narrow"/>
          <w:sz w:val="24"/>
          <w:szCs w:val="24"/>
          <w:lang w:val="es-CO"/>
        </w:rPr>
        <w:t xml:space="preserve"> del</w:t>
      </w:r>
      <w:r w:rsidRPr="00BC041D">
        <w:rPr>
          <w:rFonts w:ascii="Arial Narrow" w:hAnsi="Arial Narrow"/>
          <w:sz w:val="24"/>
          <w:szCs w:val="24"/>
          <w:lang w:val="es-CO"/>
        </w:rPr>
        <w:t xml:space="preserve"> </w:t>
      </w:r>
      <w:r w:rsidR="00651B60" w:rsidRPr="00BC041D">
        <w:rPr>
          <w:rFonts w:ascii="Arial Narrow" w:eastAsia="Arial" w:hAnsi="Arial Narrow" w:cs="Arial"/>
          <w:sz w:val="24"/>
          <w:szCs w:val="24"/>
          <w:lang w:val="es-CO"/>
        </w:rPr>
        <w:t>IDEAM,</w:t>
      </w:r>
      <w:r w:rsidR="00651B60" w:rsidRPr="00BC041D">
        <w:rPr>
          <w:rFonts w:ascii="Arial Narrow" w:hAnsi="Arial Narrow"/>
          <w:sz w:val="24"/>
          <w:szCs w:val="24"/>
          <w:lang w:val="es-CO"/>
        </w:rPr>
        <w:t xml:space="preserve"> además de los esfuerzos por que las condiciones del ambiente de trabajo y de clima</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organizacional</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sean</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las</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óptimas</w:t>
      </w:r>
      <w:r w:rsidR="009D71D6" w:rsidRPr="00BC041D">
        <w:rPr>
          <w:rFonts w:ascii="Arial Narrow" w:eastAsia="Arial" w:hAnsi="Arial Narrow" w:cs="Arial"/>
          <w:sz w:val="24"/>
          <w:szCs w:val="24"/>
          <w:lang w:val="es-CO"/>
        </w:rPr>
        <w:t>.</w:t>
      </w:r>
    </w:p>
    <w:p w:rsidR="00783590" w:rsidRPr="00BC041D" w:rsidRDefault="00783590" w:rsidP="009D71D6">
      <w:pPr>
        <w:spacing w:line="360" w:lineRule="auto"/>
        <w:ind w:right="339"/>
        <w:jc w:val="both"/>
        <w:rPr>
          <w:rFonts w:ascii="Arial Narrow" w:hAnsi="Arial Narrow"/>
          <w:sz w:val="24"/>
          <w:szCs w:val="24"/>
          <w:lang w:val="es-CO"/>
        </w:rPr>
      </w:pPr>
    </w:p>
    <w:p w:rsidR="00145C21" w:rsidRPr="00BC041D" w:rsidRDefault="00145C21" w:rsidP="009D71D6">
      <w:pPr>
        <w:spacing w:line="360" w:lineRule="auto"/>
        <w:ind w:right="339"/>
        <w:jc w:val="both"/>
        <w:rPr>
          <w:rFonts w:ascii="Arial Narrow" w:eastAsia="Arial" w:hAnsi="Arial Narrow" w:cs="Arial"/>
          <w:sz w:val="24"/>
          <w:szCs w:val="24"/>
          <w:lang w:val="es-CO"/>
        </w:rPr>
      </w:pPr>
    </w:p>
    <w:p w:rsidR="00CE48AF" w:rsidRPr="00BC041D" w:rsidRDefault="00CE48AF" w:rsidP="0036325C">
      <w:pPr>
        <w:spacing w:line="360" w:lineRule="auto"/>
        <w:ind w:right="339"/>
        <w:jc w:val="both"/>
        <w:rPr>
          <w:rFonts w:ascii="Arial Narrow" w:eastAsia="Arial" w:hAnsi="Arial Narrow" w:cs="Arial"/>
          <w:sz w:val="24"/>
          <w:szCs w:val="24"/>
          <w:lang w:val="es-CO"/>
        </w:rPr>
      </w:pPr>
    </w:p>
    <w:p w:rsidR="009D71D6" w:rsidRPr="00BC041D" w:rsidRDefault="009D71D6" w:rsidP="0036325C">
      <w:pPr>
        <w:spacing w:line="360" w:lineRule="auto"/>
        <w:ind w:right="339"/>
        <w:jc w:val="both"/>
        <w:rPr>
          <w:rFonts w:ascii="Arial Narrow" w:eastAsia="Arial" w:hAnsi="Arial Narrow" w:cs="Arial"/>
          <w:sz w:val="24"/>
          <w:szCs w:val="24"/>
          <w:lang w:val="es-CO"/>
        </w:rPr>
      </w:pPr>
    </w:p>
    <w:p w:rsidR="009D71D6" w:rsidRPr="00BC041D" w:rsidRDefault="009D71D6" w:rsidP="0036325C">
      <w:pPr>
        <w:spacing w:line="360" w:lineRule="auto"/>
        <w:ind w:right="339"/>
        <w:jc w:val="both"/>
        <w:rPr>
          <w:rFonts w:ascii="Arial Narrow" w:eastAsia="Arial" w:hAnsi="Arial Narrow" w:cs="Arial"/>
          <w:sz w:val="24"/>
          <w:szCs w:val="24"/>
          <w:lang w:val="es-CO"/>
        </w:rPr>
      </w:pPr>
    </w:p>
    <w:p w:rsidR="009D71D6" w:rsidRPr="00BC041D" w:rsidRDefault="009D71D6" w:rsidP="0036325C">
      <w:pPr>
        <w:spacing w:line="360" w:lineRule="auto"/>
        <w:ind w:right="339"/>
        <w:jc w:val="both"/>
        <w:rPr>
          <w:rFonts w:ascii="Arial Narrow" w:eastAsia="Arial" w:hAnsi="Arial Narrow" w:cs="Arial"/>
          <w:sz w:val="24"/>
          <w:szCs w:val="24"/>
          <w:lang w:val="es-CO"/>
        </w:rPr>
      </w:pPr>
    </w:p>
    <w:p w:rsidR="009D71D6" w:rsidRPr="00BC041D" w:rsidRDefault="009D71D6" w:rsidP="0036325C">
      <w:pPr>
        <w:spacing w:line="360" w:lineRule="auto"/>
        <w:ind w:right="339"/>
        <w:jc w:val="both"/>
        <w:rPr>
          <w:rFonts w:ascii="Arial Narrow" w:eastAsia="Arial" w:hAnsi="Arial Narrow" w:cs="Arial"/>
          <w:sz w:val="24"/>
          <w:szCs w:val="24"/>
          <w:lang w:val="es-CO"/>
        </w:rPr>
      </w:pPr>
    </w:p>
    <w:p w:rsidR="009D71D6" w:rsidRPr="00BC041D" w:rsidRDefault="009D71D6" w:rsidP="0036325C">
      <w:pPr>
        <w:spacing w:line="360" w:lineRule="auto"/>
        <w:ind w:right="339"/>
        <w:jc w:val="both"/>
        <w:rPr>
          <w:rFonts w:ascii="Arial Narrow" w:eastAsia="Arial" w:hAnsi="Arial Narrow" w:cs="Arial"/>
          <w:sz w:val="24"/>
          <w:szCs w:val="24"/>
          <w:lang w:val="es-CO"/>
        </w:rPr>
      </w:pPr>
    </w:p>
    <w:p w:rsidR="009D71D6" w:rsidRPr="00BC041D" w:rsidRDefault="009D71D6" w:rsidP="0036325C">
      <w:pPr>
        <w:spacing w:line="360" w:lineRule="auto"/>
        <w:ind w:right="339"/>
        <w:jc w:val="both"/>
        <w:rPr>
          <w:rFonts w:ascii="Arial Narrow" w:eastAsia="Arial" w:hAnsi="Arial Narrow" w:cs="Arial"/>
          <w:sz w:val="24"/>
          <w:szCs w:val="24"/>
          <w:lang w:val="es-CO"/>
        </w:rPr>
      </w:pPr>
    </w:p>
    <w:p w:rsidR="009D71D6" w:rsidRPr="00BC041D" w:rsidRDefault="009D71D6" w:rsidP="0036325C">
      <w:pPr>
        <w:spacing w:line="360" w:lineRule="auto"/>
        <w:ind w:right="339"/>
        <w:jc w:val="both"/>
        <w:rPr>
          <w:rFonts w:ascii="Arial Narrow" w:eastAsia="Arial" w:hAnsi="Arial Narrow" w:cs="Arial"/>
          <w:sz w:val="24"/>
          <w:szCs w:val="24"/>
          <w:lang w:val="es-CO"/>
        </w:rPr>
      </w:pPr>
    </w:p>
    <w:p w:rsidR="00627BE6" w:rsidRPr="00BC041D" w:rsidRDefault="00627BE6" w:rsidP="0036325C">
      <w:pPr>
        <w:spacing w:line="360" w:lineRule="auto"/>
        <w:ind w:right="339"/>
        <w:jc w:val="both"/>
        <w:rPr>
          <w:rFonts w:ascii="Arial Narrow" w:eastAsia="Arial" w:hAnsi="Arial Narrow" w:cs="Arial"/>
          <w:sz w:val="24"/>
          <w:szCs w:val="24"/>
          <w:lang w:val="es-CO"/>
        </w:rPr>
      </w:pPr>
    </w:p>
    <w:p w:rsidR="004432C4" w:rsidRPr="00BC041D" w:rsidRDefault="004432C4" w:rsidP="0036325C">
      <w:pPr>
        <w:spacing w:line="360" w:lineRule="auto"/>
        <w:outlineLvl w:val="2"/>
        <w:rPr>
          <w:rStyle w:val="Textoennegrita"/>
          <w:rFonts w:ascii="Arial Narrow" w:hAnsi="Arial Narrow"/>
          <w:color w:val="000000"/>
          <w:sz w:val="24"/>
          <w:szCs w:val="24"/>
          <w:shd w:val="clear" w:color="auto" w:fill="FFFFFF"/>
          <w:lang w:val="es-CO"/>
        </w:rPr>
      </w:pPr>
    </w:p>
    <w:p w:rsidR="00572853" w:rsidRPr="00BC041D" w:rsidRDefault="00572853" w:rsidP="0036325C">
      <w:pPr>
        <w:spacing w:line="360" w:lineRule="auto"/>
        <w:outlineLvl w:val="2"/>
        <w:rPr>
          <w:rStyle w:val="Textoennegrita"/>
          <w:rFonts w:ascii="Arial Narrow" w:hAnsi="Arial Narrow"/>
          <w:color w:val="000000"/>
          <w:sz w:val="24"/>
          <w:szCs w:val="24"/>
          <w:shd w:val="clear" w:color="auto" w:fill="FFFFFF"/>
          <w:lang w:val="es-CO"/>
        </w:rPr>
      </w:pPr>
    </w:p>
    <w:p w:rsidR="0000577A" w:rsidRPr="00BC041D" w:rsidRDefault="0000577A" w:rsidP="0036325C">
      <w:pPr>
        <w:spacing w:line="360" w:lineRule="auto"/>
        <w:outlineLvl w:val="2"/>
        <w:rPr>
          <w:rStyle w:val="Textoennegrita"/>
          <w:rFonts w:ascii="Arial Narrow" w:hAnsi="Arial Narrow"/>
          <w:color w:val="000000"/>
          <w:sz w:val="24"/>
          <w:szCs w:val="24"/>
          <w:shd w:val="clear" w:color="auto" w:fill="FFFFFF"/>
          <w:lang w:val="es-CO"/>
        </w:rPr>
      </w:pPr>
    </w:p>
    <w:p w:rsidR="009D71D6" w:rsidRPr="00BC041D" w:rsidRDefault="009D71D6" w:rsidP="0036325C">
      <w:pPr>
        <w:spacing w:line="360" w:lineRule="auto"/>
        <w:outlineLvl w:val="2"/>
        <w:rPr>
          <w:rStyle w:val="Textoennegrita"/>
          <w:rFonts w:ascii="Arial Narrow" w:hAnsi="Arial Narrow"/>
          <w:color w:val="000000"/>
          <w:sz w:val="24"/>
          <w:szCs w:val="24"/>
          <w:shd w:val="clear" w:color="auto" w:fill="FFFFFF"/>
          <w:lang w:val="es-CO"/>
        </w:rPr>
      </w:pPr>
    </w:p>
    <w:p w:rsidR="009D71D6" w:rsidRPr="00BC041D" w:rsidRDefault="009D71D6" w:rsidP="0036325C">
      <w:pPr>
        <w:spacing w:line="360" w:lineRule="auto"/>
        <w:outlineLvl w:val="2"/>
        <w:rPr>
          <w:rStyle w:val="Textoennegrita"/>
          <w:rFonts w:ascii="Arial Narrow" w:hAnsi="Arial Narrow"/>
          <w:color w:val="000000"/>
          <w:sz w:val="24"/>
          <w:szCs w:val="24"/>
          <w:shd w:val="clear" w:color="auto" w:fill="FFFFFF"/>
          <w:lang w:val="es-CO"/>
        </w:rPr>
      </w:pPr>
    </w:p>
    <w:p w:rsidR="009D71D6" w:rsidRPr="00BC041D" w:rsidRDefault="009D71D6" w:rsidP="0036325C">
      <w:pPr>
        <w:spacing w:line="360" w:lineRule="auto"/>
        <w:outlineLvl w:val="2"/>
        <w:rPr>
          <w:rStyle w:val="Textoennegrita"/>
          <w:rFonts w:ascii="Arial Narrow" w:hAnsi="Arial Narrow"/>
          <w:color w:val="000000"/>
          <w:sz w:val="24"/>
          <w:szCs w:val="24"/>
          <w:shd w:val="clear" w:color="auto" w:fill="FFFFFF"/>
          <w:lang w:val="es-CO"/>
        </w:rPr>
      </w:pPr>
    </w:p>
    <w:p w:rsidR="009D71D6" w:rsidRPr="00BC041D" w:rsidRDefault="009D71D6" w:rsidP="0036325C">
      <w:pPr>
        <w:spacing w:line="360" w:lineRule="auto"/>
        <w:outlineLvl w:val="2"/>
        <w:rPr>
          <w:rStyle w:val="Textoennegrita"/>
          <w:rFonts w:ascii="Arial Narrow" w:hAnsi="Arial Narrow"/>
          <w:color w:val="000000"/>
          <w:sz w:val="24"/>
          <w:szCs w:val="24"/>
          <w:shd w:val="clear" w:color="auto" w:fill="FFFFFF"/>
          <w:lang w:val="es-CO"/>
        </w:rPr>
      </w:pPr>
    </w:p>
    <w:p w:rsidR="009D71D6" w:rsidRPr="00BC041D" w:rsidRDefault="009D71D6" w:rsidP="0036325C">
      <w:pPr>
        <w:spacing w:line="360" w:lineRule="auto"/>
        <w:outlineLvl w:val="2"/>
        <w:rPr>
          <w:rStyle w:val="Textoennegrita"/>
          <w:rFonts w:ascii="Arial Narrow" w:hAnsi="Arial Narrow"/>
          <w:color w:val="000000"/>
          <w:sz w:val="24"/>
          <w:szCs w:val="24"/>
          <w:shd w:val="clear" w:color="auto" w:fill="FFFFFF"/>
          <w:lang w:val="es-CO"/>
        </w:rPr>
      </w:pPr>
    </w:p>
    <w:p w:rsidR="003D6688" w:rsidRDefault="003D6688" w:rsidP="0036325C">
      <w:pPr>
        <w:spacing w:line="360" w:lineRule="auto"/>
        <w:outlineLvl w:val="2"/>
        <w:rPr>
          <w:rStyle w:val="Textoennegrita"/>
          <w:rFonts w:ascii="Arial Narrow" w:hAnsi="Arial Narrow"/>
          <w:color w:val="000000"/>
          <w:sz w:val="24"/>
          <w:szCs w:val="24"/>
          <w:shd w:val="clear" w:color="auto" w:fill="FFFFFF"/>
          <w:lang w:val="es-CO"/>
        </w:rPr>
      </w:pPr>
    </w:p>
    <w:p w:rsidR="00D82AC6" w:rsidRDefault="00D82AC6" w:rsidP="0036325C">
      <w:pPr>
        <w:spacing w:line="360" w:lineRule="auto"/>
        <w:outlineLvl w:val="2"/>
        <w:rPr>
          <w:rStyle w:val="Textoennegrita"/>
          <w:rFonts w:ascii="Arial Narrow" w:hAnsi="Arial Narrow"/>
          <w:color w:val="000000"/>
          <w:sz w:val="24"/>
          <w:szCs w:val="24"/>
          <w:shd w:val="clear" w:color="auto" w:fill="FFFFFF"/>
          <w:lang w:val="es-CO"/>
        </w:rPr>
      </w:pPr>
    </w:p>
    <w:p w:rsidR="00D82AC6" w:rsidRDefault="00D82AC6" w:rsidP="0036325C">
      <w:pPr>
        <w:spacing w:line="360" w:lineRule="auto"/>
        <w:outlineLvl w:val="2"/>
        <w:rPr>
          <w:rStyle w:val="Textoennegrita"/>
          <w:rFonts w:ascii="Arial Narrow" w:hAnsi="Arial Narrow"/>
          <w:color w:val="000000"/>
          <w:sz w:val="24"/>
          <w:szCs w:val="24"/>
          <w:shd w:val="clear" w:color="auto" w:fill="FFFFFF"/>
          <w:lang w:val="es-CO"/>
        </w:rPr>
      </w:pPr>
    </w:p>
    <w:p w:rsidR="00D82AC6" w:rsidRDefault="00D82AC6" w:rsidP="0036325C">
      <w:pPr>
        <w:spacing w:line="360" w:lineRule="auto"/>
        <w:outlineLvl w:val="2"/>
        <w:rPr>
          <w:rStyle w:val="Textoennegrita"/>
          <w:rFonts w:ascii="Arial Narrow" w:hAnsi="Arial Narrow"/>
          <w:color w:val="000000"/>
          <w:sz w:val="24"/>
          <w:szCs w:val="24"/>
          <w:shd w:val="clear" w:color="auto" w:fill="FFFFFF"/>
          <w:lang w:val="es-CO"/>
        </w:rPr>
      </w:pPr>
    </w:p>
    <w:p w:rsidR="00D82AC6" w:rsidRDefault="00D82AC6" w:rsidP="0036325C">
      <w:pPr>
        <w:spacing w:line="360" w:lineRule="auto"/>
        <w:outlineLvl w:val="2"/>
        <w:rPr>
          <w:rStyle w:val="Textoennegrita"/>
          <w:rFonts w:ascii="Arial Narrow" w:hAnsi="Arial Narrow"/>
          <w:color w:val="000000"/>
          <w:sz w:val="24"/>
          <w:szCs w:val="24"/>
          <w:shd w:val="clear" w:color="auto" w:fill="FFFFFF"/>
          <w:lang w:val="es-CO"/>
        </w:rPr>
      </w:pPr>
    </w:p>
    <w:p w:rsidR="00D82AC6" w:rsidRPr="00BC041D" w:rsidRDefault="00D82AC6" w:rsidP="0036325C">
      <w:pPr>
        <w:spacing w:line="360" w:lineRule="auto"/>
        <w:outlineLvl w:val="2"/>
        <w:rPr>
          <w:rStyle w:val="Textoennegrita"/>
          <w:rFonts w:ascii="Arial Narrow" w:hAnsi="Arial Narrow"/>
          <w:color w:val="000000"/>
          <w:sz w:val="24"/>
          <w:szCs w:val="24"/>
          <w:shd w:val="clear" w:color="auto" w:fill="FFFFFF"/>
          <w:lang w:val="es-CO"/>
        </w:rPr>
      </w:pPr>
    </w:p>
    <w:p w:rsidR="00A67ABF" w:rsidRPr="000A19C1" w:rsidRDefault="00300743" w:rsidP="000A19C1">
      <w:pPr>
        <w:pStyle w:val="Prrafodelista"/>
        <w:numPr>
          <w:ilvl w:val="0"/>
          <w:numId w:val="37"/>
        </w:numPr>
        <w:spacing w:line="360" w:lineRule="auto"/>
        <w:jc w:val="center"/>
        <w:outlineLvl w:val="2"/>
        <w:rPr>
          <w:rStyle w:val="Textoennegrita"/>
          <w:rFonts w:ascii="Arial Narrow" w:hAnsi="Arial Narrow"/>
          <w:color w:val="000000"/>
          <w:sz w:val="24"/>
          <w:szCs w:val="24"/>
          <w:shd w:val="clear" w:color="auto" w:fill="FFFFFF"/>
        </w:rPr>
      </w:pPr>
      <w:bookmarkStart w:id="1" w:name="_Toc520786590"/>
      <w:r w:rsidRPr="000A19C1">
        <w:rPr>
          <w:rStyle w:val="Textoennegrita"/>
          <w:rFonts w:ascii="Arial Narrow" w:hAnsi="Arial Narrow"/>
          <w:color w:val="000000"/>
          <w:sz w:val="24"/>
          <w:szCs w:val="24"/>
          <w:shd w:val="clear" w:color="auto" w:fill="FFFFFF"/>
        </w:rPr>
        <w:t>OBJETIVOS</w:t>
      </w:r>
      <w:bookmarkEnd w:id="1"/>
    </w:p>
    <w:p w:rsidR="00300743" w:rsidRPr="00BC041D" w:rsidRDefault="00300743" w:rsidP="0036325C">
      <w:pPr>
        <w:spacing w:line="360" w:lineRule="auto"/>
        <w:rPr>
          <w:rStyle w:val="Textoennegrita"/>
          <w:rFonts w:ascii="Arial Narrow" w:hAnsi="Arial Narrow"/>
          <w:color w:val="000000"/>
          <w:sz w:val="24"/>
          <w:szCs w:val="24"/>
          <w:shd w:val="clear" w:color="auto" w:fill="FFFFFF"/>
          <w:lang w:val="es-CO"/>
        </w:rPr>
      </w:pPr>
    </w:p>
    <w:p w:rsidR="00300743" w:rsidRPr="00BC041D" w:rsidRDefault="005D78F2" w:rsidP="000A19C1">
      <w:pPr>
        <w:pStyle w:val="Ttulo3"/>
        <w:keepLines/>
        <w:numPr>
          <w:ilvl w:val="1"/>
          <w:numId w:val="38"/>
        </w:numPr>
        <w:spacing w:before="40" w:after="0" w:line="360" w:lineRule="auto"/>
        <w:rPr>
          <w:rFonts w:ascii="Arial Narrow" w:hAnsi="Arial Narrow"/>
          <w:sz w:val="24"/>
          <w:szCs w:val="24"/>
          <w:lang w:val="es-CO"/>
        </w:rPr>
      </w:pPr>
      <w:bookmarkStart w:id="2" w:name="_Toc520786591"/>
      <w:r w:rsidRPr="00BC041D">
        <w:rPr>
          <w:rFonts w:ascii="Arial Narrow" w:hAnsi="Arial Narrow"/>
          <w:sz w:val="24"/>
          <w:szCs w:val="24"/>
          <w:lang w:val="es-CO"/>
        </w:rPr>
        <w:t>Ob</w:t>
      </w:r>
      <w:r w:rsidR="00300743" w:rsidRPr="00BC041D">
        <w:rPr>
          <w:rFonts w:ascii="Arial Narrow" w:hAnsi="Arial Narrow"/>
          <w:sz w:val="24"/>
          <w:szCs w:val="24"/>
          <w:lang w:val="es-CO"/>
        </w:rPr>
        <w:t>j</w:t>
      </w:r>
      <w:r w:rsidRPr="00BC041D">
        <w:rPr>
          <w:rFonts w:ascii="Arial Narrow" w:hAnsi="Arial Narrow"/>
          <w:sz w:val="24"/>
          <w:szCs w:val="24"/>
          <w:lang w:val="es-CO"/>
        </w:rPr>
        <w:t>e</w:t>
      </w:r>
      <w:r w:rsidR="00300743" w:rsidRPr="00BC041D">
        <w:rPr>
          <w:rFonts w:ascii="Arial Narrow" w:hAnsi="Arial Narrow"/>
          <w:sz w:val="24"/>
          <w:szCs w:val="24"/>
          <w:lang w:val="es-CO"/>
        </w:rPr>
        <w:t>tivo General</w:t>
      </w:r>
      <w:bookmarkEnd w:id="2"/>
      <w:r w:rsidR="00300743" w:rsidRPr="00BC041D">
        <w:rPr>
          <w:rFonts w:ascii="Arial Narrow" w:hAnsi="Arial Narrow"/>
          <w:sz w:val="24"/>
          <w:szCs w:val="24"/>
          <w:lang w:val="es-CO"/>
        </w:rPr>
        <w:t xml:space="preserve"> </w:t>
      </w:r>
    </w:p>
    <w:p w:rsidR="004A393E" w:rsidRPr="00BC041D" w:rsidRDefault="004A393E" w:rsidP="0036325C">
      <w:pPr>
        <w:spacing w:line="360" w:lineRule="auto"/>
        <w:ind w:right="343"/>
        <w:jc w:val="both"/>
        <w:rPr>
          <w:rStyle w:val="Textoennegrita"/>
          <w:rFonts w:ascii="Arial Narrow" w:hAnsi="Arial Narrow"/>
          <w:b w:val="0"/>
          <w:color w:val="000000"/>
          <w:sz w:val="24"/>
          <w:szCs w:val="24"/>
          <w:shd w:val="clear" w:color="auto" w:fill="FFFFFF"/>
          <w:lang w:val="es-CO"/>
        </w:rPr>
      </w:pPr>
    </w:p>
    <w:p w:rsidR="00300743" w:rsidRPr="00BC041D" w:rsidRDefault="00F84BD6" w:rsidP="0036325C">
      <w:pPr>
        <w:spacing w:line="360" w:lineRule="auto"/>
        <w:jc w:val="both"/>
        <w:rPr>
          <w:rFonts w:ascii="Arial Narrow" w:hAnsi="Arial Narrow"/>
          <w:sz w:val="24"/>
          <w:szCs w:val="24"/>
          <w:lang w:val="es-CO"/>
        </w:rPr>
      </w:pPr>
      <w:r w:rsidRPr="00BC041D">
        <w:rPr>
          <w:rFonts w:ascii="Arial Narrow" w:hAnsi="Arial Narrow"/>
          <w:sz w:val="24"/>
          <w:szCs w:val="24"/>
          <w:lang w:val="es-CO"/>
        </w:rPr>
        <w:t>Desarrollar y evaluar la Gestión del Talento Humano en aras de contribuir al mejoramiento de sus competencias, capacidades, conocimientos, habilidades y calidad de vida.</w:t>
      </w:r>
    </w:p>
    <w:p w:rsidR="00300743" w:rsidRPr="00BC041D" w:rsidRDefault="00300743" w:rsidP="0036325C">
      <w:pPr>
        <w:spacing w:line="360" w:lineRule="auto"/>
        <w:jc w:val="both"/>
        <w:rPr>
          <w:rFonts w:ascii="Arial Narrow" w:hAnsi="Arial Narrow"/>
          <w:sz w:val="24"/>
          <w:szCs w:val="24"/>
          <w:lang w:val="es-CO"/>
        </w:rPr>
      </w:pPr>
    </w:p>
    <w:p w:rsidR="00300743" w:rsidRPr="00BC041D" w:rsidRDefault="00300743" w:rsidP="000A19C1">
      <w:pPr>
        <w:pStyle w:val="Ttulo3"/>
        <w:keepLines/>
        <w:numPr>
          <w:ilvl w:val="1"/>
          <w:numId w:val="38"/>
        </w:numPr>
        <w:spacing w:before="40" w:after="0" w:line="360" w:lineRule="auto"/>
        <w:jc w:val="both"/>
        <w:rPr>
          <w:rFonts w:ascii="Arial Narrow" w:hAnsi="Arial Narrow"/>
          <w:sz w:val="24"/>
          <w:szCs w:val="24"/>
          <w:lang w:val="es-CO"/>
        </w:rPr>
      </w:pPr>
      <w:bookmarkStart w:id="3" w:name="_Toc520786592"/>
      <w:r w:rsidRPr="00BC041D">
        <w:rPr>
          <w:rFonts w:ascii="Arial Narrow" w:hAnsi="Arial Narrow"/>
          <w:sz w:val="24"/>
          <w:szCs w:val="24"/>
          <w:lang w:val="es-CO"/>
        </w:rPr>
        <w:t xml:space="preserve">Objetivos </w:t>
      </w:r>
      <w:bookmarkEnd w:id="3"/>
      <w:r w:rsidR="00AD7947" w:rsidRPr="00BC041D">
        <w:rPr>
          <w:rFonts w:ascii="Arial Narrow" w:hAnsi="Arial Narrow"/>
          <w:sz w:val="24"/>
          <w:szCs w:val="24"/>
          <w:lang w:val="es-CO"/>
        </w:rPr>
        <w:t>Específicos</w:t>
      </w:r>
    </w:p>
    <w:p w:rsidR="00300743" w:rsidRPr="00BC041D" w:rsidRDefault="00300743" w:rsidP="0036325C">
      <w:pPr>
        <w:spacing w:line="360" w:lineRule="auto"/>
        <w:jc w:val="both"/>
        <w:rPr>
          <w:rFonts w:ascii="Arial Narrow" w:hAnsi="Arial Narrow"/>
          <w:sz w:val="24"/>
          <w:szCs w:val="24"/>
          <w:lang w:val="es-CO"/>
        </w:rPr>
      </w:pPr>
    </w:p>
    <w:p w:rsidR="005D78F2" w:rsidRPr="00BC041D" w:rsidRDefault="00524B8B" w:rsidP="000777D5">
      <w:pPr>
        <w:pStyle w:val="Prrafodelista"/>
        <w:numPr>
          <w:ilvl w:val="0"/>
          <w:numId w:val="3"/>
        </w:numPr>
        <w:spacing w:line="360" w:lineRule="auto"/>
        <w:jc w:val="both"/>
        <w:rPr>
          <w:rFonts w:ascii="Arial Narrow" w:hAnsi="Arial Narrow"/>
          <w:sz w:val="24"/>
          <w:szCs w:val="24"/>
        </w:rPr>
      </w:pPr>
      <w:r w:rsidRPr="00BC041D">
        <w:rPr>
          <w:rFonts w:ascii="Arial Narrow" w:hAnsi="Arial Narrow"/>
          <w:sz w:val="24"/>
          <w:szCs w:val="24"/>
        </w:rPr>
        <w:t>Fortalecer el liderazgo y el talento humano como motor de la generación de result</w:t>
      </w:r>
      <w:r w:rsidR="000E6429" w:rsidRPr="00BC041D">
        <w:rPr>
          <w:rFonts w:ascii="Arial Narrow" w:hAnsi="Arial Narrow"/>
          <w:sz w:val="24"/>
          <w:szCs w:val="24"/>
        </w:rPr>
        <w:t>ados del Instituto.</w:t>
      </w:r>
    </w:p>
    <w:p w:rsidR="000E6429" w:rsidRPr="00BC041D" w:rsidRDefault="000E6429" w:rsidP="0036325C">
      <w:pPr>
        <w:pStyle w:val="Prrafodelista"/>
        <w:spacing w:line="360" w:lineRule="auto"/>
        <w:ind w:left="360"/>
        <w:jc w:val="both"/>
        <w:rPr>
          <w:rFonts w:ascii="Arial Narrow" w:hAnsi="Arial Narrow"/>
          <w:sz w:val="24"/>
          <w:szCs w:val="24"/>
        </w:rPr>
      </w:pPr>
    </w:p>
    <w:p w:rsidR="005D78F2" w:rsidRPr="00BC041D" w:rsidRDefault="00524B8B" w:rsidP="000777D5">
      <w:pPr>
        <w:pStyle w:val="Prrafodelista"/>
        <w:numPr>
          <w:ilvl w:val="0"/>
          <w:numId w:val="3"/>
        </w:numPr>
        <w:spacing w:line="360" w:lineRule="auto"/>
        <w:jc w:val="both"/>
        <w:rPr>
          <w:rFonts w:ascii="Arial Narrow" w:hAnsi="Arial Narrow"/>
          <w:sz w:val="24"/>
          <w:szCs w:val="24"/>
        </w:rPr>
      </w:pPr>
      <w:r w:rsidRPr="00BC041D">
        <w:rPr>
          <w:rFonts w:ascii="Arial Narrow" w:hAnsi="Arial Narrow"/>
          <w:sz w:val="24"/>
          <w:szCs w:val="24"/>
        </w:rPr>
        <w:t>Desarrollar una cultura organizacional fundamentada en el control, el seguimiento, la evaluación, la gestión del conocimiento, el mejoramiento continuo, la seguridad digital, la calidad y los principios de integridad y legalidad.</w:t>
      </w:r>
    </w:p>
    <w:p w:rsidR="000E6429" w:rsidRPr="00BC041D" w:rsidRDefault="000E6429" w:rsidP="0036325C">
      <w:pPr>
        <w:pStyle w:val="Sinespaciado"/>
        <w:spacing w:line="360" w:lineRule="auto"/>
        <w:jc w:val="both"/>
        <w:rPr>
          <w:rFonts w:ascii="Arial Narrow" w:hAnsi="Arial Narrow"/>
          <w:sz w:val="24"/>
          <w:szCs w:val="24"/>
          <w:lang w:val="es-CO"/>
        </w:rPr>
      </w:pPr>
    </w:p>
    <w:p w:rsidR="000E6429" w:rsidRPr="00BC041D" w:rsidRDefault="000E6429" w:rsidP="00FB2E65">
      <w:pPr>
        <w:pStyle w:val="Prrafodelista"/>
        <w:numPr>
          <w:ilvl w:val="0"/>
          <w:numId w:val="3"/>
        </w:numPr>
        <w:spacing w:line="360" w:lineRule="auto"/>
        <w:jc w:val="both"/>
        <w:rPr>
          <w:rFonts w:ascii="Arial Narrow" w:hAnsi="Arial Narrow"/>
          <w:sz w:val="24"/>
          <w:szCs w:val="24"/>
        </w:rPr>
      </w:pPr>
      <w:r w:rsidRPr="00BC041D">
        <w:rPr>
          <w:rFonts w:ascii="Arial Narrow" w:hAnsi="Arial Narrow"/>
          <w:sz w:val="24"/>
          <w:szCs w:val="24"/>
        </w:rPr>
        <w:t xml:space="preserve">Desarrollar el Plan de Bienestar </w:t>
      </w:r>
      <w:r w:rsidR="00503A3B" w:rsidRPr="00BC041D">
        <w:rPr>
          <w:rFonts w:ascii="Arial Narrow" w:hAnsi="Arial Narrow"/>
          <w:sz w:val="24"/>
          <w:szCs w:val="24"/>
        </w:rPr>
        <w:t xml:space="preserve">Social – PBS </w:t>
      </w:r>
      <w:r w:rsidRPr="00BC041D">
        <w:rPr>
          <w:rFonts w:ascii="Arial Narrow" w:hAnsi="Arial Narrow"/>
          <w:sz w:val="24"/>
          <w:szCs w:val="24"/>
        </w:rPr>
        <w:t>para co</w:t>
      </w:r>
      <w:r w:rsidR="00503A3B" w:rsidRPr="00BC041D">
        <w:rPr>
          <w:rFonts w:ascii="Arial Narrow" w:hAnsi="Arial Narrow"/>
          <w:sz w:val="24"/>
          <w:szCs w:val="24"/>
        </w:rPr>
        <w:t>ntribuir al mejoramiento de la calidad de v</w:t>
      </w:r>
      <w:r w:rsidRPr="00BC041D">
        <w:rPr>
          <w:rFonts w:ascii="Arial Narrow" w:hAnsi="Arial Narrow"/>
          <w:sz w:val="24"/>
          <w:szCs w:val="24"/>
        </w:rPr>
        <w:t>ida de los servidores.</w:t>
      </w:r>
    </w:p>
    <w:p w:rsidR="000E6429" w:rsidRPr="00BC041D" w:rsidRDefault="000E6429" w:rsidP="0036325C">
      <w:pPr>
        <w:pStyle w:val="Prrafodelista"/>
        <w:spacing w:line="360" w:lineRule="auto"/>
        <w:jc w:val="both"/>
        <w:rPr>
          <w:rFonts w:ascii="Arial Narrow" w:hAnsi="Arial Narrow"/>
          <w:sz w:val="24"/>
          <w:szCs w:val="24"/>
        </w:rPr>
      </w:pPr>
    </w:p>
    <w:p w:rsidR="000E6429" w:rsidRPr="00BC041D" w:rsidRDefault="000E6429" w:rsidP="000777D5">
      <w:pPr>
        <w:pStyle w:val="Prrafodelista"/>
        <w:numPr>
          <w:ilvl w:val="0"/>
          <w:numId w:val="3"/>
        </w:numPr>
        <w:spacing w:line="360" w:lineRule="auto"/>
        <w:jc w:val="both"/>
        <w:rPr>
          <w:rFonts w:ascii="Arial Narrow" w:hAnsi="Arial Narrow"/>
          <w:sz w:val="24"/>
          <w:szCs w:val="24"/>
        </w:rPr>
      </w:pPr>
      <w:r w:rsidRPr="00BC041D">
        <w:rPr>
          <w:rFonts w:ascii="Arial Narrow" w:hAnsi="Arial Narrow"/>
          <w:sz w:val="24"/>
          <w:szCs w:val="24"/>
        </w:rPr>
        <w:t xml:space="preserve">Fortalecer las capacidades, conocimientos y habilidades de los </w:t>
      </w:r>
      <w:r w:rsidR="00FB2E65" w:rsidRPr="00BC041D">
        <w:rPr>
          <w:rFonts w:ascii="Arial Narrow" w:hAnsi="Arial Narrow"/>
          <w:sz w:val="24"/>
          <w:szCs w:val="24"/>
        </w:rPr>
        <w:t>funcionarios</w:t>
      </w:r>
      <w:r w:rsidRPr="00BC041D">
        <w:rPr>
          <w:rFonts w:ascii="Arial Narrow" w:hAnsi="Arial Narrow"/>
          <w:sz w:val="24"/>
          <w:szCs w:val="24"/>
        </w:rPr>
        <w:t xml:space="preserve"> en el puesto de trabajo, a través de la implementación del Plan Institucional de Capacitación</w:t>
      </w:r>
      <w:r w:rsidR="00503A3B" w:rsidRPr="00BC041D">
        <w:rPr>
          <w:rFonts w:ascii="Arial Narrow" w:hAnsi="Arial Narrow"/>
          <w:sz w:val="24"/>
          <w:szCs w:val="24"/>
        </w:rPr>
        <w:t xml:space="preserve"> - PIC</w:t>
      </w:r>
      <w:r w:rsidRPr="00BC041D">
        <w:rPr>
          <w:rFonts w:ascii="Arial Narrow" w:hAnsi="Arial Narrow"/>
          <w:sz w:val="24"/>
          <w:szCs w:val="24"/>
        </w:rPr>
        <w:t>.</w:t>
      </w:r>
    </w:p>
    <w:p w:rsidR="000E6429" w:rsidRPr="00BC041D" w:rsidRDefault="000E6429" w:rsidP="0036325C">
      <w:pPr>
        <w:pStyle w:val="Prrafodelista"/>
        <w:spacing w:line="360" w:lineRule="auto"/>
        <w:ind w:left="360"/>
        <w:jc w:val="both"/>
        <w:rPr>
          <w:rFonts w:ascii="Arial Narrow" w:hAnsi="Arial Narrow"/>
          <w:sz w:val="24"/>
          <w:szCs w:val="24"/>
        </w:rPr>
      </w:pPr>
    </w:p>
    <w:p w:rsidR="00300743" w:rsidRPr="00BC041D" w:rsidRDefault="00524B8B" w:rsidP="000777D5">
      <w:pPr>
        <w:pStyle w:val="Prrafodelista"/>
        <w:numPr>
          <w:ilvl w:val="0"/>
          <w:numId w:val="3"/>
        </w:numPr>
        <w:spacing w:line="360" w:lineRule="auto"/>
        <w:jc w:val="both"/>
        <w:rPr>
          <w:rFonts w:ascii="Arial Narrow" w:hAnsi="Arial Narrow"/>
          <w:sz w:val="24"/>
          <w:szCs w:val="24"/>
        </w:rPr>
      </w:pPr>
      <w:r w:rsidRPr="00BC041D">
        <w:rPr>
          <w:rFonts w:ascii="Arial Narrow" w:hAnsi="Arial Narrow"/>
          <w:sz w:val="24"/>
          <w:szCs w:val="24"/>
        </w:rPr>
        <w:t xml:space="preserve">Proporcionar información para la oportuna toma de decisiones que permita mejorar la gestión </w:t>
      </w:r>
      <w:r w:rsidR="000E6429" w:rsidRPr="00BC041D">
        <w:rPr>
          <w:rFonts w:ascii="Arial Narrow" w:hAnsi="Arial Narrow"/>
          <w:sz w:val="24"/>
          <w:szCs w:val="24"/>
        </w:rPr>
        <w:t xml:space="preserve">del proceso </w:t>
      </w:r>
      <w:r w:rsidR="00FB2E65" w:rsidRPr="00BC041D">
        <w:rPr>
          <w:rFonts w:ascii="Arial Narrow" w:hAnsi="Arial Narrow"/>
          <w:sz w:val="24"/>
          <w:szCs w:val="24"/>
        </w:rPr>
        <w:t>de Gestión del</w:t>
      </w:r>
      <w:r w:rsidR="000E6429" w:rsidRPr="00BC041D">
        <w:rPr>
          <w:rFonts w:ascii="Arial Narrow" w:hAnsi="Arial Narrow"/>
          <w:sz w:val="24"/>
          <w:szCs w:val="24"/>
        </w:rPr>
        <w:t xml:space="preserve"> De</w:t>
      </w:r>
      <w:r w:rsidR="00503A3B" w:rsidRPr="00BC041D">
        <w:rPr>
          <w:rFonts w:ascii="Arial Narrow" w:hAnsi="Arial Narrow"/>
          <w:sz w:val="24"/>
          <w:szCs w:val="24"/>
        </w:rPr>
        <w:t>s</w:t>
      </w:r>
      <w:r w:rsidR="000E6429" w:rsidRPr="00BC041D">
        <w:rPr>
          <w:rFonts w:ascii="Arial Narrow" w:hAnsi="Arial Narrow"/>
          <w:sz w:val="24"/>
          <w:szCs w:val="24"/>
        </w:rPr>
        <w:t>arrollo del Talento Humano.</w:t>
      </w:r>
    </w:p>
    <w:p w:rsidR="00FB2E65" w:rsidRPr="00BC041D" w:rsidRDefault="00FB2E65" w:rsidP="00FB2E65">
      <w:pPr>
        <w:pStyle w:val="Prrafodelista"/>
        <w:rPr>
          <w:rFonts w:ascii="Arial Narrow" w:hAnsi="Arial Narrow"/>
          <w:sz w:val="24"/>
          <w:szCs w:val="24"/>
        </w:rPr>
      </w:pPr>
    </w:p>
    <w:p w:rsidR="00FB2E65" w:rsidRPr="00BC041D" w:rsidRDefault="00FB2E65" w:rsidP="000777D5">
      <w:pPr>
        <w:pStyle w:val="Prrafodelista"/>
        <w:numPr>
          <w:ilvl w:val="0"/>
          <w:numId w:val="3"/>
        </w:numPr>
        <w:spacing w:line="360" w:lineRule="auto"/>
        <w:jc w:val="both"/>
        <w:rPr>
          <w:rFonts w:ascii="Arial Narrow" w:hAnsi="Arial Narrow"/>
          <w:sz w:val="24"/>
          <w:szCs w:val="24"/>
        </w:rPr>
      </w:pPr>
      <w:r w:rsidRPr="00BC041D">
        <w:rPr>
          <w:rFonts w:ascii="Arial Narrow" w:hAnsi="Arial Narrow"/>
          <w:sz w:val="24"/>
          <w:szCs w:val="24"/>
        </w:rPr>
        <w:t xml:space="preserve">Administrar la vinculación, permanencia y retiro de los </w:t>
      </w:r>
      <w:r w:rsidR="00AD7947" w:rsidRPr="00BC041D">
        <w:rPr>
          <w:rFonts w:ascii="Arial Narrow" w:hAnsi="Arial Narrow"/>
          <w:sz w:val="24"/>
          <w:szCs w:val="24"/>
        </w:rPr>
        <w:t>funcionarios</w:t>
      </w:r>
      <w:r w:rsidRPr="00BC041D">
        <w:rPr>
          <w:rFonts w:ascii="Arial Narrow" w:hAnsi="Arial Narrow"/>
          <w:sz w:val="24"/>
          <w:szCs w:val="24"/>
        </w:rPr>
        <w:t xml:space="preserve"> del Instituto.</w:t>
      </w:r>
    </w:p>
    <w:p w:rsidR="00300743" w:rsidRPr="00BC041D" w:rsidRDefault="00300743" w:rsidP="0036325C">
      <w:pPr>
        <w:spacing w:line="360" w:lineRule="auto"/>
        <w:jc w:val="both"/>
        <w:rPr>
          <w:rFonts w:ascii="Arial Narrow" w:hAnsi="Arial Narrow"/>
          <w:sz w:val="24"/>
          <w:szCs w:val="24"/>
          <w:shd w:val="clear" w:color="auto" w:fill="FFFFFF"/>
          <w:lang w:val="es-CO"/>
        </w:rPr>
      </w:pPr>
    </w:p>
    <w:p w:rsidR="00572853" w:rsidRPr="00BC041D" w:rsidRDefault="00572853" w:rsidP="000E6429">
      <w:pPr>
        <w:spacing w:line="276" w:lineRule="auto"/>
        <w:jc w:val="both"/>
        <w:rPr>
          <w:rFonts w:ascii="Arial Narrow" w:hAnsi="Arial Narrow"/>
          <w:sz w:val="24"/>
          <w:szCs w:val="24"/>
          <w:shd w:val="clear" w:color="auto" w:fill="FFFFFF"/>
          <w:lang w:val="es-CO"/>
        </w:rPr>
      </w:pPr>
    </w:p>
    <w:p w:rsidR="00572853" w:rsidRPr="00BC041D" w:rsidRDefault="00572853" w:rsidP="000E6429">
      <w:pPr>
        <w:spacing w:line="276" w:lineRule="auto"/>
        <w:jc w:val="both"/>
        <w:rPr>
          <w:rFonts w:ascii="Arial Narrow" w:hAnsi="Arial Narrow"/>
          <w:sz w:val="24"/>
          <w:szCs w:val="24"/>
          <w:shd w:val="clear" w:color="auto" w:fill="FFFFFF"/>
          <w:lang w:val="es-CO"/>
        </w:rPr>
      </w:pPr>
    </w:p>
    <w:p w:rsidR="00572853" w:rsidRPr="00BC041D" w:rsidRDefault="00572853" w:rsidP="000E6429">
      <w:pPr>
        <w:spacing w:line="276" w:lineRule="auto"/>
        <w:jc w:val="both"/>
        <w:rPr>
          <w:rFonts w:ascii="Arial Narrow" w:hAnsi="Arial Narrow"/>
          <w:sz w:val="24"/>
          <w:szCs w:val="24"/>
          <w:shd w:val="clear" w:color="auto" w:fill="FFFFFF"/>
          <w:lang w:val="es-CO"/>
        </w:rPr>
      </w:pPr>
    </w:p>
    <w:p w:rsidR="00572853" w:rsidRPr="00BC041D" w:rsidRDefault="00572853" w:rsidP="000E6429">
      <w:pPr>
        <w:spacing w:line="276" w:lineRule="auto"/>
        <w:jc w:val="both"/>
        <w:rPr>
          <w:rFonts w:ascii="Arial Narrow" w:hAnsi="Arial Narrow"/>
          <w:sz w:val="24"/>
          <w:szCs w:val="24"/>
          <w:shd w:val="clear" w:color="auto" w:fill="FFFFFF"/>
          <w:lang w:val="es-CO"/>
        </w:rPr>
      </w:pPr>
    </w:p>
    <w:p w:rsidR="00300743" w:rsidRPr="00BC041D" w:rsidRDefault="004E53EE" w:rsidP="000A19C1">
      <w:pPr>
        <w:pStyle w:val="Prrafodelista"/>
        <w:numPr>
          <w:ilvl w:val="0"/>
          <w:numId w:val="38"/>
        </w:numPr>
        <w:spacing w:line="360" w:lineRule="auto"/>
        <w:jc w:val="center"/>
        <w:outlineLvl w:val="2"/>
        <w:rPr>
          <w:rFonts w:ascii="Arial Narrow" w:hAnsi="Arial Narrow"/>
          <w:b/>
          <w:bCs/>
          <w:color w:val="000000"/>
          <w:sz w:val="24"/>
          <w:szCs w:val="24"/>
          <w:shd w:val="clear" w:color="auto" w:fill="FFFFFF"/>
        </w:rPr>
      </w:pPr>
      <w:bookmarkStart w:id="4" w:name="_Toc520786593"/>
      <w:r w:rsidRPr="00BC041D">
        <w:rPr>
          <w:rFonts w:ascii="Arial Narrow" w:eastAsia="Arial" w:hAnsi="Arial Narrow" w:cs="Arial"/>
          <w:b/>
          <w:sz w:val="24"/>
          <w:szCs w:val="24"/>
        </w:rPr>
        <w:lastRenderedPageBreak/>
        <w:t>DIRECCIONAMIENTO</w:t>
      </w:r>
      <w:r w:rsidRPr="00BC041D">
        <w:rPr>
          <w:rFonts w:ascii="Arial Narrow" w:hAnsi="Arial Narrow"/>
          <w:b/>
          <w:sz w:val="24"/>
          <w:szCs w:val="24"/>
        </w:rPr>
        <w:t xml:space="preserve"> </w:t>
      </w:r>
      <w:r w:rsidRPr="00BC041D">
        <w:rPr>
          <w:rFonts w:ascii="Arial Narrow" w:eastAsia="Arial" w:hAnsi="Arial Narrow" w:cs="Arial"/>
          <w:b/>
          <w:sz w:val="24"/>
          <w:szCs w:val="24"/>
        </w:rPr>
        <w:t>ESTRATÉGICO</w:t>
      </w:r>
      <w:r w:rsidRPr="00BC041D">
        <w:rPr>
          <w:rFonts w:ascii="Arial Narrow" w:hAnsi="Arial Narrow"/>
          <w:b/>
          <w:sz w:val="24"/>
          <w:szCs w:val="24"/>
        </w:rPr>
        <w:t xml:space="preserve"> </w:t>
      </w:r>
      <w:r w:rsidRPr="00BC041D">
        <w:rPr>
          <w:rFonts w:ascii="Arial Narrow" w:eastAsia="Arial" w:hAnsi="Arial Narrow" w:cs="Arial"/>
          <w:b/>
          <w:sz w:val="24"/>
          <w:szCs w:val="24"/>
        </w:rPr>
        <w:t>DEL</w:t>
      </w:r>
      <w:r w:rsidRPr="00BC041D">
        <w:rPr>
          <w:rFonts w:ascii="Arial Narrow" w:hAnsi="Arial Narrow"/>
          <w:b/>
          <w:sz w:val="24"/>
          <w:szCs w:val="24"/>
        </w:rPr>
        <w:t xml:space="preserve"> </w:t>
      </w:r>
      <w:r w:rsidRPr="00BC041D">
        <w:rPr>
          <w:rFonts w:ascii="Arial Narrow" w:eastAsia="Arial" w:hAnsi="Arial Narrow" w:cs="Arial"/>
          <w:b/>
          <w:sz w:val="24"/>
          <w:szCs w:val="24"/>
        </w:rPr>
        <w:t>INSTITUTO</w:t>
      </w:r>
      <w:r w:rsidRPr="00BC041D">
        <w:rPr>
          <w:rFonts w:ascii="Arial Narrow" w:hAnsi="Arial Narrow"/>
          <w:b/>
          <w:sz w:val="24"/>
          <w:szCs w:val="24"/>
        </w:rPr>
        <w:t xml:space="preserve"> </w:t>
      </w:r>
      <w:r w:rsidRPr="00BC041D">
        <w:rPr>
          <w:rFonts w:ascii="Arial Narrow" w:eastAsia="Arial" w:hAnsi="Arial Narrow" w:cs="Arial"/>
          <w:b/>
          <w:sz w:val="24"/>
          <w:szCs w:val="24"/>
        </w:rPr>
        <w:t>DE</w:t>
      </w:r>
      <w:r w:rsidRPr="00BC041D">
        <w:rPr>
          <w:rFonts w:ascii="Arial Narrow" w:hAnsi="Arial Narrow"/>
          <w:b/>
          <w:sz w:val="24"/>
          <w:szCs w:val="24"/>
        </w:rPr>
        <w:t xml:space="preserve"> </w:t>
      </w:r>
      <w:r w:rsidRPr="00BC041D">
        <w:rPr>
          <w:rFonts w:ascii="Arial Narrow" w:eastAsia="Arial" w:hAnsi="Arial Narrow" w:cs="Arial"/>
          <w:b/>
          <w:sz w:val="24"/>
          <w:szCs w:val="24"/>
        </w:rPr>
        <w:t>HIDROLOGÍA,</w:t>
      </w:r>
      <w:r w:rsidRPr="00BC041D">
        <w:rPr>
          <w:rFonts w:ascii="Arial Narrow" w:hAnsi="Arial Narrow"/>
          <w:b/>
          <w:sz w:val="24"/>
          <w:szCs w:val="24"/>
        </w:rPr>
        <w:t xml:space="preserve"> </w:t>
      </w:r>
      <w:r w:rsidRPr="00BC041D">
        <w:rPr>
          <w:rFonts w:ascii="Arial Narrow" w:eastAsia="Arial" w:hAnsi="Arial Narrow" w:cs="Arial"/>
          <w:b/>
          <w:sz w:val="24"/>
          <w:szCs w:val="24"/>
        </w:rPr>
        <w:t>METEOROLOGÍA</w:t>
      </w:r>
      <w:r w:rsidRPr="00BC041D">
        <w:rPr>
          <w:rFonts w:ascii="Arial Narrow" w:hAnsi="Arial Narrow"/>
          <w:b/>
          <w:sz w:val="24"/>
          <w:szCs w:val="24"/>
        </w:rPr>
        <w:t xml:space="preserve"> </w:t>
      </w:r>
      <w:r w:rsidRPr="00BC041D">
        <w:rPr>
          <w:rFonts w:ascii="Arial Narrow" w:eastAsia="Arial" w:hAnsi="Arial Narrow" w:cs="Arial"/>
          <w:b/>
          <w:sz w:val="24"/>
          <w:szCs w:val="24"/>
        </w:rPr>
        <w:t>Y</w:t>
      </w:r>
      <w:r w:rsidRPr="00BC041D">
        <w:rPr>
          <w:rFonts w:ascii="Arial Narrow" w:hAnsi="Arial Narrow"/>
          <w:b/>
          <w:sz w:val="24"/>
          <w:szCs w:val="24"/>
        </w:rPr>
        <w:t xml:space="preserve"> </w:t>
      </w:r>
      <w:r w:rsidRPr="00BC041D">
        <w:rPr>
          <w:rFonts w:ascii="Arial Narrow" w:eastAsia="Arial" w:hAnsi="Arial Narrow" w:cs="Arial"/>
          <w:b/>
          <w:sz w:val="24"/>
          <w:szCs w:val="24"/>
        </w:rPr>
        <w:t>ESTUDIOS</w:t>
      </w:r>
      <w:r w:rsidRPr="00BC041D">
        <w:rPr>
          <w:rFonts w:ascii="Arial Narrow" w:hAnsi="Arial Narrow"/>
          <w:b/>
          <w:sz w:val="24"/>
          <w:szCs w:val="24"/>
        </w:rPr>
        <w:t xml:space="preserve"> </w:t>
      </w:r>
      <w:r w:rsidRPr="00BC041D">
        <w:rPr>
          <w:rFonts w:ascii="Arial Narrow" w:eastAsia="Arial" w:hAnsi="Arial Narrow" w:cs="Arial"/>
          <w:b/>
          <w:sz w:val="24"/>
          <w:szCs w:val="24"/>
        </w:rPr>
        <w:t>AMBIENTALES</w:t>
      </w:r>
      <w:r w:rsidR="00F84BD6" w:rsidRPr="00BC041D">
        <w:rPr>
          <w:rFonts w:ascii="Arial Narrow" w:eastAsia="Arial" w:hAnsi="Arial Narrow" w:cs="Arial"/>
          <w:b/>
          <w:sz w:val="24"/>
          <w:szCs w:val="24"/>
        </w:rPr>
        <w:t xml:space="preserve"> -</w:t>
      </w:r>
      <w:r w:rsidR="00071B3D" w:rsidRPr="00BC041D">
        <w:rPr>
          <w:rFonts w:ascii="Arial Narrow" w:eastAsia="Arial" w:hAnsi="Arial Narrow" w:cs="Arial"/>
          <w:b/>
          <w:sz w:val="24"/>
          <w:szCs w:val="24"/>
        </w:rPr>
        <w:t xml:space="preserve"> </w:t>
      </w:r>
      <w:r w:rsidR="00F84BD6" w:rsidRPr="00BC041D">
        <w:rPr>
          <w:rFonts w:ascii="Arial Narrow" w:eastAsia="Arial" w:hAnsi="Arial Narrow" w:cs="Arial"/>
          <w:b/>
          <w:sz w:val="24"/>
          <w:szCs w:val="24"/>
        </w:rPr>
        <w:t>IDEAM</w:t>
      </w:r>
      <w:r w:rsidRPr="00BC041D">
        <w:rPr>
          <w:rFonts w:ascii="Arial Narrow" w:eastAsia="Arial" w:hAnsi="Arial Narrow" w:cs="Arial"/>
          <w:b/>
          <w:sz w:val="24"/>
          <w:szCs w:val="24"/>
        </w:rPr>
        <w:t>.</w:t>
      </w:r>
      <w:bookmarkEnd w:id="4"/>
    </w:p>
    <w:p w:rsidR="005C59A6" w:rsidRPr="00BC041D" w:rsidRDefault="005C59A6" w:rsidP="00D82AC6">
      <w:pPr>
        <w:spacing w:line="360" w:lineRule="auto"/>
        <w:jc w:val="center"/>
        <w:rPr>
          <w:rFonts w:ascii="Arial Narrow" w:hAnsi="Arial Narrow"/>
          <w:sz w:val="24"/>
          <w:szCs w:val="24"/>
          <w:shd w:val="clear" w:color="auto" w:fill="FFFFFF"/>
          <w:lang w:val="es-CO"/>
        </w:rPr>
      </w:pPr>
    </w:p>
    <w:p w:rsidR="005C59A6" w:rsidRPr="00BC041D" w:rsidRDefault="003D6688" w:rsidP="003D6688">
      <w:pPr>
        <w:pStyle w:val="Ttulo2"/>
        <w:numPr>
          <w:ilvl w:val="0"/>
          <w:numId w:val="0"/>
        </w:numPr>
        <w:rPr>
          <w:rFonts w:ascii="Arial Narrow" w:hAnsi="Arial Narrow"/>
          <w:i w:val="0"/>
          <w:sz w:val="24"/>
          <w:szCs w:val="24"/>
          <w:shd w:val="clear" w:color="auto" w:fill="FFFFFF"/>
          <w:lang w:val="es-CO"/>
        </w:rPr>
      </w:pPr>
      <w:bookmarkStart w:id="5" w:name="_Toc520786594"/>
      <w:r w:rsidRPr="00BC041D">
        <w:rPr>
          <w:rFonts w:ascii="Arial Narrow" w:hAnsi="Arial Narrow"/>
          <w:i w:val="0"/>
          <w:sz w:val="24"/>
          <w:szCs w:val="24"/>
          <w:shd w:val="clear" w:color="auto" w:fill="FFFFFF"/>
          <w:lang w:val="es-CO"/>
        </w:rPr>
        <w:t xml:space="preserve">3.1 </w:t>
      </w:r>
      <w:r w:rsidR="005C59A6" w:rsidRPr="00BC041D">
        <w:rPr>
          <w:rFonts w:ascii="Arial Narrow" w:hAnsi="Arial Narrow"/>
          <w:i w:val="0"/>
          <w:sz w:val="24"/>
          <w:szCs w:val="24"/>
          <w:shd w:val="clear" w:color="auto" w:fill="FFFFFF"/>
          <w:lang w:val="es-CO"/>
        </w:rPr>
        <w:t>Misión</w:t>
      </w:r>
      <w:bookmarkEnd w:id="5"/>
    </w:p>
    <w:p w:rsidR="005C59A6" w:rsidRPr="00BC041D" w:rsidRDefault="005C59A6" w:rsidP="0036325C">
      <w:pPr>
        <w:spacing w:line="360" w:lineRule="auto"/>
        <w:rPr>
          <w:rFonts w:ascii="Arial Narrow" w:hAnsi="Arial Narrow"/>
          <w:sz w:val="24"/>
          <w:szCs w:val="24"/>
          <w:shd w:val="clear" w:color="auto" w:fill="FFFFFF"/>
          <w:lang w:val="es-CO"/>
        </w:rPr>
      </w:pPr>
    </w:p>
    <w:p w:rsidR="004432C4" w:rsidRPr="00BC041D" w:rsidRDefault="005C59A6" w:rsidP="0036325C">
      <w:pPr>
        <w:spacing w:line="360" w:lineRule="auto"/>
        <w:jc w:val="both"/>
        <w:rPr>
          <w:rFonts w:ascii="Arial Narrow" w:eastAsia="Arial" w:hAnsi="Arial Narrow" w:cs="Arial"/>
          <w:sz w:val="24"/>
          <w:szCs w:val="24"/>
          <w:lang w:val="es-CO"/>
        </w:rPr>
      </w:pPr>
      <w:r w:rsidRPr="00BC041D">
        <w:rPr>
          <w:rFonts w:ascii="Arial Narrow" w:eastAsia="Arial" w:hAnsi="Arial Narrow" w:cs="Arial"/>
          <w:sz w:val="24"/>
          <w:szCs w:val="24"/>
          <w:lang w:val="es-CO"/>
        </w:rPr>
        <w:t>El</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IDEAM</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es</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una</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institución</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pública</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de</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apoyo</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técnico</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y</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científico</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al</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Sistema</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Nacional</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Ambiental,</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que</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genera</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conocimiento,</w:t>
      </w:r>
      <w:r w:rsidRPr="00BC041D">
        <w:rPr>
          <w:rFonts w:ascii="Arial Narrow" w:hAnsi="Arial Narrow"/>
          <w:sz w:val="24"/>
          <w:szCs w:val="24"/>
          <w:lang w:val="es-CO"/>
        </w:rPr>
        <w:t xml:space="preserve"> </w:t>
      </w:r>
      <w:r w:rsidR="00763CA4" w:rsidRPr="00BC041D">
        <w:rPr>
          <w:rFonts w:ascii="Arial Narrow" w:eastAsia="Arial" w:hAnsi="Arial Narrow" w:cs="Arial"/>
          <w:sz w:val="24"/>
          <w:szCs w:val="24"/>
          <w:lang w:val="es-CO"/>
        </w:rPr>
        <w:t>produce</w:t>
      </w:r>
      <w:r w:rsidR="00763CA4" w:rsidRPr="00BC041D">
        <w:rPr>
          <w:rFonts w:ascii="Arial Narrow" w:hAnsi="Arial Narrow"/>
          <w:sz w:val="24"/>
          <w:szCs w:val="24"/>
          <w:lang w:val="es-CO"/>
        </w:rPr>
        <w:t xml:space="preserve"> información</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confiable,</w:t>
      </w:r>
      <w:r w:rsidRPr="00BC041D">
        <w:rPr>
          <w:rFonts w:ascii="Arial Narrow" w:hAnsi="Arial Narrow"/>
          <w:sz w:val="24"/>
          <w:szCs w:val="24"/>
          <w:lang w:val="es-CO"/>
        </w:rPr>
        <w:t xml:space="preserve"> </w:t>
      </w:r>
      <w:r w:rsidR="00B40834" w:rsidRPr="00BC041D">
        <w:rPr>
          <w:rFonts w:ascii="Arial Narrow" w:eastAsia="Arial" w:hAnsi="Arial Narrow" w:cs="Arial"/>
          <w:sz w:val="24"/>
          <w:szCs w:val="24"/>
          <w:lang w:val="es-CO"/>
        </w:rPr>
        <w:t>consistente</w:t>
      </w:r>
      <w:r w:rsidR="00B40834" w:rsidRPr="00BC041D">
        <w:rPr>
          <w:rFonts w:ascii="Arial Narrow" w:hAnsi="Arial Narrow"/>
          <w:sz w:val="24"/>
          <w:szCs w:val="24"/>
          <w:lang w:val="es-CO"/>
        </w:rPr>
        <w:t xml:space="preserve"> y</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oportuna,</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sobre</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el</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estado</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y</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las</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dinámicas</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de</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los</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recursos</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naturales</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y</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del</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medio</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ambiente,</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que</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facilite</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la</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definición</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y</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ajustes</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de</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las</w:t>
      </w:r>
      <w:r w:rsidR="00B40834"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políticas</w:t>
      </w:r>
      <w:r w:rsidR="00B40834"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ambientales</w:t>
      </w:r>
      <w:r w:rsidR="00B40834"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y</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la</w:t>
      </w:r>
      <w:r w:rsidR="00B40834"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toma</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de</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decisiones</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por</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parte</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de</w:t>
      </w:r>
      <w:r w:rsidRPr="00BC041D">
        <w:rPr>
          <w:rFonts w:ascii="Arial Narrow" w:hAnsi="Arial Narrow"/>
          <w:sz w:val="24"/>
          <w:szCs w:val="24"/>
          <w:lang w:val="es-CO"/>
        </w:rPr>
        <w:t xml:space="preserve"> </w:t>
      </w:r>
      <w:r w:rsidR="00B40834" w:rsidRPr="00BC041D">
        <w:rPr>
          <w:rFonts w:ascii="Arial Narrow" w:eastAsia="Arial" w:hAnsi="Arial Narrow" w:cs="Arial"/>
          <w:sz w:val="24"/>
          <w:szCs w:val="24"/>
          <w:lang w:val="es-CO"/>
        </w:rPr>
        <w:t>los</w:t>
      </w:r>
      <w:r w:rsidR="00B40834" w:rsidRPr="00BC041D">
        <w:rPr>
          <w:rFonts w:ascii="Arial Narrow" w:hAnsi="Arial Narrow"/>
          <w:sz w:val="24"/>
          <w:szCs w:val="24"/>
          <w:lang w:val="es-CO"/>
        </w:rPr>
        <w:t xml:space="preserve"> sectores</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público,</w:t>
      </w:r>
      <w:r w:rsidR="00B40834"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privado</w:t>
      </w:r>
      <w:r w:rsidR="00B40834"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y</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la</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ciudadanía</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en</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general.</w:t>
      </w:r>
    </w:p>
    <w:p w:rsidR="005C59A6" w:rsidRPr="00BC041D" w:rsidRDefault="005C59A6" w:rsidP="0036325C">
      <w:pPr>
        <w:spacing w:line="360" w:lineRule="auto"/>
        <w:jc w:val="both"/>
        <w:rPr>
          <w:rFonts w:ascii="Arial Narrow" w:eastAsia="Arial" w:hAnsi="Arial Narrow" w:cs="Arial"/>
          <w:sz w:val="24"/>
          <w:szCs w:val="24"/>
          <w:lang w:val="es-CO"/>
        </w:rPr>
      </w:pPr>
    </w:p>
    <w:p w:rsidR="005C59A6" w:rsidRPr="00BC041D" w:rsidRDefault="003D6688" w:rsidP="003D6688">
      <w:pPr>
        <w:pStyle w:val="Ttulo2"/>
        <w:numPr>
          <w:ilvl w:val="0"/>
          <w:numId w:val="0"/>
        </w:numPr>
        <w:rPr>
          <w:rFonts w:ascii="Arial Narrow" w:eastAsia="Arial" w:hAnsi="Arial Narrow"/>
          <w:i w:val="0"/>
          <w:sz w:val="24"/>
          <w:szCs w:val="24"/>
          <w:lang w:val="es-CO"/>
        </w:rPr>
      </w:pPr>
      <w:bookmarkStart w:id="6" w:name="_Toc520786595"/>
      <w:r w:rsidRPr="00BC041D">
        <w:rPr>
          <w:rFonts w:ascii="Arial Narrow" w:eastAsia="Arial" w:hAnsi="Arial Narrow"/>
          <w:i w:val="0"/>
          <w:sz w:val="24"/>
          <w:szCs w:val="24"/>
          <w:lang w:val="es-CO"/>
        </w:rPr>
        <w:t xml:space="preserve">3.2 </w:t>
      </w:r>
      <w:r w:rsidR="005C59A6" w:rsidRPr="00BC041D">
        <w:rPr>
          <w:rFonts w:ascii="Arial Narrow" w:eastAsia="Arial" w:hAnsi="Arial Narrow"/>
          <w:i w:val="0"/>
          <w:sz w:val="24"/>
          <w:szCs w:val="24"/>
          <w:lang w:val="es-CO"/>
        </w:rPr>
        <w:t>Visión</w:t>
      </w:r>
      <w:bookmarkEnd w:id="6"/>
    </w:p>
    <w:p w:rsidR="005C59A6" w:rsidRPr="00BC041D" w:rsidRDefault="005C59A6" w:rsidP="0036325C">
      <w:pPr>
        <w:spacing w:before="17" w:line="360" w:lineRule="auto"/>
        <w:jc w:val="both"/>
        <w:rPr>
          <w:rFonts w:ascii="Arial Narrow" w:hAnsi="Arial Narrow"/>
          <w:sz w:val="24"/>
          <w:szCs w:val="24"/>
          <w:lang w:val="es-CO"/>
        </w:rPr>
      </w:pPr>
    </w:p>
    <w:p w:rsidR="005C59A6" w:rsidRPr="00BC041D" w:rsidRDefault="00763CA4" w:rsidP="0036325C">
      <w:pPr>
        <w:spacing w:line="360" w:lineRule="auto"/>
        <w:jc w:val="both"/>
        <w:rPr>
          <w:rFonts w:ascii="Arial Narrow" w:eastAsia="Arial" w:hAnsi="Arial Narrow" w:cs="Arial"/>
          <w:sz w:val="24"/>
          <w:szCs w:val="24"/>
          <w:lang w:val="es-CO"/>
        </w:rPr>
      </w:pPr>
      <w:r w:rsidRPr="00BC041D">
        <w:rPr>
          <w:rFonts w:ascii="Arial Narrow" w:eastAsia="Arial" w:hAnsi="Arial Narrow" w:cs="Arial"/>
          <w:sz w:val="24"/>
          <w:szCs w:val="24"/>
          <w:lang w:val="es-CO"/>
        </w:rPr>
        <w:t>En</w:t>
      </w:r>
      <w:r w:rsidRPr="00BC041D">
        <w:rPr>
          <w:rFonts w:ascii="Arial Narrow" w:hAnsi="Arial Narrow"/>
          <w:sz w:val="24"/>
          <w:szCs w:val="24"/>
          <w:lang w:val="es-CO"/>
        </w:rPr>
        <w:t xml:space="preserve"> el</w:t>
      </w:r>
      <w:r w:rsidR="00B40834" w:rsidRPr="00BC041D">
        <w:rPr>
          <w:rFonts w:ascii="Arial Narrow" w:hAnsi="Arial Narrow"/>
          <w:sz w:val="24"/>
          <w:szCs w:val="24"/>
          <w:lang w:val="es-CO"/>
        </w:rPr>
        <w:t xml:space="preserve"> </w:t>
      </w:r>
      <w:r w:rsidR="005C59A6" w:rsidRPr="00BC041D">
        <w:rPr>
          <w:rFonts w:ascii="Arial Narrow" w:eastAsia="Arial" w:hAnsi="Arial Narrow" w:cs="Arial"/>
          <w:sz w:val="24"/>
          <w:szCs w:val="24"/>
          <w:lang w:val="es-CO"/>
        </w:rPr>
        <w:t>año</w:t>
      </w:r>
      <w:r w:rsidR="005C59A6" w:rsidRPr="00BC041D">
        <w:rPr>
          <w:rFonts w:ascii="Arial Narrow" w:hAnsi="Arial Narrow"/>
          <w:sz w:val="24"/>
          <w:szCs w:val="24"/>
          <w:lang w:val="es-CO"/>
        </w:rPr>
        <w:t xml:space="preserve"> </w:t>
      </w:r>
      <w:r w:rsidR="005C59A6" w:rsidRPr="00BC041D">
        <w:rPr>
          <w:rFonts w:ascii="Arial Narrow" w:eastAsia="Arial" w:hAnsi="Arial Narrow" w:cs="Arial"/>
          <w:sz w:val="24"/>
          <w:szCs w:val="24"/>
          <w:lang w:val="es-CO"/>
        </w:rPr>
        <w:t>2026</w:t>
      </w:r>
      <w:r w:rsidR="00B40834" w:rsidRPr="00BC041D">
        <w:rPr>
          <w:rFonts w:ascii="Arial Narrow" w:hAnsi="Arial Narrow"/>
          <w:sz w:val="24"/>
          <w:szCs w:val="24"/>
          <w:lang w:val="es-CO"/>
        </w:rPr>
        <w:t xml:space="preserve"> </w:t>
      </w:r>
      <w:r w:rsidR="005C59A6" w:rsidRPr="00BC041D">
        <w:rPr>
          <w:rFonts w:ascii="Arial Narrow" w:eastAsia="Arial" w:hAnsi="Arial Narrow" w:cs="Arial"/>
          <w:sz w:val="24"/>
          <w:szCs w:val="24"/>
          <w:lang w:val="es-CO"/>
        </w:rPr>
        <w:t>el</w:t>
      </w:r>
      <w:r w:rsidR="005C59A6" w:rsidRPr="00BC041D">
        <w:rPr>
          <w:rFonts w:ascii="Arial Narrow" w:hAnsi="Arial Narrow"/>
          <w:sz w:val="24"/>
          <w:szCs w:val="24"/>
          <w:lang w:val="es-CO"/>
        </w:rPr>
        <w:t xml:space="preserve"> </w:t>
      </w:r>
      <w:r w:rsidR="00B40834" w:rsidRPr="00BC041D">
        <w:rPr>
          <w:rFonts w:ascii="Arial Narrow" w:eastAsia="Arial" w:hAnsi="Arial Narrow" w:cs="Arial"/>
          <w:sz w:val="24"/>
          <w:szCs w:val="24"/>
          <w:lang w:val="es-CO"/>
        </w:rPr>
        <w:t>IDEAM</w:t>
      </w:r>
      <w:r w:rsidR="00B40834" w:rsidRPr="00BC041D">
        <w:rPr>
          <w:rFonts w:ascii="Arial Narrow" w:hAnsi="Arial Narrow"/>
          <w:sz w:val="24"/>
          <w:szCs w:val="24"/>
          <w:lang w:val="es-CO"/>
        </w:rPr>
        <w:t xml:space="preserve"> será </w:t>
      </w:r>
      <w:r w:rsidR="005C59A6" w:rsidRPr="00BC041D">
        <w:rPr>
          <w:rFonts w:ascii="Arial Narrow" w:eastAsia="Arial" w:hAnsi="Arial Narrow" w:cs="Arial"/>
          <w:sz w:val="24"/>
          <w:szCs w:val="24"/>
          <w:lang w:val="es-CO"/>
        </w:rPr>
        <w:t>el</w:t>
      </w:r>
      <w:r w:rsidR="005C59A6" w:rsidRPr="00BC041D">
        <w:rPr>
          <w:rFonts w:ascii="Arial Narrow" w:hAnsi="Arial Narrow"/>
          <w:sz w:val="24"/>
          <w:szCs w:val="24"/>
          <w:lang w:val="es-CO"/>
        </w:rPr>
        <w:t xml:space="preserve"> </w:t>
      </w:r>
      <w:r w:rsidR="005C59A6" w:rsidRPr="00BC041D">
        <w:rPr>
          <w:rFonts w:ascii="Arial Narrow" w:eastAsia="Arial" w:hAnsi="Arial Narrow" w:cs="Arial"/>
          <w:sz w:val="24"/>
          <w:szCs w:val="24"/>
          <w:lang w:val="es-CO"/>
        </w:rPr>
        <w:t>Instituto</w:t>
      </w:r>
      <w:r w:rsidR="00B40834" w:rsidRPr="00BC041D">
        <w:rPr>
          <w:rFonts w:ascii="Arial Narrow" w:hAnsi="Arial Narrow"/>
          <w:sz w:val="24"/>
          <w:szCs w:val="24"/>
          <w:lang w:val="es-CO"/>
        </w:rPr>
        <w:t xml:space="preserve"> </w:t>
      </w:r>
      <w:r w:rsidR="005C59A6" w:rsidRPr="00BC041D">
        <w:rPr>
          <w:rFonts w:ascii="Arial Narrow" w:eastAsia="Arial" w:hAnsi="Arial Narrow" w:cs="Arial"/>
          <w:sz w:val="24"/>
          <w:szCs w:val="24"/>
          <w:lang w:val="es-CO"/>
        </w:rPr>
        <w:t>modelo</w:t>
      </w:r>
      <w:r w:rsidR="005C59A6" w:rsidRPr="00BC041D">
        <w:rPr>
          <w:rFonts w:ascii="Arial Narrow" w:hAnsi="Arial Narrow"/>
          <w:sz w:val="24"/>
          <w:szCs w:val="24"/>
          <w:lang w:val="es-CO"/>
        </w:rPr>
        <w:t xml:space="preserve"> </w:t>
      </w:r>
      <w:r w:rsidR="005C59A6" w:rsidRPr="00BC041D">
        <w:rPr>
          <w:rFonts w:ascii="Arial Narrow" w:eastAsia="Arial" w:hAnsi="Arial Narrow" w:cs="Arial"/>
          <w:sz w:val="24"/>
          <w:szCs w:val="24"/>
          <w:lang w:val="es-CO"/>
        </w:rPr>
        <w:t>por</w:t>
      </w:r>
      <w:r w:rsidR="005C59A6" w:rsidRPr="00BC041D">
        <w:rPr>
          <w:rFonts w:ascii="Arial Narrow" w:hAnsi="Arial Narrow"/>
          <w:sz w:val="24"/>
          <w:szCs w:val="24"/>
          <w:lang w:val="es-CO"/>
        </w:rPr>
        <w:t xml:space="preserve"> </w:t>
      </w:r>
      <w:r w:rsidR="005C59A6" w:rsidRPr="00BC041D">
        <w:rPr>
          <w:rFonts w:ascii="Arial Narrow" w:eastAsia="Arial" w:hAnsi="Arial Narrow" w:cs="Arial"/>
          <w:sz w:val="24"/>
          <w:szCs w:val="24"/>
          <w:lang w:val="es-CO"/>
        </w:rPr>
        <w:t>excelencia,</w:t>
      </w:r>
      <w:r w:rsidR="00B41C3F" w:rsidRPr="00BC041D">
        <w:rPr>
          <w:rFonts w:ascii="Arial Narrow" w:hAnsi="Arial Narrow"/>
          <w:sz w:val="24"/>
          <w:szCs w:val="24"/>
          <w:lang w:val="es-CO"/>
        </w:rPr>
        <w:t xml:space="preserve"> </w:t>
      </w:r>
      <w:r w:rsidR="005C59A6" w:rsidRPr="00BC041D">
        <w:rPr>
          <w:rFonts w:ascii="Arial Narrow" w:eastAsia="Arial" w:hAnsi="Arial Narrow" w:cs="Arial"/>
          <w:sz w:val="24"/>
          <w:szCs w:val="24"/>
          <w:lang w:val="es-CO"/>
        </w:rPr>
        <w:t>reconocido</w:t>
      </w:r>
      <w:r w:rsidR="00B41C3F" w:rsidRPr="00BC041D">
        <w:rPr>
          <w:rFonts w:ascii="Arial Narrow" w:hAnsi="Arial Narrow"/>
          <w:sz w:val="24"/>
          <w:szCs w:val="24"/>
          <w:lang w:val="es-CO"/>
        </w:rPr>
        <w:t xml:space="preserve"> </w:t>
      </w:r>
      <w:r w:rsidR="005C59A6" w:rsidRPr="00BC041D">
        <w:rPr>
          <w:rFonts w:ascii="Arial Narrow" w:eastAsia="Arial" w:hAnsi="Arial Narrow" w:cs="Arial"/>
          <w:sz w:val="24"/>
          <w:szCs w:val="24"/>
          <w:lang w:val="es-CO"/>
        </w:rPr>
        <w:t>nacional</w:t>
      </w:r>
      <w:r w:rsidR="0087266B" w:rsidRPr="00BC041D">
        <w:rPr>
          <w:rFonts w:ascii="Arial Narrow" w:hAnsi="Arial Narrow"/>
          <w:sz w:val="24"/>
          <w:szCs w:val="24"/>
          <w:lang w:val="es-CO"/>
        </w:rPr>
        <w:t xml:space="preserve"> </w:t>
      </w:r>
      <w:r w:rsidR="005C59A6" w:rsidRPr="00BC041D">
        <w:rPr>
          <w:rFonts w:ascii="Arial Narrow" w:eastAsia="Arial" w:hAnsi="Arial Narrow" w:cs="Arial"/>
          <w:sz w:val="24"/>
          <w:szCs w:val="24"/>
          <w:lang w:val="es-CO"/>
        </w:rPr>
        <w:t>e</w:t>
      </w:r>
      <w:r w:rsidR="005C59A6" w:rsidRPr="00BC041D">
        <w:rPr>
          <w:rFonts w:ascii="Arial Narrow" w:hAnsi="Arial Narrow"/>
          <w:sz w:val="24"/>
          <w:szCs w:val="24"/>
          <w:lang w:val="es-CO"/>
        </w:rPr>
        <w:t xml:space="preserve"> </w:t>
      </w:r>
      <w:r w:rsidR="005C59A6" w:rsidRPr="00BC041D">
        <w:rPr>
          <w:rFonts w:ascii="Arial Narrow" w:eastAsia="Arial" w:hAnsi="Arial Narrow" w:cs="Arial"/>
          <w:sz w:val="24"/>
          <w:szCs w:val="24"/>
          <w:lang w:val="es-CO"/>
        </w:rPr>
        <w:t>internacionalmente</w:t>
      </w:r>
      <w:r w:rsidR="005C59A6" w:rsidRPr="00BC041D">
        <w:rPr>
          <w:rFonts w:ascii="Arial Narrow" w:hAnsi="Arial Narrow"/>
          <w:sz w:val="24"/>
          <w:szCs w:val="24"/>
          <w:lang w:val="es-CO"/>
        </w:rPr>
        <w:t xml:space="preserve"> </w:t>
      </w:r>
      <w:r w:rsidR="005C59A6" w:rsidRPr="00BC041D">
        <w:rPr>
          <w:rFonts w:ascii="Arial Narrow" w:eastAsia="Arial" w:hAnsi="Arial Narrow" w:cs="Arial"/>
          <w:sz w:val="24"/>
          <w:szCs w:val="24"/>
          <w:lang w:val="es-CO"/>
        </w:rPr>
        <w:t>como</w:t>
      </w:r>
      <w:r w:rsidR="005C59A6" w:rsidRPr="00BC041D">
        <w:rPr>
          <w:rFonts w:ascii="Arial Narrow" w:hAnsi="Arial Narrow"/>
          <w:sz w:val="24"/>
          <w:szCs w:val="24"/>
          <w:lang w:val="es-CO"/>
        </w:rPr>
        <w:t xml:space="preserve"> </w:t>
      </w:r>
      <w:r w:rsidR="0036325C" w:rsidRPr="00BC041D">
        <w:rPr>
          <w:rFonts w:ascii="Arial Narrow" w:eastAsia="Arial" w:hAnsi="Arial Narrow" w:cs="Arial"/>
          <w:sz w:val="24"/>
          <w:szCs w:val="24"/>
          <w:lang w:val="es-CO"/>
        </w:rPr>
        <w:t>la</w:t>
      </w:r>
      <w:r w:rsidR="0036325C" w:rsidRPr="00BC041D">
        <w:rPr>
          <w:rFonts w:ascii="Arial Narrow" w:hAnsi="Arial Narrow"/>
          <w:sz w:val="24"/>
          <w:szCs w:val="24"/>
          <w:lang w:val="es-CO"/>
        </w:rPr>
        <w:t xml:space="preserve"> Entidad</w:t>
      </w:r>
      <w:r w:rsidR="005C59A6" w:rsidRPr="00BC041D">
        <w:rPr>
          <w:rFonts w:ascii="Arial Narrow" w:hAnsi="Arial Narrow"/>
          <w:sz w:val="24"/>
          <w:szCs w:val="24"/>
          <w:lang w:val="es-CO"/>
        </w:rPr>
        <w:t xml:space="preserve"> </w:t>
      </w:r>
      <w:r w:rsidR="005C59A6" w:rsidRPr="00BC041D">
        <w:rPr>
          <w:rFonts w:ascii="Arial Narrow" w:eastAsia="Arial" w:hAnsi="Arial Narrow" w:cs="Arial"/>
          <w:sz w:val="24"/>
          <w:szCs w:val="24"/>
          <w:lang w:val="es-CO"/>
        </w:rPr>
        <w:t>que</w:t>
      </w:r>
      <w:r w:rsidR="005C59A6" w:rsidRPr="00BC041D">
        <w:rPr>
          <w:rFonts w:ascii="Arial Narrow" w:hAnsi="Arial Narrow"/>
          <w:sz w:val="24"/>
          <w:szCs w:val="24"/>
          <w:lang w:val="es-CO"/>
        </w:rPr>
        <w:t xml:space="preserve"> </w:t>
      </w:r>
      <w:r w:rsidR="005C59A6" w:rsidRPr="00BC041D">
        <w:rPr>
          <w:rFonts w:ascii="Arial Narrow" w:eastAsia="Arial" w:hAnsi="Arial Narrow" w:cs="Arial"/>
          <w:sz w:val="24"/>
          <w:szCs w:val="24"/>
          <w:lang w:val="es-CO"/>
        </w:rPr>
        <w:t>genera</w:t>
      </w:r>
      <w:r w:rsidR="005C59A6" w:rsidRPr="00BC041D">
        <w:rPr>
          <w:rFonts w:ascii="Arial Narrow" w:hAnsi="Arial Narrow"/>
          <w:sz w:val="24"/>
          <w:szCs w:val="24"/>
          <w:lang w:val="es-CO"/>
        </w:rPr>
        <w:t xml:space="preserve"> </w:t>
      </w:r>
      <w:r w:rsidR="005C59A6" w:rsidRPr="00BC041D">
        <w:rPr>
          <w:rFonts w:ascii="Arial Narrow" w:eastAsia="Arial" w:hAnsi="Arial Narrow" w:cs="Arial"/>
          <w:sz w:val="24"/>
          <w:szCs w:val="24"/>
          <w:lang w:val="es-CO"/>
        </w:rPr>
        <w:t>y</w:t>
      </w:r>
      <w:r w:rsidR="005C59A6" w:rsidRPr="00BC041D">
        <w:rPr>
          <w:rFonts w:ascii="Arial Narrow" w:hAnsi="Arial Narrow"/>
          <w:sz w:val="24"/>
          <w:szCs w:val="24"/>
          <w:lang w:val="es-CO"/>
        </w:rPr>
        <w:t xml:space="preserve"> </w:t>
      </w:r>
      <w:r w:rsidR="005C59A6" w:rsidRPr="00BC041D">
        <w:rPr>
          <w:rFonts w:ascii="Arial Narrow" w:eastAsia="Arial" w:hAnsi="Arial Narrow" w:cs="Arial"/>
          <w:sz w:val="24"/>
          <w:szCs w:val="24"/>
          <w:lang w:val="es-CO"/>
        </w:rPr>
        <w:t>suministra</w:t>
      </w:r>
      <w:r w:rsidR="005C59A6" w:rsidRPr="00BC041D">
        <w:rPr>
          <w:rFonts w:ascii="Arial Narrow" w:hAnsi="Arial Narrow"/>
          <w:sz w:val="24"/>
          <w:szCs w:val="24"/>
          <w:lang w:val="es-CO"/>
        </w:rPr>
        <w:t xml:space="preserve"> </w:t>
      </w:r>
      <w:r w:rsidR="005C59A6" w:rsidRPr="00BC041D">
        <w:rPr>
          <w:rFonts w:ascii="Arial Narrow" w:eastAsia="Arial" w:hAnsi="Arial Narrow" w:cs="Arial"/>
          <w:sz w:val="24"/>
          <w:szCs w:val="24"/>
          <w:lang w:val="es-CO"/>
        </w:rPr>
        <w:t>información</w:t>
      </w:r>
      <w:r w:rsidR="005C59A6" w:rsidRPr="00BC041D">
        <w:rPr>
          <w:rFonts w:ascii="Arial Narrow" w:hAnsi="Arial Narrow"/>
          <w:sz w:val="24"/>
          <w:szCs w:val="24"/>
          <w:lang w:val="es-CO"/>
        </w:rPr>
        <w:t xml:space="preserve"> </w:t>
      </w:r>
      <w:r w:rsidR="005C59A6" w:rsidRPr="00BC041D">
        <w:rPr>
          <w:rFonts w:ascii="Arial Narrow" w:eastAsia="Arial" w:hAnsi="Arial Narrow" w:cs="Arial"/>
          <w:sz w:val="24"/>
          <w:szCs w:val="24"/>
          <w:lang w:val="es-CO"/>
        </w:rPr>
        <w:t>hidrológica,</w:t>
      </w:r>
      <w:r w:rsidR="005C59A6" w:rsidRPr="00BC041D">
        <w:rPr>
          <w:rFonts w:ascii="Arial Narrow" w:hAnsi="Arial Narrow"/>
          <w:sz w:val="24"/>
          <w:szCs w:val="24"/>
          <w:lang w:val="es-CO"/>
        </w:rPr>
        <w:t xml:space="preserve"> </w:t>
      </w:r>
      <w:r w:rsidR="005C59A6" w:rsidRPr="00BC041D">
        <w:rPr>
          <w:rFonts w:ascii="Arial Narrow" w:eastAsia="Arial" w:hAnsi="Arial Narrow" w:cs="Arial"/>
          <w:sz w:val="24"/>
          <w:szCs w:val="24"/>
          <w:lang w:val="es-CO"/>
        </w:rPr>
        <w:t>meteorológica</w:t>
      </w:r>
      <w:r w:rsidR="005C59A6" w:rsidRPr="00BC041D">
        <w:rPr>
          <w:rFonts w:ascii="Arial Narrow" w:hAnsi="Arial Narrow"/>
          <w:sz w:val="24"/>
          <w:szCs w:val="24"/>
          <w:lang w:val="es-CO"/>
        </w:rPr>
        <w:t xml:space="preserve"> </w:t>
      </w:r>
      <w:r w:rsidR="0036325C" w:rsidRPr="00BC041D">
        <w:rPr>
          <w:rFonts w:ascii="Arial Narrow" w:eastAsia="Arial" w:hAnsi="Arial Narrow" w:cs="Arial"/>
          <w:sz w:val="24"/>
          <w:szCs w:val="24"/>
          <w:lang w:val="es-CO"/>
        </w:rPr>
        <w:t>y</w:t>
      </w:r>
      <w:r w:rsidR="0036325C" w:rsidRPr="00BC041D">
        <w:rPr>
          <w:rFonts w:ascii="Arial Narrow" w:hAnsi="Arial Narrow"/>
          <w:sz w:val="24"/>
          <w:szCs w:val="24"/>
          <w:lang w:val="es-CO"/>
        </w:rPr>
        <w:t xml:space="preserve"> ambiental para la definición de políticas públicas y toma de decisiones</w:t>
      </w:r>
      <w:r w:rsidR="005C59A6" w:rsidRPr="00BC041D">
        <w:rPr>
          <w:rFonts w:ascii="Arial Narrow" w:hAnsi="Arial Narrow"/>
          <w:sz w:val="24"/>
          <w:szCs w:val="24"/>
          <w:lang w:val="es-CO"/>
        </w:rPr>
        <w:t xml:space="preserve"> </w:t>
      </w:r>
      <w:r w:rsidR="005C59A6" w:rsidRPr="00BC041D">
        <w:rPr>
          <w:rFonts w:ascii="Arial Narrow" w:eastAsia="Arial" w:hAnsi="Arial Narrow" w:cs="Arial"/>
          <w:sz w:val="24"/>
          <w:szCs w:val="24"/>
          <w:lang w:val="es-CO"/>
        </w:rPr>
        <w:t>relacionadas</w:t>
      </w:r>
      <w:r w:rsidR="005C59A6" w:rsidRPr="00BC041D">
        <w:rPr>
          <w:rFonts w:ascii="Arial Narrow" w:hAnsi="Arial Narrow"/>
          <w:sz w:val="24"/>
          <w:szCs w:val="24"/>
          <w:lang w:val="es-CO"/>
        </w:rPr>
        <w:t xml:space="preserve"> </w:t>
      </w:r>
      <w:r w:rsidR="005C59A6" w:rsidRPr="00BC041D">
        <w:rPr>
          <w:rFonts w:ascii="Arial Narrow" w:eastAsia="Arial" w:hAnsi="Arial Narrow" w:cs="Arial"/>
          <w:sz w:val="24"/>
          <w:szCs w:val="24"/>
          <w:lang w:val="es-CO"/>
        </w:rPr>
        <w:t>con</w:t>
      </w:r>
      <w:r w:rsidR="00F84BD6" w:rsidRPr="00BC041D">
        <w:rPr>
          <w:rFonts w:ascii="Arial Narrow" w:hAnsi="Arial Narrow"/>
          <w:sz w:val="24"/>
          <w:szCs w:val="24"/>
          <w:lang w:val="es-CO"/>
        </w:rPr>
        <w:t xml:space="preserve"> </w:t>
      </w:r>
      <w:r w:rsidR="005C59A6" w:rsidRPr="00BC041D">
        <w:rPr>
          <w:rFonts w:ascii="Arial Narrow" w:eastAsia="Arial" w:hAnsi="Arial Narrow" w:cs="Arial"/>
          <w:sz w:val="24"/>
          <w:szCs w:val="24"/>
          <w:lang w:val="es-CO"/>
        </w:rPr>
        <w:t>el</w:t>
      </w:r>
      <w:r w:rsidR="00F84BD6" w:rsidRPr="00BC041D">
        <w:rPr>
          <w:rFonts w:ascii="Arial Narrow" w:hAnsi="Arial Narrow"/>
          <w:sz w:val="24"/>
          <w:szCs w:val="24"/>
          <w:lang w:val="es-CO"/>
        </w:rPr>
        <w:t xml:space="preserve"> </w:t>
      </w:r>
      <w:r w:rsidR="005C59A6" w:rsidRPr="00BC041D">
        <w:rPr>
          <w:rFonts w:ascii="Arial Narrow" w:eastAsia="Arial" w:hAnsi="Arial Narrow" w:cs="Arial"/>
          <w:sz w:val="24"/>
          <w:szCs w:val="24"/>
          <w:lang w:val="es-CO"/>
        </w:rPr>
        <w:t>desarrollo</w:t>
      </w:r>
      <w:r w:rsidR="005C59A6" w:rsidRPr="00BC041D">
        <w:rPr>
          <w:rFonts w:ascii="Arial Narrow" w:hAnsi="Arial Narrow"/>
          <w:sz w:val="24"/>
          <w:szCs w:val="24"/>
          <w:lang w:val="es-CO"/>
        </w:rPr>
        <w:t xml:space="preserve"> </w:t>
      </w:r>
      <w:r w:rsidR="005C59A6" w:rsidRPr="00BC041D">
        <w:rPr>
          <w:rFonts w:ascii="Arial Narrow" w:eastAsia="Arial" w:hAnsi="Arial Narrow" w:cs="Arial"/>
          <w:sz w:val="24"/>
          <w:szCs w:val="24"/>
          <w:lang w:val="es-CO"/>
        </w:rPr>
        <w:t>sostenible</w:t>
      </w:r>
      <w:r w:rsidR="005C59A6" w:rsidRPr="00BC041D">
        <w:rPr>
          <w:rFonts w:ascii="Arial Narrow" w:hAnsi="Arial Narrow"/>
          <w:sz w:val="24"/>
          <w:szCs w:val="24"/>
          <w:lang w:val="es-CO"/>
        </w:rPr>
        <w:t xml:space="preserve"> </w:t>
      </w:r>
      <w:r w:rsidR="005C59A6" w:rsidRPr="00BC041D">
        <w:rPr>
          <w:rFonts w:ascii="Arial Narrow" w:eastAsia="Arial" w:hAnsi="Arial Narrow" w:cs="Arial"/>
          <w:sz w:val="24"/>
          <w:szCs w:val="24"/>
          <w:lang w:val="es-CO"/>
        </w:rPr>
        <w:t>y</w:t>
      </w:r>
      <w:r w:rsidR="005C59A6" w:rsidRPr="00BC041D">
        <w:rPr>
          <w:rFonts w:ascii="Arial Narrow" w:hAnsi="Arial Narrow"/>
          <w:sz w:val="24"/>
          <w:szCs w:val="24"/>
          <w:lang w:val="es-CO"/>
        </w:rPr>
        <w:t xml:space="preserve"> </w:t>
      </w:r>
      <w:r w:rsidR="005C59A6" w:rsidRPr="00BC041D">
        <w:rPr>
          <w:rFonts w:ascii="Arial Narrow" w:eastAsia="Arial" w:hAnsi="Arial Narrow" w:cs="Arial"/>
          <w:sz w:val="24"/>
          <w:szCs w:val="24"/>
          <w:lang w:val="es-CO"/>
        </w:rPr>
        <w:t>la</w:t>
      </w:r>
      <w:r w:rsidR="00F84BD6" w:rsidRPr="00BC041D">
        <w:rPr>
          <w:rFonts w:ascii="Arial Narrow" w:hAnsi="Arial Narrow"/>
          <w:sz w:val="24"/>
          <w:szCs w:val="24"/>
          <w:lang w:val="es-CO"/>
        </w:rPr>
        <w:t xml:space="preserve"> </w:t>
      </w:r>
      <w:r w:rsidR="005C59A6" w:rsidRPr="00BC041D">
        <w:rPr>
          <w:rFonts w:ascii="Arial Narrow" w:eastAsia="Arial" w:hAnsi="Arial Narrow" w:cs="Arial"/>
          <w:sz w:val="24"/>
          <w:szCs w:val="24"/>
          <w:lang w:val="es-CO"/>
        </w:rPr>
        <w:t>prevención</w:t>
      </w:r>
      <w:r w:rsidR="005C59A6" w:rsidRPr="00BC041D">
        <w:rPr>
          <w:rFonts w:ascii="Arial Narrow" w:hAnsi="Arial Narrow"/>
          <w:sz w:val="24"/>
          <w:szCs w:val="24"/>
          <w:lang w:val="es-CO"/>
        </w:rPr>
        <w:t xml:space="preserve"> </w:t>
      </w:r>
      <w:r w:rsidR="005C59A6" w:rsidRPr="00BC041D">
        <w:rPr>
          <w:rFonts w:ascii="Arial Narrow" w:eastAsia="Arial" w:hAnsi="Arial Narrow" w:cs="Arial"/>
          <w:sz w:val="24"/>
          <w:szCs w:val="24"/>
          <w:lang w:val="es-CO"/>
        </w:rPr>
        <w:t>de</w:t>
      </w:r>
      <w:r w:rsidR="005C59A6" w:rsidRPr="00BC041D">
        <w:rPr>
          <w:rFonts w:ascii="Arial Narrow" w:hAnsi="Arial Narrow"/>
          <w:sz w:val="24"/>
          <w:szCs w:val="24"/>
          <w:lang w:val="es-CO"/>
        </w:rPr>
        <w:t xml:space="preserve"> </w:t>
      </w:r>
      <w:r w:rsidR="005C59A6" w:rsidRPr="00BC041D">
        <w:rPr>
          <w:rFonts w:ascii="Arial Narrow" w:eastAsia="Arial" w:hAnsi="Arial Narrow" w:cs="Arial"/>
          <w:sz w:val="24"/>
          <w:szCs w:val="24"/>
          <w:lang w:val="es-CO"/>
        </w:rPr>
        <w:t>los</w:t>
      </w:r>
      <w:r w:rsidR="005C59A6" w:rsidRPr="00BC041D">
        <w:rPr>
          <w:rFonts w:ascii="Arial Narrow" w:hAnsi="Arial Narrow"/>
          <w:sz w:val="24"/>
          <w:szCs w:val="24"/>
          <w:lang w:val="es-CO"/>
        </w:rPr>
        <w:t xml:space="preserve"> </w:t>
      </w:r>
      <w:r w:rsidR="005C59A6" w:rsidRPr="00BC041D">
        <w:rPr>
          <w:rFonts w:ascii="Arial Narrow" w:eastAsia="Arial" w:hAnsi="Arial Narrow" w:cs="Arial"/>
          <w:sz w:val="24"/>
          <w:szCs w:val="24"/>
          <w:lang w:val="es-CO"/>
        </w:rPr>
        <w:t>efectos</w:t>
      </w:r>
      <w:r w:rsidR="005C59A6" w:rsidRPr="00BC041D">
        <w:rPr>
          <w:rFonts w:ascii="Arial Narrow" w:hAnsi="Arial Narrow"/>
          <w:sz w:val="24"/>
          <w:szCs w:val="24"/>
          <w:lang w:val="es-CO"/>
        </w:rPr>
        <w:t xml:space="preserve"> </w:t>
      </w:r>
      <w:r w:rsidR="005C59A6" w:rsidRPr="00BC041D">
        <w:rPr>
          <w:rFonts w:ascii="Arial Narrow" w:eastAsia="Arial" w:hAnsi="Arial Narrow" w:cs="Arial"/>
          <w:sz w:val="24"/>
          <w:szCs w:val="24"/>
          <w:lang w:val="es-CO"/>
        </w:rPr>
        <w:t>de</w:t>
      </w:r>
      <w:r w:rsidR="005C59A6" w:rsidRPr="00BC041D">
        <w:rPr>
          <w:rFonts w:ascii="Arial Narrow" w:hAnsi="Arial Narrow"/>
          <w:sz w:val="24"/>
          <w:szCs w:val="24"/>
          <w:lang w:val="es-CO"/>
        </w:rPr>
        <w:t xml:space="preserve"> </w:t>
      </w:r>
      <w:r w:rsidR="005C59A6" w:rsidRPr="00BC041D">
        <w:rPr>
          <w:rFonts w:ascii="Arial Narrow" w:eastAsia="Arial" w:hAnsi="Arial Narrow" w:cs="Arial"/>
          <w:sz w:val="24"/>
          <w:szCs w:val="24"/>
          <w:lang w:val="es-CO"/>
        </w:rPr>
        <w:t>cambio</w:t>
      </w:r>
      <w:r w:rsidR="005C59A6" w:rsidRPr="00BC041D">
        <w:rPr>
          <w:rFonts w:ascii="Arial Narrow" w:hAnsi="Arial Narrow"/>
          <w:sz w:val="24"/>
          <w:szCs w:val="24"/>
          <w:lang w:val="es-CO"/>
        </w:rPr>
        <w:t xml:space="preserve"> </w:t>
      </w:r>
      <w:r w:rsidR="005C59A6" w:rsidRPr="00BC041D">
        <w:rPr>
          <w:rFonts w:ascii="Arial Narrow" w:eastAsia="Arial" w:hAnsi="Arial Narrow" w:cs="Arial"/>
          <w:sz w:val="24"/>
          <w:szCs w:val="24"/>
          <w:lang w:val="es-CO"/>
        </w:rPr>
        <w:t>climático.</w:t>
      </w:r>
    </w:p>
    <w:p w:rsidR="000744BE" w:rsidRPr="00BC041D" w:rsidRDefault="000744BE" w:rsidP="0036325C">
      <w:pPr>
        <w:spacing w:line="360" w:lineRule="auto"/>
        <w:jc w:val="both"/>
        <w:rPr>
          <w:rFonts w:ascii="Arial Narrow" w:eastAsia="Arial" w:hAnsi="Arial Narrow" w:cs="Arial"/>
          <w:sz w:val="24"/>
          <w:szCs w:val="24"/>
          <w:lang w:val="es-CO"/>
        </w:rPr>
      </w:pPr>
    </w:p>
    <w:p w:rsidR="000744BE" w:rsidRPr="00BC041D" w:rsidRDefault="003D6688" w:rsidP="003D6688">
      <w:pPr>
        <w:pStyle w:val="Ttulo2"/>
        <w:numPr>
          <w:ilvl w:val="0"/>
          <w:numId w:val="0"/>
        </w:numPr>
        <w:rPr>
          <w:rFonts w:ascii="Arial Narrow" w:eastAsia="Arial" w:hAnsi="Arial Narrow"/>
          <w:i w:val="0"/>
          <w:sz w:val="24"/>
          <w:szCs w:val="24"/>
          <w:lang w:val="es-CO"/>
        </w:rPr>
      </w:pPr>
      <w:bookmarkStart w:id="7" w:name="_Toc520786596"/>
      <w:r w:rsidRPr="00BC041D">
        <w:rPr>
          <w:rFonts w:ascii="Arial Narrow" w:eastAsia="Arial" w:hAnsi="Arial Narrow"/>
          <w:i w:val="0"/>
          <w:sz w:val="24"/>
          <w:szCs w:val="24"/>
          <w:lang w:val="es-CO"/>
        </w:rPr>
        <w:t xml:space="preserve">3.3 </w:t>
      </w:r>
      <w:r w:rsidR="000744BE" w:rsidRPr="00BC041D">
        <w:rPr>
          <w:rFonts w:ascii="Arial Narrow" w:eastAsia="Arial" w:hAnsi="Arial Narrow"/>
          <w:i w:val="0"/>
          <w:sz w:val="24"/>
          <w:szCs w:val="24"/>
          <w:lang w:val="es-CO"/>
        </w:rPr>
        <w:t>Objetivos Misionales del IDEAM</w:t>
      </w:r>
      <w:bookmarkEnd w:id="7"/>
    </w:p>
    <w:p w:rsidR="000744BE" w:rsidRPr="00BC041D" w:rsidRDefault="000744BE" w:rsidP="000744BE">
      <w:pPr>
        <w:spacing w:line="360" w:lineRule="auto"/>
        <w:jc w:val="both"/>
        <w:rPr>
          <w:rFonts w:ascii="Arial Narrow" w:eastAsia="Arial" w:hAnsi="Arial Narrow" w:cs="Arial"/>
          <w:sz w:val="24"/>
          <w:szCs w:val="24"/>
          <w:lang w:val="es-CO"/>
        </w:rPr>
      </w:pPr>
    </w:p>
    <w:p w:rsidR="000744BE" w:rsidRPr="00BC041D" w:rsidRDefault="000744BE" w:rsidP="000744BE">
      <w:pPr>
        <w:pStyle w:val="Prrafodelista"/>
        <w:numPr>
          <w:ilvl w:val="0"/>
          <w:numId w:val="14"/>
        </w:numPr>
        <w:spacing w:line="360" w:lineRule="auto"/>
        <w:jc w:val="both"/>
        <w:rPr>
          <w:rFonts w:ascii="Arial Narrow" w:eastAsia="Arial" w:hAnsi="Arial Narrow" w:cs="Arial"/>
          <w:sz w:val="24"/>
          <w:szCs w:val="24"/>
        </w:rPr>
      </w:pPr>
      <w:r w:rsidRPr="00BC041D">
        <w:rPr>
          <w:rFonts w:ascii="Arial Narrow" w:eastAsia="Arial" w:hAnsi="Arial Narrow" w:cs="Arial"/>
          <w:sz w:val="24"/>
          <w:szCs w:val="24"/>
        </w:rPr>
        <w:t>Generar Información y conocimiento sobre los Recursos Naturales Renovables- Indicadores ambientales.</w:t>
      </w:r>
    </w:p>
    <w:p w:rsidR="000744BE" w:rsidRPr="00BC041D" w:rsidRDefault="000744BE" w:rsidP="000744BE">
      <w:pPr>
        <w:pStyle w:val="Prrafodelista"/>
        <w:numPr>
          <w:ilvl w:val="0"/>
          <w:numId w:val="14"/>
        </w:numPr>
        <w:spacing w:line="360" w:lineRule="auto"/>
        <w:jc w:val="both"/>
        <w:rPr>
          <w:rFonts w:ascii="Arial Narrow" w:eastAsia="Arial" w:hAnsi="Arial Narrow" w:cs="Arial"/>
          <w:sz w:val="24"/>
          <w:szCs w:val="24"/>
        </w:rPr>
      </w:pPr>
      <w:r w:rsidRPr="00BC041D">
        <w:rPr>
          <w:rFonts w:ascii="Arial Narrow" w:eastAsia="Arial" w:hAnsi="Arial Narrow" w:cs="Arial"/>
          <w:sz w:val="24"/>
          <w:szCs w:val="24"/>
        </w:rPr>
        <w:t>Sistema de información ambiental.</w:t>
      </w:r>
    </w:p>
    <w:p w:rsidR="000744BE" w:rsidRPr="00BC041D" w:rsidRDefault="000744BE" w:rsidP="000744BE">
      <w:pPr>
        <w:pStyle w:val="Prrafodelista"/>
        <w:numPr>
          <w:ilvl w:val="0"/>
          <w:numId w:val="14"/>
        </w:numPr>
        <w:spacing w:line="360" w:lineRule="auto"/>
        <w:jc w:val="both"/>
        <w:rPr>
          <w:rFonts w:ascii="Arial Narrow" w:eastAsia="Arial" w:hAnsi="Arial Narrow" w:cs="Arial"/>
          <w:sz w:val="24"/>
          <w:szCs w:val="24"/>
        </w:rPr>
      </w:pPr>
      <w:r w:rsidRPr="00BC041D">
        <w:rPr>
          <w:rFonts w:ascii="Arial Narrow" w:eastAsia="Arial" w:hAnsi="Arial Narrow" w:cs="Arial"/>
          <w:sz w:val="24"/>
          <w:szCs w:val="24"/>
        </w:rPr>
        <w:t>Hacer monitoreo y seguimiento de los Recursos Naturales Renovables.</w:t>
      </w:r>
    </w:p>
    <w:p w:rsidR="000744BE" w:rsidRDefault="000744BE" w:rsidP="000744BE">
      <w:pPr>
        <w:pStyle w:val="Prrafodelista"/>
        <w:numPr>
          <w:ilvl w:val="0"/>
          <w:numId w:val="14"/>
        </w:numPr>
        <w:spacing w:line="360" w:lineRule="auto"/>
        <w:jc w:val="both"/>
        <w:rPr>
          <w:rFonts w:ascii="Arial Narrow" w:eastAsia="Arial" w:hAnsi="Arial Narrow" w:cs="Arial"/>
          <w:sz w:val="24"/>
          <w:szCs w:val="24"/>
        </w:rPr>
      </w:pPr>
      <w:r w:rsidRPr="00BC041D">
        <w:rPr>
          <w:rFonts w:ascii="Arial Narrow" w:eastAsia="Arial" w:hAnsi="Arial Narrow" w:cs="Arial"/>
          <w:sz w:val="24"/>
          <w:szCs w:val="24"/>
        </w:rPr>
        <w:t xml:space="preserve">Servicios: Meteorología Aeronáutica, Redes </w:t>
      </w:r>
      <w:proofErr w:type="spellStart"/>
      <w:r w:rsidRPr="00BC041D">
        <w:rPr>
          <w:rFonts w:ascii="Arial Narrow" w:eastAsia="Arial" w:hAnsi="Arial Narrow" w:cs="Arial"/>
          <w:sz w:val="24"/>
          <w:szCs w:val="24"/>
        </w:rPr>
        <w:t>hidrometeorológicas</w:t>
      </w:r>
      <w:proofErr w:type="spellEnd"/>
      <w:r w:rsidRPr="00BC041D">
        <w:rPr>
          <w:rFonts w:ascii="Arial Narrow" w:eastAsia="Arial" w:hAnsi="Arial Narrow" w:cs="Arial"/>
          <w:sz w:val="24"/>
          <w:szCs w:val="24"/>
        </w:rPr>
        <w:t>, Laboratorio físico químico ambiental, pronósticos y alertas.</w:t>
      </w:r>
    </w:p>
    <w:p w:rsidR="000A19C1" w:rsidRPr="00BC041D" w:rsidRDefault="000A19C1" w:rsidP="000A19C1">
      <w:pPr>
        <w:pStyle w:val="Prrafodelista"/>
        <w:spacing w:line="360" w:lineRule="auto"/>
        <w:ind w:left="360"/>
        <w:jc w:val="both"/>
        <w:rPr>
          <w:rFonts w:ascii="Arial Narrow" w:eastAsia="Arial" w:hAnsi="Arial Narrow" w:cs="Arial"/>
          <w:sz w:val="24"/>
          <w:szCs w:val="24"/>
        </w:rPr>
      </w:pPr>
    </w:p>
    <w:p w:rsidR="000744BE" w:rsidRPr="00BC041D" w:rsidRDefault="000744BE" w:rsidP="000744BE">
      <w:pPr>
        <w:spacing w:line="360" w:lineRule="auto"/>
        <w:jc w:val="both"/>
        <w:rPr>
          <w:rFonts w:ascii="Arial Narrow" w:eastAsia="Arial" w:hAnsi="Arial Narrow" w:cs="Arial"/>
          <w:b/>
          <w:sz w:val="24"/>
          <w:szCs w:val="24"/>
          <w:lang w:val="es-CO"/>
        </w:rPr>
      </w:pPr>
    </w:p>
    <w:p w:rsidR="003D6688" w:rsidRDefault="003D6688" w:rsidP="000744BE">
      <w:pPr>
        <w:spacing w:line="360" w:lineRule="auto"/>
        <w:jc w:val="both"/>
        <w:rPr>
          <w:rFonts w:ascii="Arial Narrow" w:eastAsia="Arial" w:hAnsi="Arial Narrow" w:cs="Arial"/>
          <w:b/>
          <w:sz w:val="24"/>
          <w:szCs w:val="24"/>
          <w:lang w:val="es-CO"/>
        </w:rPr>
      </w:pPr>
    </w:p>
    <w:p w:rsidR="00D82AC6" w:rsidRPr="00BC041D" w:rsidRDefault="00D82AC6" w:rsidP="000744BE">
      <w:pPr>
        <w:spacing w:line="360" w:lineRule="auto"/>
        <w:jc w:val="both"/>
        <w:rPr>
          <w:rFonts w:ascii="Arial Narrow" w:eastAsia="Arial" w:hAnsi="Arial Narrow" w:cs="Arial"/>
          <w:b/>
          <w:sz w:val="24"/>
          <w:szCs w:val="24"/>
          <w:lang w:val="es-CO"/>
        </w:rPr>
      </w:pPr>
    </w:p>
    <w:p w:rsidR="000744BE" w:rsidRPr="00BC041D" w:rsidRDefault="003D6688" w:rsidP="003D6688">
      <w:pPr>
        <w:pStyle w:val="Ttulo2"/>
        <w:numPr>
          <w:ilvl w:val="0"/>
          <w:numId w:val="0"/>
        </w:numPr>
        <w:rPr>
          <w:rFonts w:ascii="Arial Narrow" w:eastAsia="Arial" w:hAnsi="Arial Narrow"/>
          <w:i w:val="0"/>
          <w:sz w:val="24"/>
          <w:szCs w:val="24"/>
          <w:lang w:val="es-CO"/>
        </w:rPr>
      </w:pPr>
      <w:bookmarkStart w:id="8" w:name="_Toc520786597"/>
      <w:r w:rsidRPr="00BC041D">
        <w:rPr>
          <w:rFonts w:ascii="Arial Narrow" w:eastAsia="Arial" w:hAnsi="Arial Narrow"/>
          <w:i w:val="0"/>
          <w:sz w:val="24"/>
          <w:szCs w:val="24"/>
          <w:lang w:val="es-CO"/>
        </w:rPr>
        <w:lastRenderedPageBreak/>
        <w:t xml:space="preserve">3.4 </w:t>
      </w:r>
      <w:r w:rsidR="000744BE" w:rsidRPr="00BC041D">
        <w:rPr>
          <w:rFonts w:ascii="Arial Narrow" w:eastAsia="Arial" w:hAnsi="Arial Narrow"/>
          <w:i w:val="0"/>
          <w:sz w:val="24"/>
          <w:szCs w:val="24"/>
          <w:lang w:val="es-CO"/>
        </w:rPr>
        <w:t>Objetivos estratégicos del IDEAM</w:t>
      </w:r>
      <w:bookmarkEnd w:id="8"/>
    </w:p>
    <w:p w:rsidR="000744BE" w:rsidRPr="00BC041D" w:rsidRDefault="000744BE" w:rsidP="000744BE">
      <w:pPr>
        <w:spacing w:line="360" w:lineRule="auto"/>
        <w:jc w:val="both"/>
        <w:rPr>
          <w:rFonts w:ascii="Arial Narrow" w:eastAsia="Arial" w:hAnsi="Arial Narrow" w:cs="Arial"/>
          <w:sz w:val="24"/>
          <w:szCs w:val="24"/>
          <w:lang w:val="es-CO"/>
        </w:rPr>
      </w:pPr>
    </w:p>
    <w:p w:rsidR="000744BE" w:rsidRPr="00BC041D" w:rsidRDefault="000744BE" w:rsidP="000744BE">
      <w:pPr>
        <w:pStyle w:val="Prrafodelista"/>
        <w:numPr>
          <w:ilvl w:val="0"/>
          <w:numId w:val="14"/>
        </w:numPr>
        <w:spacing w:line="360" w:lineRule="auto"/>
        <w:jc w:val="both"/>
        <w:rPr>
          <w:rFonts w:ascii="Arial Narrow" w:eastAsia="Arial" w:hAnsi="Arial Narrow" w:cs="Arial"/>
          <w:sz w:val="24"/>
          <w:szCs w:val="24"/>
        </w:rPr>
      </w:pPr>
      <w:r w:rsidRPr="00BC041D">
        <w:rPr>
          <w:rFonts w:ascii="Arial Narrow" w:eastAsia="Arial" w:hAnsi="Arial Narrow" w:cs="Arial"/>
          <w:sz w:val="24"/>
          <w:szCs w:val="24"/>
        </w:rPr>
        <w:t>Fortalecer la capacidad, administrativa y financiera del Instituto, para cumplir de manera efectiva con los objetivos previstos en la Ley 99/93, y los Decretos 1277/94 - 291 de 2004 y demás normas relacionadas.</w:t>
      </w:r>
    </w:p>
    <w:p w:rsidR="000744BE" w:rsidRPr="00BC041D" w:rsidRDefault="000744BE" w:rsidP="000744BE">
      <w:pPr>
        <w:pStyle w:val="Prrafodelista"/>
        <w:numPr>
          <w:ilvl w:val="0"/>
          <w:numId w:val="14"/>
        </w:numPr>
        <w:spacing w:line="360" w:lineRule="auto"/>
        <w:jc w:val="both"/>
        <w:rPr>
          <w:rFonts w:ascii="Arial Narrow" w:eastAsia="Arial" w:hAnsi="Arial Narrow" w:cs="Arial"/>
          <w:sz w:val="24"/>
          <w:szCs w:val="24"/>
        </w:rPr>
      </w:pPr>
      <w:r w:rsidRPr="00BC041D">
        <w:rPr>
          <w:rFonts w:ascii="Arial Narrow" w:eastAsia="Arial" w:hAnsi="Arial Narrow" w:cs="Arial"/>
          <w:sz w:val="24"/>
          <w:szCs w:val="24"/>
        </w:rPr>
        <w:t>Fortalecer los sistemas de información ambiental que tiene a cargo el Instituto</w:t>
      </w:r>
    </w:p>
    <w:p w:rsidR="000744BE" w:rsidRPr="00BC041D" w:rsidRDefault="000744BE" w:rsidP="000744BE">
      <w:pPr>
        <w:pStyle w:val="Prrafodelista"/>
        <w:numPr>
          <w:ilvl w:val="0"/>
          <w:numId w:val="14"/>
        </w:numPr>
        <w:spacing w:line="360" w:lineRule="auto"/>
        <w:jc w:val="both"/>
        <w:rPr>
          <w:rFonts w:ascii="Arial Narrow" w:eastAsia="Arial" w:hAnsi="Arial Narrow" w:cs="Arial"/>
          <w:sz w:val="24"/>
          <w:szCs w:val="24"/>
        </w:rPr>
      </w:pPr>
      <w:r w:rsidRPr="00BC041D">
        <w:rPr>
          <w:rFonts w:ascii="Arial Narrow" w:eastAsia="Arial" w:hAnsi="Arial Narrow" w:cs="Arial"/>
          <w:sz w:val="24"/>
          <w:szCs w:val="24"/>
        </w:rPr>
        <w:t xml:space="preserve">Fortalecer el monitoreo y seguimiento de las condiciones climáticas, </w:t>
      </w:r>
      <w:proofErr w:type="spellStart"/>
      <w:r w:rsidRPr="00BC041D">
        <w:rPr>
          <w:rFonts w:ascii="Arial Narrow" w:eastAsia="Arial" w:hAnsi="Arial Narrow" w:cs="Arial"/>
          <w:sz w:val="24"/>
          <w:szCs w:val="24"/>
        </w:rPr>
        <w:t>hidrometeorológicas</w:t>
      </w:r>
      <w:proofErr w:type="spellEnd"/>
      <w:r w:rsidRPr="00BC041D">
        <w:rPr>
          <w:rFonts w:ascii="Arial Narrow" w:eastAsia="Arial" w:hAnsi="Arial Narrow" w:cs="Arial"/>
          <w:sz w:val="24"/>
          <w:szCs w:val="24"/>
        </w:rPr>
        <w:t xml:space="preserve"> y ambiental</w:t>
      </w:r>
    </w:p>
    <w:p w:rsidR="003D6688" w:rsidRPr="00BC041D" w:rsidRDefault="000744BE" w:rsidP="000744BE">
      <w:pPr>
        <w:pStyle w:val="Prrafodelista"/>
        <w:numPr>
          <w:ilvl w:val="0"/>
          <w:numId w:val="14"/>
        </w:numPr>
        <w:spacing w:line="360" w:lineRule="auto"/>
        <w:jc w:val="both"/>
        <w:rPr>
          <w:rFonts w:ascii="Arial Narrow" w:eastAsia="Arial" w:hAnsi="Arial Narrow" w:cs="Arial"/>
          <w:sz w:val="24"/>
          <w:szCs w:val="24"/>
        </w:rPr>
      </w:pPr>
      <w:r w:rsidRPr="00BC041D">
        <w:rPr>
          <w:rFonts w:ascii="Arial Narrow" w:eastAsia="Arial" w:hAnsi="Arial Narrow" w:cs="Arial"/>
          <w:sz w:val="24"/>
          <w:szCs w:val="24"/>
        </w:rPr>
        <w:t>Fortalecer los mecanismos y tecnologías para la producción científica y la investigación ambiental en el IDEAM.</w:t>
      </w:r>
    </w:p>
    <w:p w:rsidR="003D6688" w:rsidRPr="00BC041D" w:rsidRDefault="000744BE" w:rsidP="000744BE">
      <w:pPr>
        <w:pStyle w:val="Prrafodelista"/>
        <w:numPr>
          <w:ilvl w:val="0"/>
          <w:numId w:val="14"/>
        </w:numPr>
        <w:spacing w:line="360" w:lineRule="auto"/>
        <w:jc w:val="both"/>
        <w:rPr>
          <w:rFonts w:ascii="Arial Narrow" w:eastAsia="Arial" w:hAnsi="Arial Narrow" w:cs="Arial"/>
          <w:sz w:val="24"/>
          <w:szCs w:val="24"/>
        </w:rPr>
      </w:pPr>
      <w:r w:rsidRPr="00BC041D">
        <w:rPr>
          <w:rFonts w:ascii="Arial Narrow" w:eastAsia="Arial" w:hAnsi="Arial Narrow" w:cs="Arial"/>
          <w:sz w:val="24"/>
          <w:szCs w:val="24"/>
        </w:rPr>
        <w:t>Fortalecer el aseguramiento de la calidad de los datos e información ambiental generados por las organizaciones e Instituciones públicas y privadas.</w:t>
      </w:r>
    </w:p>
    <w:p w:rsidR="005C59A6" w:rsidRPr="00BC041D" w:rsidRDefault="000744BE" w:rsidP="00757D30">
      <w:pPr>
        <w:pStyle w:val="Prrafodelista"/>
        <w:numPr>
          <w:ilvl w:val="0"/>
          <w:numId w:val="14"/>
        </w:numPr>
        <w:spacing w:line="360" w:lineRule="auto"/>
        <w:jc w:val="both"/>
        <w:rPr>
          <w:rFonts w:ascii="Arial Narrow" w:eastAsia="Arial" w:hAnsi="Arial Narrow" w:cs="Arial"/>
          <w:sz w:val="24"/>
          <w:szCs w:val="24"/>
        </w:rPr>
      </w:pPr>
      <w:r w:rsidRPr="00BC041D">
        <w:rPr>
          <w:rFonts w:ascii="Arial Narrow" w:eastAsia="Arial" w:hAnsi="Arial Narrow" w:cs="Arial"/>
          <w:sz w:val="24"/>
          <w:szCs w:val="24"/>
        </w:rPr>
        <w:t>Establecer programas de colaboración e intercambio de información con entidades pares internacionales orientados especialmente a la investigación y modelamiento de los procesos de cambio global y cambio climático.</w:t>
      </w:r>
    </w:p>
    <w:p w:rsidR="00757D30" w:rsidRPr="008E4ADA" w:rsidRDefault="00757D30" w:rsidP="00757D30">
      <w:pPr>
        <w:pStyle w:val="Sinespaciado"/>
        <w:rPr>
          <w:rFonts w:ascii="Arial Narrow" w:eastAsia="Arial" w:hAnsi="Arial Narrow"/>
          <w:sz w:val="24"/>
          <w:szCs w:val="24"/>
          <w:lang w:val="es-CO"/>
        </w:rPr>
      </w:pPr>
    </w:p>
    <w:p w:rsidR="005C59A6" w:rsidRPr="00BC041D" w:rsidRDefault="003D6688" w:rsidP="003D6688">
      <w:pPr>
        <w:pStyle w:val="Ttulo2"/>
        <w:numPr>
          <w:ilvl w:val="0"/>
          <w:numId w:val="0"/>
        </w:numPr>
        <w:rPr>
          <w:rFonts w:ascii="Arial Narrow" w:eastAsia="Arial" w:hAnsi="Arial Narrow"/>
          <w:i w:val="0"/>
          <w:sz w:val="24"/>
          <w:szCs w:val="24"/>
          <w:lang w:val="es-CO"/>
        </w:rPr>
      </w:pPr>
      <w:bookmarkStart w:id="9" w:name="_Toc520786598"/>
      <w:r w:rsidRPr="00BC041D">
        <w:rPr>
          <w:rFonts w:ascii="Arial Narrow" w:eastAsia="Arial" w:hAnsi="Arial Narrow"/>
          <w:i w:val="0"/>
          <w:sz w:val="24"/>
          <w:szCs w:val="24"/>
          <w:lang w:val="es-CO"/>
        </w:rPr>
        <w:t xml:space="preserve">3.5 </w:t>
      </w:r>
      <w:r w:rsidR="00071B3D" w:rsidRPr="00BC041D">
        <w:rPr>
          <w:rFonts w:ascii="Arial Narrow" w:eastAsia="Arial" w:hAnsi="Arial Narrow"/>
          <w:i w:val="0"/>
          <w:sz w:val="24"/>
          <w:szCs w:val="24"/>
          <w:lang w:val="es-CO"/>
        </w:rPr>
        <w:t>Reseña Histó</w:t>
      </w:r>
      <w:r w:rsidR="005C59A6" w:rsidRPr="00BC041D">
        <w:rPr>
          <w:rFonts w:ascii="Arial Narrow" w:eastAsia="Arial" w:hAnsi="Arial Narrow"/>
          <w:i w:val="0"/>
          <w:sz w:val="24"/>
          <w:szCs w:val="24"/>
          <w:lang w:val="es-CO"/>
        </w:rPr>
        <w:t>rica IDEAM</w:t>
      </w:r>
      <w:bookmarkEnd w:id="9"/>
    </w:p>
    <w:p w:rsidR="005C59A6" w:rsidRPr="00BC041D" w:rsidRDefault="005C59A6" w:rsidP="0036325C">
      <w:pPr>
        <w:spacing w:line="360" w:lineRule="auto"/>
        <w:jc w:val="both"/>
        <w:rPr>
          <w:rFonts w:ascii="Arial Narrow" w:hAnsi="Arial Narrow"/>
          <w:sz w:val="24"/>
          <w:szCs w:val="24"/>
          <w:lang w:val="es-CO"/>
        </w:rPr>
      </w:pPr>
    </w:p>
    <w:p w:rsidR="00B41C3F" w:rsidRPr="00BC041D" w:rsidRDefault="00B41C3F" w:rsidP="0036325C">
      <w:pPr>
        <w:pStyle w:val="NormalWeb"/>
        <w:spacing w:before="0" w:beforeAutospacing="0" w:after="150" w:afterAutospacing="0" w:line="360" w:lineRule="auto"/>
        <w:jc w:val="both"/>
        <w:rPr>
          <w:rFonts w:ascii="Arial Narrow" w:hAnsi="Arial Narrow" w:cs="Arial"/>
          <w:lang w:val="es-CO"/>
        </w:rPr>
      </w:pPr>
      <w:r w:rsidRPr="00BC041D">
        <w:rPr>
          <w:rFonts w:ascii="Arial Narrow" w:hAnsi="Arial Narrow" w:cs="Arial"/>
          <w:lang w:val="es-CO"/>
        </w:rPr>
        <w:t>Para dar apoyo técnico-científico a los organismos que forman el Sistema Nacio</w:t>
      </w:r>
      <w:r w:rsidR="006678B9">
        <w:rPr>
          <w:rFonts w:ascii="Arial Narrow" w:hAnsi="Arial Narrow" w:cs="Arial"/>
          <w:lang w:val="es-CO"/>
        </w:rPr>
        <w:t>nal Ambiental (SINA), la Ley 99 de 1993</w:t>
      </w:r>
      <w:r w:rsidRPr="00BC041D">
        <w:rPr>
          <w:rFonts w:ascii="Arial Narrow" w:hAnsi="Arial Narrow" w:cs="Arial"/>
          <w:lang w:val="es-CO"/>
        </w:rPr>
        <w:t xml:space="preserve"> creó el Instituto de Hidrología, Meteorología y Estudios Ambientales (</w:t>
      </w:r>
      <w:r w:rsidR="00AD7947" w:rsidRPr="00BC041D">
        <w:rPr>
          <w:rFonts w:ascii="Arial Narrow" w:hAnsi="Arial Narrow" w:cs="Arial"/>
          <w:lang w:val="es-CO"/>
        </w:rPr>
        <w:t>IDEAM</w:t>
      </w:r>
      <w:r w:rsidRPr="00BC041D">
        <w:rPr>
          <w:rFonts w:ascii="Arial Narrow" w:hAnsi="Arial Narrow" w:cs="Arial"/>
          <w:lang w:val="es-CO"/>
        </w:rPr>
        <w:t xml:space="preserve">) como establecimiento público adscrito al Ministerio del Medio Ambiente. Inició sus labores el 1° de marzo de 1995 integrando algunas de las funciones del </w:t>
      </w:r>
      <w:proofErr w:type="spellStart"/>
      <w:r w:rsidRPr="00BC041D">
        <w:rPr>
          <w:rFonts w:ascii="Arial Narrow" w:hAnsi="Arial Narrow" w:cs="Arial"/>
          <w:lang w:val="es-CO"/>
        </w:rPr>
        <w:t>Himat</w:t>
      </w:r>
      <w:proofErr w:type="spellEnd"/>
      <w:r w:rsidRPr="00BC041D">
        <w:rPr>
          <w:rFonts w:ascii="Arial Narrow" w:hAnsi="Arial Narrow" w:cs="Arial"/>
          <w:lang w:val="es-CO"/>
        </w:rPr>
        <w:t xml:space="preserve"> (Instituto Colombiano de Hidrología, Meteorología y Adecuación de Tierras), de </w:t>
      </w:r>
      <w:proofErr w:type="spellStart"/>
      <w:r w:rsidRPr="00BC041D">
        <w:rPr>
          <w:rFonts w:ascii="Arial Narrow" w:hAnsi="Arial Narrow" w:cs="Arial"/>
          <w:lang w:val="es-CO"/>
        </w:rPr>
        <w:t>Ingeominas</w:t>
      </w:r>
      <w:proofErr w:type="spellEnd"/>
      <w:r w:rsidRPr="00BC041D">
        <w:rPr>
          <w:rFonts w:ascii="Arial Narrow" w:hAnsi="Arial Narrow" w:cs="Arial"/>
          <w:lang w:val="es-CO"/>
        </w:rPr>
        <w:t xml:space="preserve"> (Instituto de Investigaciones en </w:t>
      </w:r>
      <w:proofErr w:type="spellStart"/>
      <w:r w:rsidRPr="00BC041D">
        <w:rPr>
          <w:rFonts w:ascii="Arial Narrow" w:hAnsi="Arial Narrow" w:cs="Arial"/>
          <w:lang w:val="es-CO"/>
        </w:rPr>
        <w:t>Geociencias</w:t>
      </w:r>
      <w:proofErr w:type="spellEnd"/>
      <w:r w:rsidRPr="00BC041D">
        <w:rPr>
          <w:rFonts w:ascii="Arial Narrow" w:hAnsi="Arial Narrow" w:cs="Arial"/>
          <w:lang w:val="es-CO"/>
        </w:rPr>
        <w:t xml:space="preserve">, Minería y Química), del Instituto Geográfico Agustín Codazzi y del </w:t>
      </w:r>
      <w:proofErr w:type="spellStart"/>
      <w:r w:rsidRPr="00BC041D">
        <w:rPr>
          <w:rFonts w:ascii="Arial Narrow" w:hAnsi="Arial Narrow" w:cs="Arial"/>
          <w:lang w:val="es-CO"/>
        </w:rPr>
        <w:t>Inderena</w:t>
      </w:r>
      <w:proofErr w:type="spellEnd"/>
      <w:r w:rsidRPr="00BC041D">
        <w:rPr>
          <w:rFonts w:ascii="Arial Narrow" w:hAnsi="Arial Narrow" w:cs="Arial"/>
          <w:lang w:val="es-CO"/>
        </w:rPr>
        <w:t xml:space="preserve"> (Instituto Nacional de los Recursos Naturales y del Ambiente).</w:t>
      </w:r>
    </w:p>
    <w:p w:rsidR="00050041" w:rsidRDefault="00B41C3F" w:rsidP="0036325C">
      <w:pPr>
        <w:pStyle w:val="NormalWeb"/>
        <w:spacing w:before="0" w:beforeAutospacing="0" w:after="150" w:afterAutospacing="0" w:line="360" w:lineRule="auto"/>
        <w:jc w:val="both"/>
        <w:rPr>
          <w:rFonts w:ascii="Arial Narrow" w:hAnsi="Arial Narrow" w:cs="Arial"/>
          <w:lang w:val="es-CO"/>
        </w:rPr>
      </w:pPr>
      <w:r w:rsidRPr="00BC041D">
        <w:rPr>
          <w:rFonts w:ascii="Arial Narrow" w:hAnsi="Arial Narrow" w:cs="Arial"/>
          <w:lang w:val="es-CO"/>
        </w:rPr>
        <w:t xml:space="preserve">El </w:t>
      </w:r>
      <w:r w:rsidR="00AD7947" w:rsidRPr="00BC041D">
        <w:rPr>
          <w:rFonts w:ascii="Arial Narrow" w:hAnsi="Arial Narrow" w:cs="Arial"/>
          <w:lang w:val="es-CO"/>
        </w:rPr>
        <w:t>IDEAM</w:t>
      </w:r>
      <w:r w:rsidRPr="00BC041D">
        <w:rPr>
          <w:rFonts w:ascii="Arial Narrow" w:hAnsi="Arial Narrow" w:cs="Arial"/>
          <w:lang w:val="es-CO"/>
        </w:rPr>
        <w:t xml:space="preserve"> fue creado bajo la ley 99 de 1993, se organizó y estableció a través del </w:t>
      </w:r>
      <w:r w:rsidR="006678B9" w:rsidRPr="00BC041D">
        <w:rPr>
          <w:rFonts w:ascii="Arial Narrow" w:hAnsi="Arial Narrow" w:cs="Arial"/>
          <w:lang w:val="es-CO"/>
        </w:rPr>
        <w:t xml:space="preserve">Decreto </w:t>
      </w:r>
      <w:r w:rsidRPr="00BC041D">
        <w:rPr>
          <w:rFonts w:ascii="Arial Narrow" w:hAnsi="Arial Narrow" w:cs="Arial"/>
          <w:lang w:val="es-CO"/>
        </w:rPr>
        <w:t xml:space="preserve">1277 de 1994 y se adoptaron los estatutos bajo el </w:t>
      </w:r>
      <w:r w:rsidR="006678B9" w:rsidRPr="00BC041D">
        <w:rPr>
          <w:rFonts w:ascii="Arial Narrow" w:hAnsi="Arial Narrow" w:cs="Arial"/>
          <w:lang w:val="es-CO"/>
        </w:rPr>
        <w:t xml:space="preserve">Decreto </w:t>
      </w:r>
      <w:r w:rsidRPr="00BC041D">
        <w:rPr>
          <w:rFonts w:ascii="Arial Narrow" w:hAnsi="Arial Narrow" w:cs="Arial"/>
          <w:lang w:val="es-CO"/>
        </w:rPr>
        <w:t>2241 de 1995.</w:t>
      </w:r>
    </w:p>
    <w:p w:rsidR="000A19C1" w:rsidRDefault="000A19C1" w:rsidP="0036325C">
      <w:pPr>
        <w:pStyle w:val="NormalWeb"/>
        <w:spacing w:before="0" w:beforeAutospacing="0" w:after="150" w:afterAutospacing="0" w:line="360" w:lineRule="auto"/>
        <w:jc w:val="both"/>
        <w:rPr>
          <w:rFonts w:ascii="Arial Narrow" w:hAnsi="Arial Narrow" w:cs="Arial"/>
          <w:lang w:val="es-CO"/>
        </w:rPr>
      </w:pPr>
    </w:p>
    <w:p w:rsidR="00D82AC6" w:rsidRPr="00BC041D" w:rsidRDefault="00D82AC6" w:rsidP="0036325C">
      <w:pPr>
        <w:pStyle w:val="NormalWeb"/>
        <w:spacing w:before="0" w:beforeAutospacing="0" w:after="150" w:afterAutospacing="0" w:line="360" w:lineRule="auto"/>
        <w:jc w:val="both"/>
        <w:rPr>
          <w:rFonts w:ascii="Arial Narrow" w:hAnsi="Arial Narrow" w:cs="Arial"/>
          <w:lang w:val="es-CO"/>
        </w:rPr>
      </w:pPr>
    </w:p>
    <w:p w:rsidR="00050041" w:rsidRPr="00BC041D" w:rsidRDefault="00050041" w:rsidP="0036325C">
      <w:pPr>
        <w:pStyle w:val="NormalWeb"/>
        <w:spacing w:before="0" w:beforeAutospacing="0" w:after="150" w:afterAutospacing="0" w:line="360" w:lineRule="auto"/>
        <w:jc w:val="both"/>
        <w:rPr>
          <w:rFonts w:ascii="Arial Narrow" w:hAnsi="Arial Narrow" w:cs="Arial"/>
          <w:lang w:val="es-CO"/>
        </w:rPr>
      </w:pPr>
    </w:p>
    <w:p w:rsidR="00D27A75" w:rsidRPr="00BC041D" w:rsidRDefault="003D6688" w:rsidP="009D3400">
      <w:pPr>
        <w:pStyle w:val="NormalWeb"/>
        <w:tabs>
          <w:tab w:val="left" w:pos="2880"/>
        </w:tabs>
        <w:spacing w:before="0" w:beforeAutospacing="0" w:after="150" w:afterAutospacing="0" w:line="360" w:lineRule="auto"/>
        <w:jc w:val="both"/>
        <w:rPr>
          <w:rFonts w:ascii="Arial Narrow" w:hAnsi="Arial Narrow" w:cs="Arial"/>
          <w:lang w:val="es-CO"/>
        </w:rPr>
      </w:pPr>
      <w:bookmarkStart w:id="10" w:name="_Toc520786599"/>
      <w:r w:rsidRPr="00BC041D">
        <w:rPr>
          <w:rStyle w:val="Ttulo2Car"/>
          <w:rFonts w:ascii="Arial Narrow" w:hAnsi="Arial Narrow"/>
          <w:i w:val="0"/>
          <w:sz w:val="24"/>
          <w:szCs w:val="24"/>
        </w:rPr>
        <w:lastRenderedPageBreak/>
        <w:t xml:space="preserve">3.6 </w:t>
      </w:r>
      <w:r w:rsidR="00186F03" w:rsidRPr="00BC041D">
        <w:rPr>
          <w:rStyle w:val="Ttulo2Car"/>
          <w:rFonts w:ascii="Arial Narrow" w:hAnsi="Arial Narrow"/>
          <w:i w:val="0"/>
          <w:sz w:val="24"/>
          <w:szCs w:val="24"/>
        </w:rPr>
        <w:t xml:space="preserve">Funciones del Instituto de Hidrología, Meteorología y Estudios </w:t>
      </w:r>
      <w:r w:rsidR="00D27A75" w:rsidRPr="00BC041D">
        <w:rPr>
          <w:rStyle w:val="Ttulo2Car"/>
          <w:rFonts w:ascii="Arial Narrow" w:hAnsi="Arial Narrow"/>
          <w:i w:val="0"/>
          <w:sz w:val="24"/>
          <w:szCs w:val="24"/>
        </w:rPr>
        <w:t>Ambientales:</w:t>
      </w:r>
      <w:bookmarkEnd w:id="10"/>
      <w:r w:rsidR="00D27A75" w:rsidRPr="00BC041D">
        <w:rPr>
          <w:rFonts w:ascii="Arial Narrow" w:eastAsia="Arial" w:hAnsi="Arial Narrow" w:cs="Arial"/>
          <w:b/>
        </w:rPr>
        <w:t xml:space="preserve"> </w:t>
      </w:r>
      <w:r w:rsidR="00D27A75" w:rsidRPr="00BC041D">
        <w:rPr>
          <w:rFonts w:ascii="Arial Narrow" w:hAnsi="Arial Narrow" w:cs="Arial"/>
        </w:rPr>
        <w:t xml:space="preserve">El IDEAM tiene </w:t>
      </w:r>
      <w:r w:rsidRPr="00BC041D">
        <w:rPr>
          <w:rFonts w:ascii="Arial Narrow" w:hAnsi="Arial Narrow" w:cs="Arial"/>
        </w:rPr>
        <w:t>las siguientes funciones</w:t>
      </w:r>
      <w:r w:rsidR="00D27A75" w:rsidRPr="00BC041D">
        <w:rPr>
          <w:rFonts w:ascii="Arial Narrow" w:hAnsi="Arial Narrow" w:cs="Arial"/>
        </w:rPr>
        <w:t>, subrayándose aquellas relacionadas con el servicio:</w:t>
      </w:r>
      <w:r w:rsidR="00DA4AE0" w:rsidRPr="00DA4AE0">
        <w:rPr>
          <w:rFonts w:ascii="Arial Narrow" w:hAnsi="Arial Narrow"/>
          <w:noProof/>
        </w:rPr>
        <w:t xml:space="preserve"> </w:t>
      </w:r>
    </w:p>
    <w:p w:rsidR="00D27A75" w:rsidRPr="00BC041D" w:rsidRDefault="00D27A75" w:rsidP="00D27A75">
      <w:pPr>
        <w:pStyle w:val="CuerpoAPA"/>
        <w:spacing w:line="360" w:lineRule="auto"/>
        <w:ind w:firstLine="0"/>
        <w:jc w:val="both"/>
        <w:rPr>
          <w:rFonts w:ascii="Arial Narrow" w:eastAsia="Times New Roman" w:hAnsi="Arial Narrow" w:cs="Arial"/>
          <w:color w:val="auto"/>
          <w:szCs w:val="24"/>
          <w:lang w:eastAsia="es-MX"/>
        </w:rPr>
      </w:pPr>
    </w:p>
    <w:p w:rsidR="00D27A75" w:rsidRPr="00BC041D" w:rsidRDefault="00D27A75" w:rsidP="000744BE">
      <w:pPr>
        <w:pStyle w:val="CuerpoAPA"/>
        <w:numPr>
          <w:ilvl w:val="0"/>
          <w:numId w:val="17"/>
        </w:numPr>
        <w:spacing w:line="360" w:lineRule="auto"/>
        <w:jc w:val="both"/>
        <w:rPr>
          <w:rFonts w:ascii="Arial Narrow" w:eastAsia="Times New Roman" w:hAnsi="Arial Narrow" w:cs="Arial"/>
          <w:color w:val="auto"/>
          <w:szCs w:val="24"/>
          <w:lang w:eastAsia="es-MX"/>
        </w:rPr>
      </w:pPr>
      <w:r w:rsidRPr="00BC041D">
        <w:rPr>
          <w:rFonts w:ascii="Arial Narrow" w:eastAsia="Times New Roman" w:hAnsi="Arial Narrow" w:cs="Arial"/>
          <w:color w:val="auto"/>
          <w:szCs w:val="24"/>
          <w:lang w:eastAsia="es-MX"/>
        </w:rPr>
        <w:t>Suministrar los conocimientos, los datos y la información ambiental que requieren el Ministerio del Ambiente y Desarrollo Sostenible, y demás entidades del Sistema Nacional Ambiental -SINA-.</w:t>
      </w:r>
    </w:p>
    <w:p w:rsidR="00D27A75" w:rsidRPr="00BC041D" w:rsidRDefault="00D27A75" w:rsidP="000744BE">
      <w:pPr>
        <w:pStyle w:val="CuerpoAPA"/>
        <w:numPr>
          <w:ilvl w:val="0"/>
          <w:numId w:val="17"/>
        </w:numPr>
        <w:spacing w:line="360" w:lineRule="auto"/>
        <w:jc w:val="both"/>
        <w:rPr>
          <w:rFonts w:ascii="Arial Narrow" w:eastAsia="Times New Roman" w:hAnsi="Arial Narrow" w:cs="Arial"/>
          <w:color w:val="auto"/>
          <w:szCs w:val="24"/>
          <w:lang w:eastAsia="es-MX"/>
        </w:rPr>
      </w:pPr>
      <w:r w:rsidRPr="00BC041D">
        <w:rPr>
          <w:rFonts w:ascii="Arial Narrow" w:eastAsia="Times New Roman" w:hAnsi="Arial Narrow" w:cs="Arial"/>
          <w:color w:val="auto"/>
          <w:szCs w:val="24"/>
          <w:lang w:eastAsia="es-MX"/>
        </w:rPr>
        <w:t>Realizar el levantamiento y manejo de la información científica y técnica sobre los ecosistemas que forman parte del patrimonio ambiental del país.</w:t>
      </w:r>
    </w:p>
    <w:p w:rsidR="00D27A75" w:rsidRPr="00BC041D" w:rsidRDefault="00D27A75" w:rsidP="000744BE">
      <w:pPr>
        <w:pStyle w:val="CuerpoAPA"/>
        <w:numPr>
          <w:ilvl w:val="0"/>
          <w:numId w:val="17"/>
        </w:numPr>
        <w:spacing w:line="360" w:lineRule="auto"/>
        <w:jc w:val="both"/>
        <w:rPr>
          <w:rFonts w:ascii="Arial Narrow" w:eastAsia="Times New Roman" w:hAnsi="Arial Narrow" w:cs="Arial"/>
          <w:color w:val="auto"/>
          <w:szCs w:val="24"/>
          <w:lang w:eastAsia="es-MX"/>
        </w:rPr>
      </w:pPr>
      <w:r w:rsidRPr="00BC041D">
        <w:rPr>
          <w:rFonts w:ascii="Arial Narrow" w:eastAsia="Times New Roman" w:hAnsi="Arial Narrow" w:cs="Arial"/>
          <w:color w:val="auto"/>
          <w:szCs w:val="24"/>
          <w:lang w:eastAsia="es-MX"/>
        </w:rPr>
        <w:t>Establecer las bases técnicas para clasificar y zonificar el uso del territorio nacional para los fines de la planificación y el ordenamiento ambiental del territorio.</w:t>
      </w:r>
    </w:p>
    <w:p w:rsidR="00D27A75" w:rsidRPr="00BC041D" w:rsidRDefault="00D27A75" w:rsidP="000744BE">
      <w:pPr>
        <w:pStyle w:val="CuerpoAPA"/>
        <w:numPr>
          <w:ilvl w:val="0"/>
          <w:numId w:val="17"/>
        </w:numPr>
        <w:spacing w:line="360" w:lineRule="auto"/>
        <w:jc w:val="both"/>
        <w:rPr>
          <w:rFonts w:ascii="Arial Narrow" w:eastAsia="Times New Roman" w:hAnsi="Arial Narrow" w:cs="Arial"/>
          <w:color w:val="auto"/>
          <w:szCs w:val="24"/>
          <w:lang w:eastAsia="es-MX"/>
        </w:rPr>
      </w:pPr>
      <w:r w:rsidRPr="00BC041D">
        <w:rPr>
          <w:rFonts w:ascii="Arial Narrow" w:eastAsia="Times New Roman" w:hAnsi="Arial Narrow" w:cs="Arial"/>
          <w:color w:val="auto"/>
          <w:szCs w:val="24"/>
          <w:lang w:eastAsia="es-MX"/>
        </w:rPr>
        <w:t xml:space="preserve">Obtener, almacenar, analizar, estudiar, procesar y divulgar la información básica sobre hidrología, hidrogeología, meteorología, geografía básica sobre aspectos biofísicos, geomorfología, suelos y cobertura vegetal para el manejo y aprovechamiento de los recursos biofísicos de la Nación, en especial las que en estos aspectos, con anterioridad a la Ley 99 de 1993 venían desempeñando el Instituto Colombiano de Hidrología, Meteorología y Adecuación de Tierras - HIMAT-; el Instituto de Investigaciones en </w:t>
      </w:r>
      <w:proofErr w:type="spellStart"/>
      <w:r w:rsidRPr="00BC041D">
        <w:rPr>
          <w:rFonts w:ascii="Arial Narrow" w:eastAsia="Times New Roman" w:hAnsi="Arial Narrow" w:cs="Arial"/>
          <w:color w:val="auto"/>
          <w:szCs w:val="24"/>
          <w:lang w:eastAsia="es-MX"/>
        </w:rPr>
        <w:t>Geociencias</w:t>
      </w:r>
      <w:proofErr w:type="spellEnd"/>
      <w:r w:rsidRPr="00BC041D">
        <w:rPr>
          <w:rFonts w:ascii="Arial Narrow" w:eastAsia="Times New Roman" w:hAnsi="Arial Narrow" w:cs="Arial"/>
          <w:color w:val="auto"/>
          <w:szCs w:val="24"/>
          <w:lang w:eastAsia="es-MX"/>
        </w:rPr>
        <w:t>, Minería y Química - INGEOMINAS-; y la Subdirección de Geografía del Instituto Geográfico Agustín Codazzi -IGAC-.</w:t>
      </w:r>
    </w:p>
    <w:p w:rsidR="00D27A75" w:rsidRPr="00BC041D" w:rsidRDefault="00D27A75" w:rsidP="000744BE">
      <w:pPr>
        <w:pStyle w:val="CuerpoAPA"/>
        <w:numPr>
          <w:ilvl w:val="0"/>
          <w:numId w:val="17"/>
        </w:numPr>
        <w:spacing w:line="360" w:lineRule="auto"/>
        <w:jc w:val="both"/>
        <w:rPr>
          <w:rFonts w:ascii="Arial Narrow" w:eastAsia="Times New Roman" w:hAnsi="Arial Narrow" w:cs="Arial"/>
          <w:color w:val="auto"/>
          <w:szCs w:val="24"/>
          <w:lang w:eastAsia="es-MX"/>
        </w:rPr>
      </w:pPr>
      <w:r w:rsidRPr="00BC041D">
        <w:rPr>
          <w:rFonts w:ascii="Arial Narrow" w:eastAsia="Times New Roman" w:hAnsi="Arial Narrow" w:cs="Arial"/>
          <w:color w:val="auto"/>
          <w:szCs w:val="24"/>
          <w:lang w:eastAsia="es-MX"/>
        </w:rPr>
        <w:t xml:space="preserve">Establecer y poner en funcionamiento las infraestructuras oceanográficas, </w:t>
      </w:r>
      <w:proofErr w:type="spellStart"/>
      <w:r w:rsidRPr="00BC041D">
        <w:rPr>
          <w:rFonts w:ascii="Arial Narrow" w:eastAsia="Times New Roman" w:hAnsi="Arial Narrow" w:cs="Arial"/>
          <w:color w:val="auto"/>
          <w:szCs w:val="24"/>
          <w:lang w:eastAsia="es-MX"/>
        </w:rPr>
        <w:t>mareográficas</w:t>
      </w:r>
      <w:proofErr w:type="spellEnd"/>
      <w:r w:rsidRPr="00BC041D">
        <w:rPr>
          <w:rFonts w:ascii="Arial Narrow" w:eastAsia="Times New Roman" w:hAnsi="Arial Narrow" w:cs="Arial"/>
          <w:color w:val="auto"/>
          <w:szCs w:val="24"/>
          <w:lang w:eastAsia="es-MX"/>
        </w:rPr>
        <w:t>, meteorológicas e hidrológicas nacionales para proveer informaciones, predicciones, avisos y servicios de asesoramiento a la comunidad.</w:t>
      </w:r>
    </w:p>
    <w:p w:rsidR="00D27A75" w:rsidRPr="00BC041D" w:rsidRDefault="00D27A75" w:rsidP="000744BE">
      <w:pPr>
        <w:pStyle w:val="CuerpoAPA"/>
        <w:numPr>
          <w:ilvl w:val="0"/>
          <w:numId w:val="17"/>
        </w:numPr>
        <w:spacing w:line="360" w:lineRule="auto"/>
        <w:jc w:val="both"/>
        <w:rPr>
          <w:rFonts w:ascii="Arial Narrow" w:eastAsia="Times New Roman" w:hAnsi="Arial Narrow" w:cs="Arial"/>
          <w:color w:val="auto"/>
          <w:szCs w:val="24"/>
          <w:lang w:eastAsia="es-MX"/>
        </w:rPr>
      </w:pPr>
      <w:r w:rsidRPr="00BC041D">
        <w:rPr>
          <w:rFonts w:ascii="Arial Narrow" w:eastAsia="Times New Roman" w:hAnsi="Arial Narrow" w:cs="Arial"/>
          <w:color w:val="auto"/>
          <w:szCs w:val="24"/>
          <w:lang w:eastAsia="es-MX"/>
        </w:rPr>
        <w:t>Efectuar el seguimiento de los recursos biofísicos de la Nación especialmente en lo referente a su contaminación y degradación, necesarios para la toma de decisiones de las autoridades ambientales.</w:t>
      </w:r>
    </w:p>
    <w:p w:rsidR="00D27A75" w:rsidRPr="00BC041D" w:rsidRDefault="00D27A75" w:rsidP="000744BE">
      <w:pPr>
        <w:pStyle w:val="CuerpoAPA"/>
        <w:numPr>
          <w:ilvl w:val="0"/>
          <w:numId w:val="17"/>
        </w:numPr>
        <w:spacing w:line="360" w:lineRule="auto"/>
        <w:jc w:val="both"/>
        <w:rPr>
          <w:rFonts w:ascii="Arial Narrow" w:eastAsia="Times New Roman" w:hAnsi="Arial Narrow" w:cs="Arial"/>
          <w:color w:val="auto"/>
          <w:szCs w:val="24"/>
          <w:lang w:eastAsia="es-MX"/>
        </w:rPr>
      </w:pPr>
      <w:r w:rsidRPr="00BC041D">
        <w:rPr>
          <w:rFonts w:ascii="Arial Narrow" w:eastAsia="Times New Roman" w:hAnsi="Arial Narrow" w:cs="Arial"/>
          <w:color w:val="auto"/>
          <w:szCs w:val="24"/>
          <w:lang w:eastAsia="es-MX"/>
        </w:rPr>
        <w:t>Realizar estudios e investigaciones sobre recursos naturales, en especial la relacionada con recursos forestales y conservación de suelos, y demás actividades que con anterioridad a la Ley 99 de 1993 venían desempeñando las Subgerencias de Bosques y Desarrollo del Instituto Nacional de los Recursos Naturales y del Ambiente -INDERENA-.</w:t>
      </w:r>
    </w:p>
    <w:p w:rsidR="00D27A75" w:rsidRPr="00BC041D" w:rsidRDefault="00D27A75" w:rsidP="000744BE">
      <w:pPr>
        <w:pStyle w:val="CuerpoAPA"/>
        <w:numPr>
          <w:ilvl w:val="0"/>
          <w:numId w:val="17"/>
        </w:numPr>
        <w:spacing w:line="360" w:lineRule="auto"/>
        <w:jc w:val="both"/>
        <w:rPr>
          <w:rFonts w:ascii="Arial Narrow" w:eastAsia="Times New Roman" w:hAnsi="Arial Narrow" w:cs="Arial"/>
          <w:color w:val="auto"/>
          <w:szCs w:val="24"/>
          <w:lang w:eastAsia="es-MX"/>
        </w:rPr>
      </w:pPr>
      <w:r w:rsidRPr="00BC041D">
        <w:rPr>
          <w:rFonts w:ascii="Arial Narrow" w:eastAsia="Times New Roman" w:hAnsi="Arial Narrow" w:cs="Arial"/>
          <w:color w:val="auto"/>
          <w:szCs w:val="24"/>
          <w:lang w:eastAsia="es-MX"/>
        </w:rPr>
        <w:t>Realizar los estudios e investigaciones sobre hidrología y meteorología que con anterioridad a la Ley 99 de 1993 venía desempeñando el HIMAT.</w:t>
      </w:r>
    </w:p>
    <w:p w:rsidR="00763CA4" w:rsidRPr="00BC041D" w:rsidRDefault="00763CA4" w:rsidP="00186F03">
      <w:pPr>
        <w:spacing w:line="276" w:lineRule="auto"/>
        <w:ind w:right="1847"/>
        <w:jc w:val="both"/>
        <w:rPr>
          <w:rFonts w:ascii="Arial Narrow" w:hAnsi="Arial Narrow" w:cs="Arial"/>
          <w:sz w:val="24"/>
          <w:szCs w:val="24"/>
          <w:lang w:val="es-CO" w:eastAsia="es-MX"/>
        </w:rPr>
      </w:pPr>
    </w:p>
    <w:p w:rsidR="00D13D6B" w:rsidRPr="00BC041D" w:rsidRDefault="00D13D6B" w:rsidP="00186F03">
      <w:pPr>
        <w:tabs>
          <w:tab w:val="left" w:pos="940"/>
        </w:tabs>
        <w:spacing w:before="1" w:line="276" w:lineRule="auto"/>
        <w:ind w:right="346"/>
        <w:jc w:val="both"/>
        <w:rPr>
          <w:rFonts w:ascii="Arial Narrow" w:eastAsia="Arial" w:hAnsi="Arial Narrow" w:cs="Arial"/>
          <w:sz w:val="24"/>
          <w:szCs w:val="24"/>
          <w:lang w:val="es-CO"/>
        </w:rPr>
      </w:pPr>
    </w:p>
    <w:p w:rsidR="00B41C3F" w:rsidRPr="00BC041D" w:rsidRDefault="00B41C3F" w:rsidP="00764B1C">
      <w:pPr>
        <w:tabs>
          <w:tab w:val="left" w:pos="940"/>
        </w:tabs>
        <w:spacing w:before="1"/>
        <w:ind w:right="346"/>
        <w:jc w:val="both"/>
        <w:rPr>
          <w:rFonts w:ascii="Arial Narrow" w:eastAsia="Arial" w:hAnsi="Arial Narrow" w:cs="Arial"/>
          <w:sz w:val="24"/>
          <w:szCs w:val="24"/>
          <w:lang w:val="es-CO"/>
        </w:rPr>
        <w:sectPr w:rsidR="00B41C3F" w:rsidRPr="00BC041D" w:rsidSect="00521B0F">
          <w:pgSz w:w="12260" w:h="15860"/>
          <w:pgMar w:top="2000" w:right="1320" w:bottom="280" w:left="1480" w:header="702" w:footer="1134" w:gutter="0"/>
          <w:cols w:space="720"/>
          <w:docGrid w:linePitch="272"/>
        </w:sectPr>
      </w:pPr>
    </w:p>
    <w:p w:rsidR="004A262E" w:rsidRPr="00BC041D" w:rsidRDefault="003D6688" w:rsidP="003D6688">
      <w:pPr>
        <w:pStyle w:val="Ttulo2"/>
        <w:numPr>
          <w:ilvl w:val="0"/>
          <w:numId w:val="0"/>
        </w:numPr>
        <w:rPr>
          <w:rFonts w:ascii="Arial Narrow" w:eastAsia="Arial" w:hAnsi="Arial Narrow"/>
          <w:i w:val="0"/>
          <w:sz w:val="24"/>
          <w:szCs w:val="24"/>
          <w:lang w:val="es-CO"/>
        </w:rPr>
      </w:pPr>
      <w:bookmarkStart w:id="11" w:name="_Toc520786600"/>
      <w:r w:rsidRPr="00BC041D">
        <w:rPr>
          <w:rFonts w:ascii="Arial Narrow" w:eastAsia="Arial" w:hAnsi="Arial Narrow"/>
          <w:i w:val="0"/>
          <w:sz w:val="24"/>
          <w:szCs w:val="24"/>
          <w:lang w:val="es-CO"/>
        </w:rPr>
        <w:lastRenderedPageBreak/>
        <w:t xml:space="preserve"> </w:t>
      </w:r>
      <w:r w:rsidR="000A19C1">
        <w:rPr>
          <w:rFonts w:ascii="Arial Narrow" w:eastAsia="Arial" w:hAnsi="Arial Narrow"/>
          <w:i w:val="0"/>
          <w:sz w:val="24"/>
          <w:szCs w:val="24"/>
          <w:lang w:val="es-CO"/>
        </w:rPr>
        <w:t xml:space="preserve">3.7 </w:t>
      </w:r>
      <w:r w:rsidR="004A262E" w:rsidRPr="00BC041D">
        <w:rPr>
          <w:rFonts w:ascii="Arial Narrow" w:eastAsia="Arial" w:hAnsi="Arial Narrow"/>
          <w:i w:val="0"/>
          <w:sz w:val="24"/>
          <w:szCs w:val="24"/>
          <w:lang w:val="es-CO"/>
        </w:rPr>
        <w:t>Estructura Organizacional IDEAM</w:t>
      </w:r>
      <w:bookmarkEnd w:id="11"/>
    </w:p>
    <w:p w:rsidR="00B41E04" w:rsidRPr="00BC041D" w:rsidRDefault="00B41E04" w:rsidP="00B41E04">
      <w:pPr>
        <w:pStyle w:val="Prrafodelista"/>
        <w:rPr>
          <w:rFonts w:ascii="Arial Narrow" w:hAnsi="Arial Narrow"/>
          <w:b/>
          <w:bCs/>
          <w:color w:val="000000"/>
          <w:sz w:val="24"/>
          <w:szCs w:val="24"/>
          <w:shd w:val="clear" w:color="auto" w:fill="FFFFFF"/>
        </w:rPr>
      </w:pPr>
    </w:p>
    <w:p w:rsidR="005C3926" w:rsidRDefault="00B41E04" w:rsidP="000A19C1">
      <w:pPr>
        <w:rPr>
          <w:rFonts w:ascii="Arial Narrow" w:eastAsiaTheme="minorHAnsi" w:hAnsi="Arial Narrow"/>
          <w:sz w:val="24"/>
          <w:szCs w:val="24"/>
          <w:shd w:val="clear" w:color="auto" w:fill="FFFFFF"/>
          <w:lang w:val="es-CO"/>
        </w:rPr>
      </w:pPr>
      <w:bookmarkStart w:id="12" w:name="_Toc514255934"/>
      <w:bookmarkStart w:id="13" w:name="_Toc514320149"/>
      <w:r w:rsidRPr="00BC041D">
        <w:rPr>
          <w:rFonts w:ascii="Arial Narrow" w:eastAsiaTheme="minorHAnsi" w:hAnsi="Arial Narrow"/>
          <w:noProof/>
          <w:sz w:val="24"/>
          <w:szCs w:val="24"/>
          <w:shd w:val="clear" w:color="auto" w:fill="FFFFFF"/>
          <w:lang w:val="es-CO" w:eastAsia="es-CO"/>
        </w:rPr>
        <w:drawing>
          <wp:inline distT="0" distB="0" distL="0" distR="0" wp14:anchorId="120E2B44" wp14:editId="449E7910">
            <wp:extent cx="6257925" cy="70008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68599" cy="7012816"/>
                    </a:xfrm>
                    <a:prstGeom prst="rect">
                      <a:avLst/>
                    </a:prstGeom>
                    <a:noFill/>
                  </pic:spPr>
                </pic:pic>
              </a:graphicData>
            </a:graphic>
          </wp:inline>
        </w:drawing>
      </w:r>
      <w:bookmarkEnd w:id="12"/>
      <w:bookmarkEnd w:id="13"/>
    </w:p>
    <w:p w:rsidR="00783590" w:rsidRPr="000A19C1" w:rsidRDefault="00783590" w:rsidP="000A19C1">
      <w:pPr>
        <w:rPr>
          <w:rFonts w:ascii="Arial Narrow" w:eastAsiaTheme="minorHAnsi" w:hAnsi="Arial Narrow"/>
          <w:sz w:val="24"/>
          <w:szCs w:val="24"/>
          <w:shd w:val="clear" w:color="auto" w:fill="FFFFFF"/>
          <w:lang w:val="es-CO"/>
        </w:rPr>
      </w:pPr>
    </w:p>
    <w:p w:rsidR="00300743" w:rsidRPr="00BC041D" w:rsidRDefault="00300743" w:rsidP="000A19C1">
      <w:pPr>
        <w:pStyle w:val="Prrafodelista"/>
        <w:numPr>
          <w:ilvl w:val="0"/>
          <w:numId w:val="38"/>
        </w:numPr>
        <w:spacing w:line="360" w:lineRule="auto"/>
        <w:jc w:val="center"/>
        <w:outlineLvl w:val="2"/>
        <w:rPr>
          <w:rFonts w:ascii="Arial Narrow" w:hAnsi="Arial Narrow"/>
          <w:b/>
          <w:bCs/>
          <w:color w:val="000000"/>
          <w:sz w:val="24"/>
          <w:szCs w:val="24"/>
          <w:shd w:val="clear" w:color="auto" w:fill="FFFFFF"/>
        </w:rPr>
      </w:pPr>
      <w:bookmarkStart w:id="14" w:name="_Toc520786601"/>
      <w:r w:rsidRPr="00BC041D">
        <w:rPr>
          <w:rFonts w:ascii="Arial Narrow" w:hAnsi="Arial Narrow"/>
          <w:b/>
          <w:sz w:val="24"/>
          <w:szCs w:val="24"/>
        </w:rPr>
        <w:t>MARCO CONCEPTUAL DE LA PLANEACIÓN ESTRATÉGICA DEL TALENTO HUMANO</w:t>
      </w:r>
      <w:bookmarkEnd w:id="14"/>
    </w:p>
    <w:p w:rsidR="00300743" w:rsidRPr="00BC041D" w:rsidRDefault="00300743" w:rsidP="0036325C">
      <w:pPr>
        <w:pStyle w:val="Prrafodelista"/>
        <w:spacing w:line="360" w:lineRule="auto"/>
        <w:rPr>
          <w:rFonts w:ascii="Arial Narrow" w:hAnsi="Arial Narrow"/>
          <w:b/>
          <w:bCs/>
          <w:color w:val="000000"/>
          <w:sz w:val="24"/>
          <w:szCs w:val="24"/>
          <w:shd w:val="clear" w:color="auto" w:fill="FFFFFF"/>
        </w:rPr>
      </w:pPr>
    </w:p>
    <w:p w:rsidR="00457BE8" w:rsidRPr="00BC041D" w:rsidRDefault="00457BE8" w:rsidP="000A19C1">
      <w:pPr>
        <w:pStyle w:val="Ttulo3"/>
        <w:keepLines/>
        <w:numPr>
          <w:ilvl w:val="1"/>
          <w:numId w:val="38"/>
        </w:numPr>
        <w:spacing w:before="40" w:after="0" w:line="360" w:lineRule="auto"/>
        <w:jc w:val="both"/>
        <w:rPr>
          <w:rFonts w:ascii="Arial Narrow" w:hAnsi="Arial Narrow"/>
          <w:sz w:val="24"/>
          <w:szCs w:val="24"/>
          <w:lang w:val="es-CO"/>
        </w:rPr>
      </w:pPr>
      <w:bookmarkStart w:id="15" w:name="_Toc520786602"/>
      <w:r w:rsidRPr="00BC041D">
        <w:rPr>
          <w:rFonts w:ascii="Arial Narrow" w:hAnsi="Arial Narrow"/>
          <w:sz w:val="24"/>
          <w:szCs w:val="24"/>
          <w:lang w:val="es-CO"/>
        </w:rPr>
        <w:t>Misión del Grupo de Administración y Desarrollo del Talento Humano</w:t>
      </w:r>
      <w:bookmarkEnd w:id="15"/>
      <w:r w:rsidRPr="00BC041D">
        <w:rPr>
          <w:rFonts w:ascii="Arial Narrow" w:hAnsi="Arial Narrow"/>
          <w:sz w:val="24"/>
          <w:szCs w:val="24"/>
          <w:lang w:val="es-CO"/>
        </w:rPr>
        <w:t xml:space="preserve"> </w:t>
      </w:r>
    </w:p>
    <w:p w:rsidR="005C3926" w:rsidRPr="00BC041D" w:rsidRDefault="005C3926" w:rsidP="0036325C">
      <w:pPr>
        <w:spacing w:before="14" w:line="360" w:lineRule="auto"/>
        <w:rPr>
          <w:rFonts w:ascii="Arial Narrow" w:hAnsi="Arial Narrow"/>
          <w:sz w:val="24"/>
          <w:szCs w:val="24"/>
          <w:lang w:val="es-CO"/>
        </w:rPr>
      </w:pPr>
    </w:p>
    <w:p w:rsidR="00E83C3C" w:rsidRPr="00BC041D" w:rsidRDefault="00E83C3C" w:rsidP="0036325C">
      <w:pPr>
        <w:spacing w:line="360" w:lineRule="auto"/>
        <w:ind w:right="338"/>
        <w:jc w:val="both"/>
        <w:rPr>
          <w:rFonts w:ascii="Arial Narrow" w:hAnsi="Arial Narrow"/>
          <w:sz w:val="24"/>
          <w:szCs w:val="24"/>
          <w:lang w:val="es-CO"/>
        </w:rPr>
      </w:pPr>
      <w:r w:rsidRPr="00BC041D">
        <w:rPr>
          <w:rFonts w:ascii="Arial Narrow" w:hAnsi="Arial Narrow"/>
          <w:sz w:val="24"/>
          <w:szCs w:val="24"/>
          <w:lang w:val="es-CO"/>
        </w:rPr>
        <w:t>El Grupo de Administración y Desarrollo del Talento Humano, busca a</w:t>
      </w:r>
      <w:r w:rsidR="00B40834" w:rsidRPr="00BC041D">
        <w:rPr>
          <w:rFonts w:ascii="Arial Narrow" w:hAnsi="Arial Narrow"/>
          <w:sz w:val="24"/>
          <w:szCs w:val="24"/>
          <w:lang w:val="es-CO"/>
        </w:rPr>
        <w:t>dministrar y promover el desarrollo integral del talento huma</w:t>
      </w:r>
      <w:r w:rsidR="00F460EA" w:rsidRPr="00BC041D">
        <w:rPr>
          <w:rFonts w:ascii="Arial Narrow" w:hAnsi="Arial Narrow"/>
          <w:sz w:val="24"/>
          <w:szCs w:val="24"/>
          <w:lang w:val="es-CO"/>
        </w:rPr>
        <w:t>no d</w:t>
      </w:r>
      <w:r w:rsidR="00D27A75" w:rsidRPr="00BC041D">
        <w:rPr>
          <w:rFonts w:ascii="Arial Narrow" w:hAnsi="Arial Narrow"/>
          <w:sz w:val="24"/>
          <w:szCs w:val="24"/>
          <w:lang w:val="es-CO"/>
        </w:rPr>
        <w:t>e</w:t>
      </w:r>
      <w:r w:rsidR="00F460EA" w:rsidRPr="00BC041D">
        <w:rPr>
          <w:rFonts w:ascii="Arial Narrow" w:hAnsi="Arial Narrow"/>
          <w:sz w:val="24"/>
          <w:szCs w:val="24"/>
          <w:lang w:val="es-CO"/>
        </w:rPr>
        <w:t xml:space="preserve">l </w:t>
      </w:r>
      <w:r w:rsidRPr="00BC041D">
        <w:rPr>
          <w:rFonts w:ascii="Arial Narrow" w:hAnsi="Arial Narrow"/>
          <w:sz w:val="24"/>
          <w:szCs w:val="24"/>
          <w:lang w:val="es-CO"/>
        </w:rPr>
        <w:t xml:space="preserve">IDEAM </w:t>
      </w:r>
      <w:r w:rsidR="00B40834" w:rsidRPr="00BC041D">
        <w:rPr>
          <w:rFonts w:ascii="Arial Narrow" w:hAnsi="Arial Narrow"/>
          <w:sz w:val="24"/>
          <w:szCs w:val="24"/>
          <w:lang w:val="es-CO"/>
        </w:rPr>
        <w:t xml:space="preserve">a través de la formulación, ejecución y seguimiento de políticas, planes, programas y acciones que fortalezcan </w:t>
      </w:r>
      <w:r w:rsidRPr="00BC041D">
        <w:rPr>
          <w:rFonts w:ascii="Arial Narrow" w:hAnsi="Arial Narrow"/>
          <w:sz w:val="24"/>
          <w:szCs w:val="24"/>
          <w:lang w:val="es-CO"/>
        </w:rPr>
        <w:t xml:space="preserve">el servicio público y </w:t>
      </w:r>
      <w:r w:rsidR="00B40834" w:rsidRPr="00BC041D">
        <w:rPr>
          <w:rFonts w:ascii="Arial Narrow" w:hAnsi="Arial Narrow"/>
          <w:sz w:val="24"/>
          <w:szCs w:val="24"/>
          <w:lang w:val="es-CO"/>
        </w:rPr>
        <w:t xml:space="preserve">la calidad de vida de los </w:t>
      </w:r>
      <w:r w:rsidRPr="00BC041D">
        <w:rPr>
          <w:rFonts w:ascii="Arial Narrow" w:hAnsi="Arial Narrow"/>
          <w:sz w:val="24"/>
          <w:szCs w:val="24"/>
          <w:lang w:val="es-CO"/>
        </w:rPr>
        <w:t>funcionarios y sus familias.</w:t>
      </w:r>
    </w:p>
    <w:p w:rsidR="00E83C3C" w:rsidRPr="00BC041D" w:rsidRDefault="00E83C3C" w:rsidP="0036325C">
      <w:pPr>
        <w:spacing w:line="360" w:lineRule="auto"/>
        <w:ind w:right="338"/>
        <w:jc w:val="both"/>
        <w:rPr>
          <w:rFonts w:ascii="Arial Narrow" w:hAnsi="Arial Narrow"/>
          <w:sz w:val="24"/>
          <w:szCs w:val="24"/>
          <w:lang w:val="es-CO"/>
        </w:rPr>
      </w:pPr>
    </w:p>
    <w:p w:rsidR="00457BE8" w:rsidRPr="00BC041D" w:rsidRDefault="00457BE8" w:rsidP="000A19C1">
      <w:pPr>
        <w:pStyle w:val="Ttulo3"/>
        <w:keepLines/>
        <w:numPr>
          <w:ilvl w:val="1"/>
          <w:numId w:val="38"/>
        </w:numPr>
        <w:spacing w:before="40" w:after="0" w:line="360" w:lineRule="auto"/>
        <w:rPr>
          <w:rFonts w:ascii="Arial Narrow" w:hAnsi="Arial Narrow"/>
          <w:sz w:val="24"/>
          <w:szCs w:val="24"/>
          <w:lang w:val="es-CO"/>
        </w:rPr>
      </w:pPr>
      <w:bookmarkStart w:id="16" w:name="_Toc520786603"/>
      <w:r w:rsidRPr="00BC041D">
        <w:rPr>
          <w:rFonts w:ascii="Arial Narrow" w:hAnsi="Arial Narrow"/>
          <w:sz w:val="24"/>
          <w:szCs w:val="24"/>
          <w:lang w:val="es-CO"/>
        </w:rPr>
        <w:t>V</w:t>
      </w:r>
      <w:r w:rsidR="00806883" w:rsidRPr="00BC041D">
        <w:rPr>
          <w:rFonts w:ascii="Arial Narrow" w:hAnsi="Arial Narrow"/>
          <w:sz w:val="24"/>
          <w:szCs w:val="24"/>
          <w:lang w:val="es-CO"/>
        </w:rPr>
        <w:t>i</w:t>
      </w:r>
      <w:r w:rsidRPr="00BC041D">
        <w:rPr>
          <w:rFonts w:ascii="Arial Narrow" w:hAnsi="Arial Narrow"/>
          <w:sz w:val="24"/>
          <w:szCs w:val="24"/>
          <w:lang w:val="es-CO"/>
        </w:rPr>
        <w:t>sión del Grupo de Administración y Desarrollo del Talento Humano</w:t>
      </w:r>
      <w:bookmarkEnd w:id="16"/>
    </w:p>
    <w:p w:rsidR="005C3926" w:rsidRPr="00BC041D" w:rsidRDefault="005C3926" w:rsidP="0036325C">
      <w:pPr>
        <w:spacing w:before="17" w:line="360" w:lineRule="auto"/>
        <w:rPr>
          <w:rFonts w:ascii="Arial Narrow" w:hAnsi="Arial Narrow"/>
          <w:sz w:val="24"/>
          <w:szCs w:val="24"/>
          <w:lang w:val="es-CO"/>
        </w:rPr>
      </w:pPr>
    </w:p>
    <w:p w:rsidR="00E83C3C" w:rsidRPr="00BC041D" w:rsidRDefault="005C3926" w:rsidP="008E758B">
      <w:pPr>
        <w:spacing w:line="360" w:lineRule="auto"/>
        <w:ind w:right="345"/>
        <w:jc w:val="both"/>
        <w:rPr>
          <w:rFonts w:ascii="Arial Narrow" w:hAnsi="Arial Narrow" w:cs="Arial"/>
          <w:color w:val="4B4B4B"/>
          <w:sz w:val="24"/>
          <w:szCs w:val="24"/>
          <w:lang w:val="es-CO" w:eastAsia="es-CO"/>
        </w:rPr>
      </w:pPr>
      <w:r w:rsidRPr="00BC041D">
        <w:rPr>
          <w:rFonts w:ascii="Arial Narrow" w:eastAsia="Arial" w:hAnsi="Arial Narrow" w:cs="Arial"/>
          <w:sz w:val="24"/>
          <w:szCs w:val="24"/>
          <w:lang w:val="es-CO"/>
        </w:rPr>
        <w:t>Ser</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reconocida</w:t>
      </w:r>
      <w:r w:rsidRPr="00BC041D">
        <w:rPr>
          <w:rFonts w:ascii="Arial Narrow" w:hAnsi="Arial Narrow"/>
          <w:sz w:val="24"/>
          <w:szCs w:val="24"/>
          <w:lang w:val="es-CO"/>
        </w:rPr>
        <w:t xml:space="preserve"> </w:t>
      </w:r>
      <w:r w:rsidR="00F95DC5" w:rsidRPr="00BC041D">
        <w:rPr>
          <w:rFonts w:ascii="Arial Narrow" w:hAnsi="Arial Narrow"/>
          <w:sz w:val="24"/>
          <w:szCs w:val="24"/>
          <w:lang w:val="es-CO"/>
        </w:rPr>
        <w:t xml:space="preserve">en el año 2026, </w:t>
      </w:r>
      <w:r w:rsidR="00F95DC5" w:rsidRPr="00BC041D">
        <w:rPr>
          <w:rFonts w:ascii="Arial Narrow" w:eastAsia="Arial" w:hAnsi="Arial Narrow" w:cs="Arial"/>
          <w:sz w:val="24"/>
          <w:szCs w:val="24"/>
          <w:lang w:val="es-CO"/>
        </w:rPr>
        <w:t>como un grupo líder entre las enti</w:t>
      </w:r>
      <w:r w:rsidR="008E758B" w:rsidRPr="00BC041D">
        <w:rPr>
          <w:rFonts w:ascii="Arial Narrow" w:eastAsia="Arial" w:hAnsi="Arial Narrow" w:cs="Arial"/>
          <w:sz w:val="24"/>
          <w:szCs w:val="24"/>
          <w:lang w:val="es-CO"/>
        </w:rPr>
        <w:t xml:space="preserve">dades del orden nacional y por sus funcionarios </w:t>
      </w:r>
      <w:r w:rsidR="00F95DC5" w:rsidRPr="00BC041D">
        <w:rPr>
          <w:rFonts w:ascii="Arial Narrow" w:eastAsia="Arial" w:hAnsi="Arial Narrow" w:cs="Arial"/>
          <w:sz w:val="24"/>
          <w:szCs w:val="24"/>
          <w:lang w:val="es-CO"/>
        </w:rPr>
        <w:t xml:space="preserve">por </w:t>
      </w:r>
      <w:r w:rsidR="008E758B" w:rsidRPr="00BC041D">
        <w:rPr>
          <w:rFonts w:ascii="Arial Narrow" w:eastAsia="Arial" w:hAnsi="Arial Narrow" w:cs="Arial"/>
          <w:sz w:val="24"/>
          <w:szCs w:val="24"/>
          <w:lang w:val="es-CO"/>
        </w:rPr>
        <w:t xml:space="preserve">la eficiencia </w:t>
      </w:r>
      <w:r w:rsidR="00F95DC5" w:rsidRPr="00BC041D">
        <w:rPr>
          <w:rFonts w:ascii="Arial Narrow" w:eastAsia="Arial" w:hAnsi="Arial Narrow" w:cs="Arial"/>
          <w:sz w:val="24"/>
          <w:szCs w:val="24"/>
          <w:lang w:val="es-CO"/>
        </w:rPr>
        <w:t>y cr</w:t>
      </w:r>
      <w:r w:rsidR="008E758B" w:rsidRPr="00BC041D">
        <w:rPr>
          <w:rFonts w:ascii="Arial Narrow" w:eastAsia="Arial" w:hAnsi="Arial Narrow" w:cs="Arial"/>
          <w:sz w:val="24"/>
          <w:szCs w:val="24"/>
          <w:lang w:val="es-CO"/>
        </w:rPr>
        <w:t>e</w:t>
      </w:r>
      <w:r w:rsidR="00F95DC5" w:rsidRPr="00BC041D">
        <w:rPr>
          <w:rFonts w:ascii="Arial Narrow" w:eastAsia="Arial" w:hAnsi="Arial Narrow" w:cs="Arial"/>
          <w:sz w:val="24"/>
          <w:szCs w:val="24"/>
          <w:lang w:val="es-CO"/>
        </w:rPr>
        <w:t xml:space="preserve">atividad </w:t>
      </w:r>
      <w:r w:rsidR="008E758B" w:rsidRPr="00BC041D">
        <w:rPr>
          <w:rFonts w:ascii="Arial Narrow" w:eastAsia="Arial" w:hAnsi="Arial Narrow" w:cs="Arial"/>
          <w:sz w:val="24"/>
          <w:szCs w:val="24"/>
          <w:lang w:val="es-CO"/>
        </w:rPr>
        <w:t xml:space="preserve">con la que </w:t>
      </w:r>
      <w:r w:rsidR="008E4ADA" w:rsidRPr="008E4ADA">
        <w:rPr>
          <w:rFonts w:ascii="Arial Narrow" w:eastAsia="Arial" w:hAnsi="Arial Narrow" w:cs="Arial"/>
          <w:sz w:val="24"/>
          <w:szCs w:val="24"/>
          <w:lang w:val="es-CO"/>
        </w:rPr>
        <w:t>promueve el desarrollo integral de su talento humano.</w:t>
      </w:r>
    </w:p>
    <w:p w:rsidR="005C3926" w:rsidRPr="00BC041D" w:rsidRDefault="005C3926" w:rsidP="0036325C">
      <w:pPr>
        <w:spacing w:line="360" w:lineRule="auto"/>
        <w:rPr>
          <w:rFonts w:ascii="Arial Narrow" w:hAnsi="Arial Narrow"/>
          <w:sz w:val="24"/>
          <w:szCs w:val="24"/>
          <w:lang w:val="es-CO"/>
        </w:rPr>
      </w:pPr>
    </w:p>
    <w:p w:rsidR="00457BE8" w:rsidRPr="00BC041D" w:rsidRDefault="004153EA" w:rsidP="000A19C1">
      <w:pPr>
        <w:pStyle w:val="Ttulo3"/>
        <w:keepLines/>
        <w:numPr>
          <w:ilvl w:val="1"/>
          <w:numId w:val="38"/>
        </w:numPr>
        <w:spacing w:before="40" w:after="0" w:line="360" w:lineRule="auto"/>
        <w:rPr>
          <w:rFonts w:ascii="Arial Narrow" w:hAnsi="Arial Narrow"/>
          <w:sz w:val="24"/>
          <w:szCs w:val="24"/>
          <w:lang w:val="es-CO"/>
        </w:rPr>
      </w:pPr>
      <w:bookmarkStart w:id="17" w:name="_Toc520786604"/>
      <w:r>
        <w:rPr>
          <w:rFonts w:ascii="Arial Narrow" w:hAnsi="Arial Narrow"/>
          <w:sz w:val="24"/>
          <w:szCs w:val="24"/>
          <w:lang w:val="es-CO"/>
        </w:rPr>
        <w:t>Polí</w:t>
      </w:r>
      <w:r w:rsidR="00300743" w:rsidRPr="00BC041D">
        <w:rPr>
          <w:rFonts w:ascii="Arial Narrow" w:hAnsi="Arial Narrow"/>
          <w:sz w:val="24"/>
          <w:szCs w:val="24"/>
          <w:lang w:val="es-CO"/>
        </w:rPr>
        <w:t>tica de Ta</w:t>
      </w:r>
      <w:r w:rsidR="00457BE8" w:rsidRPr="00BC041D">
        <w:rPr>
          <w:rFonts w:ascii="Arial Narrow" w:hAnsi="Arial Narrow"/>
          <w:sz w:val="24"/>
          <w:szCs w:val="24"/>
          <w:lang w:val="es-CO"/>
        </w:rPr>
        <w:t>l</w:t>
      </w:r>
      <w:r w:rsidR="00300743" w:rsidRPr="00BC041D">
        <w:rPr>
          <w:rFonts w:ascii="Arial Narrow" w:hAnsi="Arial Narrow"/>
          <w:sz w:val="24"/>
          <w:szCs w:val="24"/>
          <w:lang w:val="es-CO"/>
        </w:rPr>
        <w:t>ento Humano</w:t>
      </w:r>
      <w:bookmarkEnd w:id="17"/>
      <w:r w:rsidR="00300743" w:rsidRPr="00BC041D">
        <w:rPr>
          <w:rFonts w:ascii="Arial Narrow" w:hAnsi="Arial Narrow"/>
          <w:sz w:val="24"/>
          <w:szCs w:val="24"/>
          <w:lang w:val="es-CO"/>
        </w:rPr>
        <w:t xml:space="preserve"> </w:t>
      </w:r>
    </w:p>
    <w:p w:rsidR="00B40834" w:rsidRPr="00BC041D" w:rsidRDefault="00B40834" w:rsidP="0036325C">
      <w:pPr>
        <w:spacing w:line="360" w:lineRule="auto"/>
        <w:rPr>
          <w:rFonts w:ascii="Arial Narrow" w:hAnsi="Arial Narrow"/>
          <w:sz w:val="24"/>
          <w:szCs w:val="24"/>
          <w:lang w:val="es-CO"/>
        </w:rPr>
      </w:pPr>
    </w:p>
    <w:p w:rsidR="004A7C27" w:rsidRDefault="00B41C3F" w:rsidP="003D6688">
      <w:pPr>
        <w:spacing w:line="360" w:lineRule="auto"/>
        <w:ind w:right="338"/>
        <w:jc w:val="both"/>
        <w:rPr>
          <w:rFonts w:ascii="Arial Narrow" w:hAnsi="Arial Narrow"/>
          <w:sz w:val="24"/>
          <w:szCs w:val="24"/>
          <w:lang w:val="es-CO"/>
        </w:rPr>
      </w:pPr>
      <w:r w:rsidRPr="00BC041D">
        <w:rPr>
          <w:rFonts w:ascii="Arial Narrow" w:hAnsi="Arial Narrow"/>
          <w:sz w:val="24"/>
          <w:szCs w:val="24"/>
          <w:lang w:val="es-CO"/>
        </w:rPr>
        <w:t>El Instituto de Hidrología Meteorología y Estudios A</w:t>
      </w:r>
      <w:r w:rsidR="00B40834" w:rsidRPr="00BC041D">
        <w:rPr>
          <w:rFonts w:ascii="Arial Narrow" w:hAnsi="Arial Narrow"/>
          <w:sz w:val="24"/>
          <w:szCs w:val="24"/>
          <w:lang w:val="es-CO"/>
        </w:rPr>
        <w:t xml:space="preserve">mbientales a través del Grupo de </w:t>
      </w:r>
      <w:r w:rsidRPr="00BC041D">
        <w:rPr>
          <w:rFonts w:ascii="Arial Narrow" w:hAnsi="Arial Narrow"/>
          <w:sz w:val="24"/>
          <w:szCs w:val="24"/>
          <w:lang w:val="es-CO"/>
        </w:rPr>
        <w:t>Administración y Desarrollo del T</w:t>
      </w:r>
      <w:r w:rsidR="00B40834" w:rsidRPr="00BC041D">
        <w:rPr>
          <w:rFonts w:ascii="Arial Narrow" w:hAnsi="Arial Narrow"/>
          <w:sz w:val="24"/>
          <w:szCs w:val="24"/>
          <w:lang w:val="es-CO"/>
        </w:rPr>
        <w:t>alento Humano diseñará, ejecutará y mejorará continuame</w:t>
      </w:r>
      <w:r w:rsidR="00761889" w:rsidRPr="00BC041D">
        <w:rPr>
          <w:rFonts w:ascii="Arial Narrow" w:hAnsi="Arial Narrow"/>
          <w:sz w:val="24"/>
          <w:szCs w:val="24"/>
          <w:lang w:val="es-CO"/>
        </w:rPr>
        <w:t>nte la aplicación de políticas,</w:t>
      </w:r>
      <w:r w:rsidR="0036325C" w:rsidRPr="00BC041D">
        <w:rPr>
          <w:rFonts w:ascii="Arial Narrow" w:hAnsi="Arial Narrow"/>
          <w:sz w:val="24"/>
          <w:szCs w:val="24"/>
          <w:lang w:val="es-CO"/>
        </w:rPr>
        <w:t xml:space="preserve"> </w:t>
      </w:r>
      <w:r w:rsidR="00AD7947" w:rsidRPr="00BC041D">
        <w:rPr>
          <w:rFonts w:ascii="Arial Narrow" w:hAnsi="Arial Narrow"/>
          <w:sz w:val="24"/>
          <w:szCs w:val="24"/>
          <w:lang w:val="es-CO"/>
        </w:rPr>
        <w:t>estrategias</w:t>
      </w:r>
      <w:r w:rsidR="00B40834" w:rsidRPr="00BC041D">
        <w:rPr>
          <w:rFonts w:ascii="Arial Narrow" w:hAnsi="Arial Narrow"/>
          <w:sz w:val="24"/>
          <w:szCs w:val="24"/>
          <w:lang w:val="es-CO"/>
        </w:rPr>
        <w:t xml:space="preserve"> y proyectos orientados a c</w:t>
      </w:r>
      <w:r w:rsidR="00B40834" w:rsidRPr="00BC041D">
        <w:rPr>
          <w:rFonts w:ascii="Arial Narrow" w:eastAsia="Arial" w:hAnsi="Arial Narrow" w:cs="Arial"/>
          <w:sz w:val="24"/>
          <w:szCs w:val="24"/>
          <w:lang w:val="es-CO"/>
        </w:rPr>
        <w:t>ontribuir</w:t>
      </w:r>
      <w:r w:rsidR="00761889" w:rsidRPr="00BC041D">
        <w:rPr>
          <w:rFonts w:ascii="Arial Narrow" w:hAnsi="Arial Narrow"/>
          <w:sz w:val="24"/>
          <w:szCs w:val="24"/>
          <w:lang w:val="es-CO"/>
        </w:rPr>
        <w:t xml:space="preserve"> en el</w:t>
      </w:r>
      <w:r w:rsidR="00B40834" w:rsidRPr="00BC041D">
        <w:rPr>
          <w:rFonts w:ascii="Arial Narrow" w:hAnsi="Arial Narrow"/>
          <w:sz w:val="24"/>
          <w:szCs w:val="24"/>
          <w:lang w:val="es-CO"/>
        </w:rPr>
        <w:t xml:space="preserve"> </w:t>
      </w:r>
      <w:r w:rsidR="00B40834" w:rsidRPr="00BC041D">
        <w:rPr>
          <w:rFonts w:ascii="Arial Narrow" w:eastAsia="Arial" w:hAnsi="Arial Narrow" w:cs="Arial"/>
          <w:sz w:val="24"/>
          <w:szCs w:val="24"/>
          <w:lang w:val="es-CO"/>
        </w:rPr>
        <w:t>desarrollo</w:t>
      </w:r>
      <w:r w:rsidR="00B40834" w:rsidRPr="00BC041D">
        <w:rPr>
          <w:rFonts w:ascii="Arial Narrow" w:hAnsi="Arial Narrow"/>
          <w:sz w:val="24"/>
          <w:szCs w:val="24"/>
          <w:lang w:val="es-CO"/>
        </w:rPr>
        <w:t xml:space="preserve"> </w:t>
      </w:r>
      <w:r w:rsidR="00B40834" w:rsidRPr="00BC041D">
        <w:rPr>
          <w:rFonts w:ascii="Arial Narrow" w:eastAsia="Arial" w:hAnsi="Arial Narrow" w:cs="Arial"/>
          <w:sz w:val="24"/>
          <w:szCs w:val="24"/>
          <w:lang w:val="es-CO"/>
        </w:rPr>
        <w:t>integral</w:t>
      </w:r>
      <w:r w:rsidR="00B40834" w:rsidRPr="00BC041D">
        <w:rPr>
          <w:rFonts w:ascii="Arial Narrow" w:hAnsi="Arial Narrow"/>
          <w:sz w:val="24"/>
          <w:szCs w:val="24"/>
          <w:lang w:val="es-CO"/>
        </w:rPr>
        <w:t xml:space="preserve"> </w:t>
      </w:r>
      <w:r w:rsidR="00B40834" w:rsidRPr="00BC041D">
        <w:rPr>
          <w:rFonts w:ascii="Arial Narrow" w:eastAsia="Arial" w:hAnsi="Arial Narrow" w:cs="Arial"/>
          <w:sz w:val="24"/>
          <w:szCs w:val="24"/>
          <w:lang w:val="es-CO"/>
        </w:rPr>
        <w:t>de</w:t>
      </w:r>
      <w:r w:rsidR="00B40834" w:rsidRPr="00BC041D">
        <w:rPr>
          <w:rFonts w:ascii="Arial Narrow" w:hAnsi="Arial Narrow"/>
          <w:sz w:val="24"/>
          <w:szCs w:val="24"/>
          <w:lang w:val="es-CO"/>
        </w:rPr>
        <w:t xml:space="preserve"> </w:t>
      </w:r>
      <w:r w:rsidR="00B40834" w:rsidRPr="00BC041D">
        <w:rPr>
          <w:rFonts w:ascii="Arial Narrow" w:eastAsia="Arial" w:hAnsi="Arial Narrow" w:cs="Arial"/>
          <w:sz w:val="24"/>
          <w:szCs w:val="24"/>
          <w:lang w:val="es-CO"/>
        </w:rPr>
        <w:t>los</w:t>
      </w:r>
      <w:r w:rsidR="00B40834" w:rsidRPr="00BC041D">
        <w:rPr>
          <w:rFonts w:ascii="Arial Narrow" w:hAnsi="Arial Narrow"/>
          <w:sz w:val="24"/>
          <w:szCs w:val="24"/>
          <w:lang w:val="es-CO"/>
        </w:rPr>
        <w:t xml:space="preserve"> </w:t>
      </w:r>
      <w:r w:rsidR="00B40834" w:rsidRPr="00BC041D">
        <w:rPr>
          <w:rFonts w:ascii="Arial Narrow" w:eastAsia="Arial" w:hAnsi="Arial Narrow" w:cs="Arial"/>
          <w:sz w:val="24"/>
          <w:szCs w:val="24"/>
          <w:lang w:val="es-CO"/>
        </w:rPr>
        <w:t>servidores</w:t>
      </w:r>
      <w:r w:rsidR="00B40834" w:rsidRPr="00BC041D">
        <w:rPr>
          <w:rFonts w:ascii="Arial Narrow" w:hAnsi="Arial Narrow"/>
          <w:sz w:val="24"/>
          <w:szCs w:val="24"/>
          <w:lang w:val="es-CO"/>
        </w:rPr>
        <w:t xml:space="preserve"> </w:t>
      </w:r>
      <w:r w:rsidR="00B40834" w:rsidRPr="00BC041D">
        <w:rPr>
          <w:rFonts w:ascii="Arial Narrow" w:eastAsia="Arial" w:hAnsi="Arial Narrow" w:cs="Arial"/>
          <w:sz w:val="24"/>
          <w:szCs w:val="24"/>
          <w:lang w:val="es-CO"/>
        </w:rPr>
        <w:t>públicos del Instituto,</w:t>
      </w:r>
      <w:r w:rsidR="00B40834" w:rsidRPr="00BC041D">
        <w:rPr>
          <w:rFonts w:ascii="Arial Narrow" w:hAnsi="Arial Narrow"/>
          <w:sz w:val="24"/>
          <w:szCs w:val="24"/>
          <w:lang w:val="es-CO"/>
        </w:rPr>
        <w:t xml:space="preserve"> </w:t>
      </w:r>
      <w:r w:rsidR="00757D30" w:rsidRPr="00BC041D">
        <w:rPr>
          <w:rFonts w:ascii="Arial Narrow" w:hAnsi="Arial Narrow"/>
          <w:sz w:val="24"/>
          <w:szCs w:val="24"/>
          <w:lang w:val="es-CO"/>
        </w:rPr>
        <w:t xml:space="preserve">desde su ingreso </w:t>
      </w:r>
      <w:r w:rsidR="000777D5" w:rsidRPr="00BC041D">
        <w:rPr>
          <w:rFonts w:ascii="Arial Narrow" w:hAnsi="Arial Narrow"/>
          <w:sz w:val="24"/>
          <w:szCs w:val="24"/>
          <w:lang w:val="es-CO"/>
        </w:rPr>
        <w:t xml:space="preserve">y hasta su retiro, </w:t>
      </w:r>
      <w:r w:rsidR="0036325C" w:rsidRPr="00BC041D">
        <w:rPr>
          <w:rFonts w:ascii="Arial Narrow" w:hAnsi="Arial Narrow"/>
          <w:sz w:val="24"/>
          <w:szCs w:val="24"/>
          <w:lang w:val="es-CO"/>
        </w:rPr>
        <w:t>brindando un ambiente de trabajo que promueva el desarrollo del potencial personal, la identidad, la participación, las actitudes favorables, a través de acciones que mantengan la motivación del personal, con el fin de fortalecer la cultura de</w:t>
      </w:r>
      <w:r w:rsidR="008E758B" w:rsidRPr="00BC041D">
        <w:rPr>
          <w:rFonts w:ascii="Arial Narrow" w:hAnsi="Arial Narrow"/>
          <w:sz w:val="24"/>
          <w:szCs w:val="24"/>
          <w:lang w:val="es-CO"/>
        </w:rPr>
        <w:t>l</w:t>
      </w:r>
      <w:r w:rsidR="0036325C" w:rsidRPr="00BC041D">
        <w:rPr>
          <w:rFonts w:ascii="Arial Narrow" w:hAnsi="Arial Narrow"/>
          <w:sz w:val="24"/>
          <w:szCs w:val="24"/>
          <w:lang w:val="es-CO"/>
        </w:rPr>
        <w:t xml:space="preserve"> servicio público, el compromiso institucional, y el mejoramiento </w:t>
      </w:r>
      <w:r w:rsidR="0036325C" w:rsidRPr="006678B9">
        <w:rPr>
          <w:rFonts w:ascii="Arial Narrow" w:hAnsi="Arial Narrow"/>
          <w:sz w:val="24"/>
          <w:szCs w:val="24"/>
          <w:lang w:val="es-CO"/>
        </w:rPr>
        <w:t>de</w:t>
      </w:r>
      <w:r w:rsidR="0036325C" w:rsidRPr="00BC041D">
        <w:rPr>
          <w:rFonts w:ascii="Arial Narrow" w:hAnsi="Arial Narrow"/>
          <w:sz w:val="24"/>
          <w:szCs w:val="24"/>
          <w:lang w:val="es-CO"/>
        </w:rPr>
        <w:t xml:space="preserve"> la calidad de vida de todos los funcionarios del Instituto</w:t>
      </w:r>
      <w:r w:rsidR="000777D5" w:rsidRPr="00BC041D">
        <w:rPr>
          <w:rFonts w:ascii="Arial Narrow" w:hAnsi="Arial Narrow"/>
          <w:sz w:val="24"/>
          <w:szCs w:val="24"/>
          <w:lang w:val="es-CO"/>
        </w:rPr>
        <w:t xml:space="preserve"> y su familias</w:t>
      </w:r>
      <w:r w:rsidR="0036325C" w:rsidRPr="00BC041D">
        <w:rPr>
          <w:rFonts w:ascii="Arial Narrow" w:hAnsi="Arial Narrow"/>
          <w:sz w:val="24"/>
          <w:szCs w:val="24"/>
          <w:lang w:val="es-CO"/>
        </w:rPr>
        <w:t>.</w:t>
      </w:r>
    </w:p>
    <w:p w:rsidR="009A3665" w:rsidRDefault="009A3665" w:rsidP="003D6688">
      <w:pPr>
        <w:spacing w:line="360" w:lineRule="auto"/>
        <w:ind w:right="338"/>
        <w:jc w:val="both"/>
        <w:rPr>
          <w:rFonts w:ascii="Arial Narrow" w:hAnsi="Arial Narrow"/>
          <w:sz w:val="24"/>
          <w:szCs w:val="24"/>
          <w:lang w:val="es-CO"/>
        </w:rPr>
      </w:pPr>
    </w:p>
    <w:p w:rsidR="00720CA5" w:rsidRDefault="00720CA5" w:rsidP="003D6688">
      <w:pPr>
        <w:spacing w:line="360" w:lineRule="auto"/>
        <w:ind w:right="338"/>
        <w:jc w:val="both"/>
        <w:rPr>
          <w:rFonts w:ascii="Arial Narrow" w:hAnsi="Arial Narrow"/>
          <w:sz w:val="24"/>
          <w:szCs w:val="24"/>
          <w:lang w:val="es-CO"/>
        </w:rPr>
      </w:pPr>
    </w:p>
    <w:p w:rsidR="00720CA5" w:rsidRPr="00BC041D" w:rsidRDefault="00720CA5" w:rsidP="003D6688">
      <w:pPr>
        <w:spacing w:line="360" w:lineRule="auto"/>
        <w:ind w:right="338"/>
        <w:jc w:val="both"/>
        <w:rPr>
          <w:rFonts w:ascii="Arial Narrow" w:eastAsia="Arial" w:hAnsi="Arial Narrow" w:cs="Arial"/>
          <w:sz w:val="24"/>
          <w:szCs w:val="24"/>
          <w:lang w:val="es-CO"/>
        </w:rPr>
      </w:pPr>
    </w:p>
    <w:p w:rsidR="003D6688" w:rsidRPr="00BC041D" w:rsidRDefault="003D6688" w:rsidP="003D6688">
      <w:pPr>
        <w:spacing w:line="360" w:lineRule="auto"/>
        <w:ind w:right="338"/>
        <w:jc w:val="both"/>
        <w:rPr>
          <w:rFonts w:ascii="Arial Narrow" w:eastAsia="Arial" w:hAnsi="Arial Narrow" w:cs="Arial"/>
          <w:sz w:val="24"/>
          <w:szCs w:val="24"/>
          <w:lang w:val="es-CO"/>
        </w:rPr>
      </w:pPr>
    </w:p>
    <w:p w:rsidR="005C3926" w:rsidRPr="00BC041D" w:rsidRDefault="00720CA5" w:rsidP="00720CA5">
      <w:pPr>
        <w:tabs>
          <w:tab w:val="left" w:pos="3060"/>
        </w:tabs>
        <w:spacing w:line="276" w:lineRule="auto"/>
        <w:rPr>
          <w:rFonts w:ascii="Arial Narrow" w:hAnsi="Arial Narrow"/>
          <w:sz w:val="24"/>
          <w:szCs w:val="24"/>
          <w:lang w:val="es-CO"/>
        </w:rPr>
      </w:pPr>
      <w:r>
        <w:rPr>
          <w:rFonts w:ascii="Arial Narrow" w:hAnsi="Arial Narrow"/>
          <w:sz w:val="24"/>
          <w:szCs w:val="24"/>
          <w:lang w:val="es-CO"/>
        </w:rPr>
        <w:tab/>
      </w:r>
    </w:p>
    <w:p w:rsidR="00764B1C" w:rsidRPr="00BC041D" w:rsidRDefault="00F12968" w:rsidP="000A19C1">
      <w:pPr>
        <w:pStyle w:val="Ttulo3"/>
        <w:keepLines/>
        <w:numPr>
          <w:ilvl w:val="1"/>
          <w:numId w:val="38"/>
        </w:numPr>
        <w:spacing w:before="40" w:after="0" w:line="276" w:lineRule="auto"/>
        <w:rPr>
          <w:rFonts w:ascii="Arial Narrow" w:hAnsi="Arial Narrow"/>
          <w:sz w:val="24"/>
          <w:szCs w:val="24"/>
          <w:lang w:val="es-CO"/>
        </w:rPr>
      </w:pPr>
      <w:bookmarkStart w:id="18" w:name="_Toc520786605"/>
      <w:r w:rsidRPr="00BC041D">
        <w:rPr>
          <w:rFonts w:ascii="Arial Narrow" w:eastAsia="Arial" w:hAnsi="Arial Narrow" w:cs="Arial"/>
          <w:sz w:val="24"/>
          <w:szCs w:val="24"/>
          <w:lang w:val="es-CO"/>
        </w:rPr>
        <w:t>Funciones Grupo</w:t>
      </w:r>
      <w:r w:rsidRPr="00BC041D">
        <w:rPr>
          <w:rFonts w:ascii="Arial Narrow" w:hAnsi="Arial Narrow"/>
          <w:sz w:val="24"/>
          <w:szCs w:val="24"/>
          <w:lang w:val="es-CO"/>
        </w:rPr>
        <w:t xml:space="preserve"> </w:t>
      </w:r>
      <w:r w:rsidRPr="00BC041D">
        <w:rPr>
          <w:rFonts w:ascii="Arial Narrow" w:eastAsia="Arial" w:hAnsi="Arial Narrow" w:cs="Arial"/>
          <w:sz w:val="24"/>
          <w:szCs w:val="24"/>
          <w:lang w:val="es-CO"/>
        </w:rPr>
        <w:t>de</w:t>
      </w:r>
      <w:r w:rsidRPr="00BC041D">
        <w:rPr>
          <w:rFonts w:ascii="Arial Narrow" w:hAnsi="Arial Narrow"/>
          <w:sz w:val="24"/>
          <w:szCs w:val="24"/>
          <w:lang w:val="es-CO"/>
        </w:rPr>
        <w:t xml:space="preserve"> Administración y Desarrollo del Talento</w:t>
      </w:r>
      <w:r w:rsidR="00757D30" w:rsidRPr="00BC041D">
        <w:rPr>
          <w:rFonts w:ascii="Arial Narrow" w:hAnsi="Arial Narrow"/>
          <w:sz w:val="24"/>
          <w:szCs w:val="24"/>
          <w:lang w:val="es-CO"/>
        </w:rPr>
        <w:t xml:space="preserve"> Humano</w:t>
      </w:r>
      <w:bookmarkEnd w:id="18"/>
    </w:p>
    <w:p w:rsidR="00764B1C" w:rsidRPr="00BC041D" w:rsidRDefault="00764B1C" w:rsidP="00C73FF5">
      <w:pPr>
        <w:spacing w:line="360" w:lineRule="auto"/>
        <w:ind w:right="343"/>
        <w:jc w:val="both"/>
        <w:rPr>
          <w:rFonts w:ascii="Arial Narrow" w:hAnsi="Arial Narrow"/>
          <w:sz w:val="24"/>
          <w:szCs w:val="24"/>
          <w:lang w:val="es-CO"/>
        </w:rPr>
      </w:pPr>
    </w:p>
    <w:p w:rsidR="00764B1C" w:rsidRPr="00BC041D" w:rsidRDefault="00720CA5" w:rsidP="00F12968">
      <w:pPr>
        <w:spacing w:line="360" w:lineRule="auto"/>
        <w:ind w:right="340"/>
        <w:jc w:val="both"/>
        <w:rPr>
          <w:rFonts w:ascii="Arial Narrow" w:hAnsi="Arial Narrow"/>
          <w:sz w:val="24"/>
          <w:szCs w:val="24"/>
          <w:lang w:val="es-CO"/>
        </w:rPr>
      </w:pPr>
      <w:r>
        <w:rPr>
          <w:rFonts w:ascii="Arial Narrow" w:eastAsia="Arial" w:hAnsi="Arial Narrow" w:cs="Arial"/>
          <w:sz w:val="24"/>
          <w:szCs w:val="24"/>
          <w:lang w:val="es-CO"/>
        </w:rPr>
        <w:t>Actualmente las funciones de</w:t>
      </w:r>
      <w:r w:rsidR="00764B1C" w:rsidRPr="00BC041D">
        <w:rPr>
          <w:rFonts w:ascii="Arial Narrow" w:eastAsia="Arial" w:hAnsi="Arial Narrow" w:cs="Arial"/>
          <w:sz w:val="24"/>
          <w:szCs w:val="24"/>
          <w:lang w:val="es-CO"/>
        </w:rPr>
        <w:t>l</w:t>
      </w:r>
      <w:r w:rsidR="00764B1C" w:rsidRPr="00BC041D">
        <w:rPr>
          <w:rFonts w:ascii="Arial Narrow" w:hAnsi="Arial Narrow"/>
          <w:sz w:val="24"/>
          <w:szCs w:val="24"/>
          <w:lang w:val="es-CO"/>
        </w:rPr>
        <w:t xml:space="preserve"> </w:t>
      </w:r>
      <w:r w:rsidR="00764B1C" w:rsidRPr="00BC041D">
        <w:rPr>
          <w:rFonts w:ascii="Arial Narrow" w:eastAsia="Arial" w:hAnsi="Arial Narrow" w:cs="Arial"/>
          <w:sz w:val="24"/>
          <w:szCs w:val="24"/>
          <w:lang w:val="es-CO"/>
        </w:rPr>
        <w:t>Grupo</w:t>
      </w:r>
      <w:r w:rsidR="00764B1C" w:rsidRPr="00BC041D">
        <w:rPr>
          <w:rFonts w:ascii="Arial Narrow" w:hAnsi="Arial Narrow"/>
          <w:sz w:val="24"/>
          <w:szCs w:val="24"/>
          <w:lang w:val="es-CO"/>
        </w:rPr>
        <w:t xml:space="preserve"> </w:t>
      </w:r>
      <w:r w:rsidR="00764B1C" w:rsidRPr="00BC041D">
        <w:rPr>
          <w:rFonts w:ascii="Arial Narrow" w:eastAsia="Arial" w:hAnsi="Arial Narrow" w:cs="Arial"/>
          <w:sz w:val="24"/>
          <w:szCs w:val="24"/>
          <w:lang w:val="es-CO"/>
        </w:rPr>
        <w:t>de</w:t>
      </w:r>
      <w:r w:rsidR="00764B1C" w:rsidRPr="00BC041D">
        <w:rPr>
          <w:rFonts w:ascii="Arial Narrow" w:hAnsi="Arial Narrow"/>
          <w:sz w:val="24"/>
          <w:szCs w:val="24"/>
          <w:lang w:val="es-CO"/>
        </w:rPr>
        <w:t xml:space="preserve"> </w:t>
      </w:r>
      <w:r w:rsidR="00B41C3F" w:rsidRPr="00BC041D">
        <w:rPr>
          <w:rFonts w:ascii="Arial Narrow" w:hAnsi="Arial Narrow"/>
          <w:sz w:val="24"/>
          <w:szCs w:val="24"/>
          <w:lang w:val="es-CO"/>
        </w:rPr>
        <w:t>Adminis</w:t>
      </w:r>
      <w:r w:rsidR="00930262" w:rsidRPr="00BC041D">
        <w:rPr>
          <w:rFonts w:ascii="Arial Narrow" w:hAnsi="Arial Narrow"/>
          <w:sz w:val="24"/>
          <w:szCs w:val="24"/>
          <w:lang w:val="es-CO"/>
        </w:rPr>
        <w:t>tración y Desarrollo del Talento Humano</w:t>
      </w:r>
      <w:r w:rsidR="006055F2" w:rsidRPr="00BC041D">
        <w:rPr>
          <w:rFonts w:ascii="Arial Narrow" w:hAnsi="Arial Narrow"/>
          <w:sz w:val="24"/>
          <w:szCs w:val="24"/>
          <w:lang w:val="es-CO"/>
        </w:rPr>
        <w:t xml:space="preserve">, </w:t>
      </w:r>
      <w:r>
        <w:rPr>
          <w:rFonts w:ascii="Arial Narrow" w:hAnsi="Arial Narrow"/>
          <w:sz w:val="24"/>
          <w:szCs w:val="24"/>
          <w:lang w:val="es-CO"/>
        </w:rPr>
        <w:t xml:space="preserve">se encuentran contenidas en el artículo cuarto de la </w:t>
      </w:r>
      <w:r w:rsidR="006055F2" w:rsidRPr="00720CA5">
        <w:rPr>
          <w:rFonts w:ascii="Arial Narrow" w:hAnsi="Arial Narrow"/>
          <w:sz w:val="24"/>
          <w:szCs w:val="24"/>
          <w:lang w:val="es-CO"/>
        </w:rPr>
        <w:t xml:space="preserve">Resolución </w:t>
      </w:r>
      <w:r w:rsidR="006678B9">
        <w:rPr>
          <w:rFonts w:ascii="Arial Narrow" w:hAnsi="Arial Narrow"/>
          <w:sz w:val="24"/>
          <w:szCs w:val="24"/>
          <w:lang w:val="es-CO"/>
        </w:rPr>
        <w:t xml:space="preserve">Nº </w:t>
      </w:r>
      <w:r w:rsidRPr="00720CA5">
        <w:rPr>
          <w:rFonts w:ascii="Arial Narrow" w:hAnsi="Arial Narrow"/>
          <w:sz w:val="24"/>
          <w:szCs w:val="24"/>
          <w:lang w:val="es-CO"/>
        </w:rPr>
        <w:t>0</w:t>
      </w:r>
      <w:r w:rsidR="006D05AF" w:rsidRPr="00720CA5">
        <w:rPr>
          <w:rFonts w:ascii="Arial Narrow" w:hAnsi="Arial Narrow"/>
          <w:sz w:val="24"/>
          <w:szCs w:val="24"/>
          <w:lang w:val="es-CO"/>
        </w:rPr>
        <w:t>823 de</w:t>
      </w:r>
      <w:r w:rsidRPr="00720CA5">
        <w:rPr>
          <w:rFonts w:ascii="Arial Narrow" w:hAnsi="Arial Narrow"/>
          <w:sz w:val="24"/>
          <w:szCs w:val="24"/>
          <w:lang w:val="es-CO"/>
        </w:rPr>
        <w:t xml:space="preserve">l 29 de abril de </w:t>
      </w:r>
      <w:r w:rsidR="00757D30" w:rsidRPr="00720CA5">
        <w:rPr>
          <w:rFonts w:ascii="Arial Narrow" w:hAnsi="Arial Narrow"/>
          <w:sz w:val="24"/>
          <w:szCs w:val="24"/>
          <w:lang w:val="es-CO"/>
        </w:rPr>
        <w:t>2016,</w:t>
      </w:r>
      <w:r w:rsidR="00757D30" w:rsidRPr="00BC041D">
        <w:rPr>
          <w:rFonts w:ascii="Arial Narrow" w:hAnsi="Arial Narrow"/>
          <w:sz w:val="24"/>
          <w:szCs w:val="24"/>
          <w:lang w:val="es-CO"/>
        </w:rPr>
        <w:t xml:space="preserve"> </w:t>
      </w:r>
      <w:r w:rsidR="00764B1C" w:rsidRPr="00BC041D">
        <w:rPr>
          <w:rFonts w:ascii="Arial Narrow" w:eastAsia="Arial" w:hAnsi="Arial Narrow" w:cs="Arial"/>
          <w:sz w:val="24"/>
          <w:szCs w:val="24"/>
          <w:lang w:val="es-CO"/>
        </w:rPr>
        <w:t>depende</w:t>
      </w:r>
      <w:r w:rsidR="00764B1C" w:rsidRPr="00BC041D">
        <w:rPr>
          <w:rFonts w:ascii="Arial Narrow" w:hAnsi="Arial Narrow"/>
          <w:sz w:val="24"/>
          <w:szCs w:val="24"/>
          <w:lang w:val="es-CO"/>
        </w:rPr>
        <w:t xml:space="preserve"> </w:t>
      </w:r>
      <w:r w:rsidR="00764B1C" w:rsidRPr="00BC041D">
        <w:rPr>
          <w:rFonts w:ascii="Arial Narrow" w:eastAsia="Arial" w:hAnsi="Arial Narrow" w:cs="Arial"/>
          <w:sz w:val="24"/>
          <w:szCs w:val="24"/>
          <w:lang w:val="es-CO"/>
        </w:rPr>
        <w:t>directamente</w:t>
      </w:r>
      <w:r w:rsidR="00764B1C" w:rsidRPr="00BC041D">
        <w:rPr>
          <w:rFonts w:ascii="Arial Narrow" w:hAnsi="Arial Narrow"/>
          <w:sz w:val="24"/>
          <w:szCs w:val="24"/>
          <w:lang w:val="es-CO"/>
        </w:rPr>
        <w:t xml:space="preserve"> </w:t>
      </w:r>
      <w:r w:rsidR="00764B1C" w:rsidRPr="00BC041D">
        <w:rPr>
          <w:rFonts w:ascii="Arial Narrow" w:eastAsia="Arial" w:hAnsi="Arial Narrow" w:cs="Arial"/>
          <w:sz w:val="24"/>
          <w:szCs w:val="24"/>
          <w:lang w:val="es-CO"/>
        </w:rPr>
        <w:t>del</w:t>
      </w:r>
      <w:r w:rsidR="00764B1C" w:rsidRPr="00BC041D">
        <w:rPr>
          <w:rFonts w:ascii="Arial Narrow" w:hAnsi="Arial Narrow"/>
          <w:sz w:val="24"/>
          <w:szCs w:val="24"/>
          <w:lang w:val="es-CO"/>
        </w:rPr>
        <w:t xml:space="preserve"> </w:t>
      </w:r>
      <w:r w:rsidR="00764B1C" w:rsidRPr="00BC041D">
        <w:rPr>
          <w:rFonts w:ascii="Arial Narrow" w:eastAsia="Arial" w:hAnsi="Arial Narrow" w:cs="Arial"/>
          <w:sz w:val="24"/>
          <w:szCs w:val="24"/>
          <w:lang w:val="es-CO"/>
        </w:rPr>
        <w:t>Despacho</w:t>
      </w:r>
      <w:r w:rsidR="00764B1C" w:rsidRPr="00BC041D">
        <w:rPr>
          <w:rFonts w:ascii="Arial Narrow" w:hAnsi="Arial Narrow"/>
          <w:sz w:val="24"/>
          <w:szCs w:val="24"/>
          <w:lang w:val="es-CO"/>
        </w:rPr>
        <w:t xml:space="preserve"> </w:t>
      </w:r>
      <w:r w:rsidR="00AD7947" w:rsidRPr="00BC041D">
        <w:rPr>
          <w:rFonts w:ascii="Arial Narrow" w:eastAsia="Arial" w:hAnsi="Arial Narrow" w:cs="Arial"/>
          <w:sz w:val="24"/>
          <w:szCs w:val="24"/>
          <w:lang w:val="es-CO"/>
        </w:rPr>
        <w:t>de</w:t>
      </w:r>
      <w:r w:rsidR="00E614C7" w:rsidRPr="00BC041D">
        <w:rPr>
          <w:rFonts w:ascii="Arial Narrow" w:hAnsi="Arial Narrow"/>
          <w:sz w:val="24"/>
          <w:szCs w:val="24"/>
          <w:lang w:val="es-CO"/>
        </w:rPr>
        <w:t xml:space="preserve"> la </w:t>
      </w:r>
      <w:r w:rsidR="00E614C7" w:rsidRPr="00BC041D">
        <w:rPr>
          <w:rFonts w:ascii="Arial Narrow" w:eastAsia="Arial" w:hAnsi="Arial Narrow" w:cs="Arial"/>
          <w:sz w:val="24"/>
          <w:szCs w:val="24"/>
          <w:lang w:val="es-CO"/>
        </w:rPr>
        <w:t>Secretaria</w:t>
      </w:r>
      <w:r w:rsidR="00764B1C" w:rsidRPr="00BC041D">
        <w:rPr>
          <w:rFonts w:ascii="Arial Narrow" w:hAnsi="Arial Narrow"/>
          <w:sz w:val="24"/>
          <w:szCs w:val="24"/>
          <w:lang w:val="es-CO"/>
        </w:rPr>
        <w:t xml:space="preserve"> </w:t>
      </w:r>
      <w:r w:rsidR="00764B1C" w:rsidRPr="00BC041D">
        <w:rPr>
          <w:rFonts w:ascii="Arial Narrow" w:eastAsia="Arial" w:hAnsi="Arial Narrow" w:cs="Arial"/>
          <w:sz w:val="24"/>
          <w:szCs w:val="24"/>
          <w:lang w:val="es-CO"/>
        </w:rPr>
        <w:t>General</w:t>
      </w:r>
      <w:r w:rsidR="004153EA">
        <w:rPr>
          <w:rFonts w:ascii="Arial Narrow" w:eastAsia="Arial" w:hAnsi="Arial Narrow" w:cs="Arial"/>
          <w:sz w:val="24"/>
          <w:szCs w:val="24"/>
          <w:lang w:val="es-CO"/>
        </w:rPr>
        <w:t xml:space="preserve"> </w:t>
      </w:r>
      <w:r w:rsidR="00757D30" w:rsidRPr="00BC041D">
        <w:rPr>
          <w:rFonts w:ascii="Arial Narrow" w:eastAsia="Arial" w:hAnsi="Arial Narrow" w:cs="Arial"/>
          <w:sz w:val="24"/>
          <w:szCs w:val="24"/>
          <w:lang w:val="es-CO"/>
        </w:rPr>
        <w:t xml:space="preserve">y </w:t>
      </w:r>
      <w:r w:rsidR="00A45D91" w:rsidRPr="00BC041D">
        <w:rPr>
          <w:rFonts w:ascii="Arial Narrow" w:eastAsia="Arial" w:hAnsi="Arial Narrow" w:cs="Arial"/>
          <w:sz w:val="24"/>
          <w:szCs w:val="24"/>
          <w:lang w:val="es-CO"/>
        </w:rPr>
        <w:t xml:space="preserve">cumple con las siguientes funciones: </w:t>
      </w:r>
    </w:p>
    <w:p w:rsidR="00764B1C" w:rsidRPr="00BC041D" w:rsidRDefault="00764B1C" w:rsidP="00C73FF5">
      <w:pPr>
        <w:spacing w:before="9" w:line="360" w:lineRule="auto"/>
        <w:jc w:val="both"/>
        <w:rPr>
          <w:rFonts w:ascii="Arial Narrow" w:hAnsi="Arial Narrow"/>
          <w:sz w:val="24"/>
          <w:szCs w:val="24"/>
          <w:lang w:val="es-CO"/>
        </w:rPr>
      </w:pPr>
    </w:p>
    <w:p w:rsidR="00757D30" w:rsidRPr="00BC041D" w:rsidRDefault="00757D30" w:rsidP="00757D30">
      <w:pPr>
        <w:pStyle w:val="Sinespaciado"/>
        <w:numPr>
          <w:ilvl w:val="0"/>
          <w:numId w:val="21"/>
        </w:numPr>
        <w:spacing w:line="360" w:lineRule="auto"/>
        <w:jc w:val="both"/>
        <w:rPr>
          <w:rFonts w:ascii="Arial Narrow" w:hAnsi="Arial Narrow" w:cs="Arial"/>
          <w:noProof/>
          <w:sz w:val="24"/>
          <w:szCs w:val="24"/>
          <w:lang w:val="es-CO"/>
        </w:rPr>
      </w:pPr>
      <w:r w:rsidRPr="00BC041D">
        <w:rPr>
          <w:rFonts w:ascii="Arial Narrow" w:hAnsi="Arial Narrow" w:cs="Arial"/>
          <w:noProof/>
          <w:sz w:val="24"/>
          <w:szCs w:val="24"/>
          <w:lang w:val="es-CO"/>
        </w:rPr>
        <w:t>Cumplir y hacer que se cumpla el régimen de función pública para los servidores del IDEAM previsto en las disposiciones legales, aplicando los procedimientos y trámites exigidos en las normas vigentes</w:t>
      </w:r>
      <w:r w:rsidR="006678B9">
        <w:rPr>
          <w:rFonts w:ascii="Arial Narrow" w:hAnsi="Arial Narrow" w:cs="Arial"/>
          <w:noProof/>
          <w:sz w:val="24"/>
          <w:szCs w:val="24"/>
          <w:lang w:val="es-CO"/>
        </w:rPr>
        <w:t>.</w:t>
      </w:r>
    </w:p>
    <w:p w:rsidR="00757D30" w:rsidRPr="00BC041D" w:rsidRDefault="00757D30" w:rsidP="00757D30">
      <w:pPr>
        <w:pStyle w:val="Sinespaciado"/>
        <w:numPr>
          <w:ilvl w:val="0"/>
          <w:numId w:val="21"/>
        </w:numPr>
        <w:spacing w:line="360" w:lineRule="auto"/>
        <w:jc w:val="both"/>
        <w:rPr>
          <w:rFonts w:ascii="Arial Narrow" w:hAnsi="Arial Narrow" w:cs="Arial"/>
          <w:noProof/>
          <w:sz w:val="24"/>
          <w:szCs w:val="24"/>
          <w:lang w:val="es-CO"/>
        </w:rPr>
      </w:pPr>
      <w:r w:rsidRPr="00BC041D">
        <w:rPr>
          <w:rFonts w:ascii="Arial Narrow" w:hAnsi="Arial Narrow" w:cs="Arial"/>
          <w:noProof/>
          <w:sz w:val="24"/>
          <w:szCs w:val="24"/>
          <w:lang w:val="es-CO"/>
        </w:rPr>
        <w:t>Asumir de conocimiento, de oficio o por solicitud que se le haga, de los trámites administrativos a que haya lugar con motivo de los servicios que presten al instituto sus servidores, así como con motivo de las peticiones y consultas en materia de administración de personal</w:t>
      </w:r>
      <w:r w:rsidR="006678B9">
        <w:rPr>
          <w:rFonts w:ascii="Arial Narrow" w:hAnsi="Arial Narrow" w:cs="Arial"/>
          <w:noProof/>
          <w:sz w:val="24"/>
          <w:szCs w:val="24"/>
          <w:lang w:val="es-CO"/>
        </w:rPr>
        <w:t>.</w:t>
      </w:r>
    </w:p>
    <w:p w:rsidR="00757D30" w:rsidRPr="00BC041D" w:rsidRDefault="00757D30" w:rsidP="00757D30">
      <w:pPr>
        <w:pStyle w:val="Sinespaciado"/>
        <w:numPr>
          <w:ilvl w:val="0"/>
          <w:numId w:val="21"/>
        </w:numPr>
        <w:spacing w:line="360" w:lineRule="auto"/>
        <w:jc w:val="both"/>
        <w:rPr>
          <w:rFonts w:ascii="Arial Narrow" w:hAnsi="Arial Narrow" w:cs="Arial"/>
          <w:noProof/>
          <w:sz w:val="24"/>
          <w:szCs w:val="24"/>
          <w:lang w:val="es-CO"/>
        </w:rPr>
      </w:pPr>
      <w:r w:rsidRPr="00BC041D">
        <w:rPr>
          <w:rFonts w:ascii="Arial Narrow" w:hAnsi="Arial Narrow" w:cs="Arial"/>
          <w:noProof/>
          <w:sz w:val="24"/>
          <w:szCs w:val="24"/>
          <w:lang w:val="es-CO"/>
        </w:rPr>
        <w:t>Adelantar las labores y actividades administrativas en materia salarial, prestacional, de bienestar social, clasificación, planta de personal, registro y control de personal y de liquidación y pago de nómina, así como la nómina de pensionados del Instituto</w:t>
      </w:r>
      <w:r w:rsidR="006678B9">
        <w:rPr>
          <w:rFonts w:ascii="Arial Narrow" w:hAnsi="Arial Narrow" w:cs="Arial"/>
          <w:noProof/>
          <w:sz w:val="24"/>
          <w:szCs w:val="24"/>
          <w:lang w:val="es-CO"/>
        </w:rPr>
        <w:t>.</w:t>
      </w:r>
    </w:p>
    <w:p w:rsidR="00757D30" w:rsidRPr="00BC041D" w:rsidRDefault="00757D30" w:rsidP="00757D30">
      <w:pPr>
        <w:pStyle w:val="Sinespaciado"/>
        <w:numPr>
          <w:ilvl w:val="0"/>
          <w:numId w:val="21"/>
        </w:numPr>
        <w:spacing w:line="360" w:lineRule="auto"/>
        <w:jc w:val="both"/>
        <w:rPr>
          <w:rFonts w:ascii="Arial Narrow" w:hAnsi="Arial Narrow" w:cs="Arial"/>
          <w:noProof/>
          <w:sz w:val="24"/>
          <w:szCs w:val="24"/>
          <w:lang w:val="es-CO"/>
        </w:rPr>
      </w:pPr>
      <w:r w:rsidRPr="00BC041D">
        <w:rPr>
          <w:rFonts w:ascii="Arial Narrow" w:hAnsi="Arial Narrow" w:cs="Arial"/>
          <w:noProof/>
          <w:sz w:val="24"/>
          <w:szCs w:val="24"/>
          <w:lang w:val="es-CO"/>
        </w:rPr>
        <w:t>Efectuar el reporte de cesantías al Fondo Nacional del Ahorro y diligenciar en lo correspondiente, los formularios para el retiro de cesantías y certificación de ingresos</w:t>
      </w:r>
      <w:r w:rsidR="006678B9">
        <w:rPr>
          <w:rFonts w:ascii="Arial Narrow" w:hAnsi="Arial Narrow" w:cs="Arial"/>
          <w:noProof/>
          <w:sz w:val="24"/>
          <w:szCs w:val="24"/>
          <w:lang w:val="es-CO"/>
        </w:rPr>
        <w:t>.</w:t>
      </w:r>
    </w:p>
    <w:p w:rsidR="00757D30" w:rsidRPr="00BC041D" w:rsidRDefault="00757D30" w:rsidP="00757D30">
      <w:pPr>
        <w:pStyle w:val="Sinespaciado"/>
        <w:numPr>
          <w:ilvl w:val="0"/>
          <w:numId w:val="21"/>
        </w:numPr>
        <w:spacing w:line="360" w:lineRule="auto"/>
        <w:jc w:val="both"/>
        <w:rPr>
          <w:rFonts w:ascii="Arial Narrow" w:hAnsi="Arial Narrow" w:cs="Arial"/>
          <w:noProof/>
          <w:sz w:val="24"/>
          <w:szCs w:val="24"/>
          <w:lang w:val="es-CO"/>
        </w:rPr>
      </w:pPr>
      <w:r w:rsidRPr="00BC041D">
        <w:rPr>
          <w:rFonts w:ascii="Arial Narrow" w:hAnsi="Arial Narrow" w:cs="Arial"/>
          <w:noProof/>
          <w:sz w:val="24"/>
          <w:szCs w:val="24"/>
          <w:lang w:val="es-CO"/>
        </w:rPr>
        <w:t>Ejecutar los programas establecidos acerca de promoción, incentivos, evaluación del desempeño, salud ocupacional, bienestar social, seguridad industrial, riesgos profesionales y relaciones laborales de los servidores del IDEAM</w:t>
      </w:r>
      <w:r w:rsidR="006678B9">
        <w:rPr>
          <w:rFonts w:ascii="Arial Narrow" w:hAnsi="Arial Narrow" w:cs="Arial"/>
          <w:noProof/>
          <w:sz w:val="24"/>
          <w:szCs w:val="24"/>
          <w:lang w:val="es-CO"/>
        </w:rPr>
        <w:t>.</w:t>
      </w:r>
    </w:p>
    <w:p w:rsidR="00757D30" w:rsidRPr="00BC041D" w:rsidRDefault="00757D30" w:rsidP="00757D30">
      <w:pPr>
        <w:pStyle w:val="Sinespaciado"/>
        <w:numPr>
          <w:ilvl w:val="0"/>
          <w:numId w:val="21"/>
        </w:numPr>
        <w:spacing w:line="360" w:lineRule="auto"/>
        <w:jc w:val="both"/>
        <w:rPr>
          <w:rFonts w:ascii="Arial Narrow" w:hAnsi="Arial Narrow" w:cs="Arial"/>
          <w:noProof/>
          <w:sz w:val="24"/>
          <w:szCs w:val="24"/>
          <w:lang w:val="es-CO"/>
        </w:rPr>
      </w:pPr>
      <w:r w:rsidRPr="00BC041D">
        <w:rPr>
          <w:rFonts w:ascii="Arial Narrow" w:hAnsi="Arial Narrow" w:cs="Arial"/>
          <w:noProof/>
          <w:sz w:val="24"/>
          <w:szCs w:val="24"/>
          <w:lang w:val="es-CO"/>
        </w:rPr>
        <w:t>Diseñar y ejecutar programas especializados dirigidos a los funcionarios y orientados al mejoramiento del clima organizacional, la imagen institucional, enriquecimiento de la cultura organizacional y cimentación de valores de servicio, de conformidad con las directrices del Despacho del Director General</w:t>
      </w:r>
      <w:r w:rsidR="006678B9">
        <w:rPr>
          <w:rFonts w:ascii="Arial Narrow" w:hAnsi="Arial Narrow" w:cs="Arial"/>
          <w:noProof/>
          <w:sz w:val="24"/>
          <w:szCs w:val="24"/>
          <w:lang w:val="es-CO"/>
        </w:rPr>
        <w:t>.</w:t>
      </w:r>
    </w:p>
    <w:p w:rsidR="00757D30" w:rsidRPr="00BC041D" w:rsidRDefault="00757D30" w:rsidP="00757D30">
      <w:pPr>
        <w:pStyle w:val="Sinespaciado"/>
        <w:numPr>
          <w:ilvl w:val="0"/>
          <w:numId w:val="21"/>
        </w:numPr>
        <w:spacing w:line="360" w:lineRule="auto"/>
        <w:jc w:val="both"/>
        <w:rPr>
          <w:rFonts w:ascii="Arial Narrow" w:hAnsi="Arial Narrow" w:cs="Arial"/>
          <w:noProof/>
          <w:sz w:val="24"/>
          <w:szCs w:val="24"/>
          <w:lang w:val="es-CO"/>
        </w:rPr>
      </w:pPr>
      <w:r w:rsidRPr="00BC041D">
        <w:rPr>
          <w:rFonts w:ascii="Arial Narrow" w:hAnsi="Arial Narrow" w:cs="Arial"/>
          <w:noProof/>
          <w:sz w:val="24"/>
          <w:szCs w:val="24"/>
          <w:lang w:val="es-CO"/>
        </w:rPr>
        <w:t>Elaborar los actos administrativos que definan situaciones administrativas de los funcionarios de planta del IDEAM</w:t>
      </w:r>
      <w:r w:rsidR="006678B9">
        <w:rPr>
          <w:rFonts w:ascii="Arial Narrow" w:hAnsi="Arial Narrow" w:cs="Arial"/>
          <w:noProof/>
          <w:sz w:val="24"/>
          <w:szCs w:val="24"/>
          <w:lang w:val="es-CO"/>
        </w:rPr>
        <w:t>.</w:t>
      </w:r>
    </w:p>
    <w:p w:rsidR="00757D30" w:rsidRPr="00BC041D" w:rsidRDefault="00757D30" w:rsidP="00757D30">
      <w:pPr>
        <w:pStyle w:val="Sinespaciado"/>
        <w:numPr>
          <w:ilvl w:val="0"/>
          <w:numId w:val="21"/>
        </w:numPr>
        <w:spacing w:line="360" w:lineRule="auto"/>
        <w:jc w:val="both"/>
        <w:rPr>
          <w:rFonts w:ascii="Arial Narrow" w:hAnsi="Arial Narrow" w:cs="Arial"/>
          <w:noProof/>
          <w:sz w:val="24"/>
          <w:szCs w:val="24"/>
          <w:lang w:val="es-CO"/>
        </w:rPr>
      </w:pPr>
      <w:r w:rsidRPr="00BC041D">
        <w:rPr>
          <w:rFonts w:ascii="Arial Narrow" w:hAnsi="Arial Narrow" w:cs="Arial"/>
          <w:noProof/>
          <w:sz w:val="24"/>
          <w:szCs w:val="24"/>
          <w:lang w:val="es-CO"/>
        </w:rPr>
        <w:lastRenderedPageBreak/>
        <w:t>Velar por la correcta, eficaz y oportuna ejecución y gestión de los trámites que deban cumplirse ante el Departamento Administrativo de la Función Pública, Presidencia de la República, y la Comisión Nacional del Servicio Civil</w:t>
      </w:r>
      <w:r w:rsidR="006678B9">
        <w:rPr>
          <w:rFonts w:ascii="Arial Narrow" w:hAnsi="Arial Narrow" w:cs="Arial"/>
          <w:noProof/>
          <w:sz w:val="24"/>
          <w:szCs w:val="24"/>
          <w:lang w:val="es-CO"/>
        </w:rPr>
        <w:t>.</w:t>
      </w:r>
    </w:p>
    <w:p w:rsidR="00757D30" w:rsidRPr="00BC041D" w:rsidRDefault="00757D30" w:rsidP="00757D30">
      <w:pPr>
        <w:pStyle w:val="Sinespaciado"/>
        <w:numPr>
          <w:ilvl w:val="0"/>
          <w:numId w:val="21"/>
        </w:numPr>
        <w:spacing w:line="360" w:lineRule="auto"/>
        <w:jc w:val="both"/>
        <w:rPr>
          <w:rFonts w:ascii="Arial Narrow" w:hAnsi="Arial Narrow" w:cs="Arial"/>
          <w:noProof/>
          <w:sz w:val="24"/>
          <w:szCs w:val="24"/>
          <w:lang w:val="es-CO"/>
        </w:rPr>
      </w:pPr>
      <w:r w:rsidRPr="00BC041D">
        <w:rPr>
          <w:rFonts w:ascii="Arial Narrow" w:hAnsi="Arial Narrow" w:cs="Arial"/>
          <w:noProof/>
          <w:sz w:val="24"/>
          <w:szCs w:val="24"/>
          <w:lang w:val="es-CO"/>
        </w:rPr>
        <w:t>Realizar los proyectos que se requieran para la elaboración, actualización, modificación o adición de manuales de funciones, de procedimientos del área y demás documentos necesarios para garantizar el adecuado desarrollo de las políticas, planes y programas del IDEAM</w:t>
      </w:r>
      <w:r w:rsidR="006678B9">
        <w:rPr>
          <w:rFonts w:ascii="Arial Narrow" w:hAnsi="Arial Narrow" w:cs="Arial"/>
          <w:noProof/>
          <w:sz w:val="24"/>
          <w:szCs w:val="24"/>
          <w:lang w:val="es-CO"/>
        </w:rPr>
        <w:t>.</w:t>
      </w:r>
    </w:p>
    <w:p w:rsidR="00757D30" w:rsidRPr="00BC041D" w:rsidRDefault="00757D30" w:rsidP="00757D30">
      <w:pPr>
        <w:pStyle w:val="Sinespaciado"/>
        <w:numPr>
          <w:ilvl w:val="0"/>
          <w:numId w:val="21"/>
        </w:numPr>
        <w:spacing w:line="360" w:lineRule="auto"/>
        <w:jc w:val="both"/>
        <w:rPr>
          <w:rFonts w:ascii="Arial Narrow" w:hAnsi="Arial Narrow" w:cs="Arial"/>
          <w:noProof/>
          <w:sz w:val="24"/>
          <w:szCs w:val="24"/>
          <w:lang w:val="es-CO"/>
        </w:rPr>
      </w:pPr>
      <w:r w:rsidRPr="00BC041D">
        <w:rPr>
          <w:rFonts w:ascii="Arial Narrow" w:hAnsi="Arial Narrow" w:cs="Arial"/>
          <w:noProof/>
          <w:sz w:val="24"/>
          <w:szCs w:val="24"/>
          <w:lang w:val="es-CO"/>
        </w:rPr>
        <w:t>Expedir certificaciones de tiempo de servicio y confirmar la información de la historia laboral de los exfuncionarios requeridos por particulares y entidades oficiales</w:t>
      </w:r>
      <w:r w:rsidR="006678B9">
        <w:rPr>
          <w:rFonts w:ascii="Arial Narrow" w:hAnsi="Arial Narrow" w:cs="Arial"/>
          <w:noProof/>
          <w:sz w:val="24"/>
          <w:szCs w:val="24"/>
          <w:lang w:val="es-CO"/>
        </w:rPr>
        <w:t>.</w:t>
      </w:r>
    </w:p>
    <w:p w:rsidR="00757D30" w:rsidRPr="00BC041D" w:rsidRDefault="00757D30" w:rsidP="00757D30">
      <w:pPr>
        <w:pStyle w:val="Sinespaciado"/>
        <w:numPr>
          <w:ilvl w:val="0"/>
          <w:numId w:val="21"/>
        </w:numPr>
        <w:spacing w:line="360" w:lineRule="auto"/>
        <w:jc w:val="both"/>
        <w:rPr>
          <w:rFonts w:ascii="Arial Narrow" w:hAnsi="Arial Narrow" w:cs="Arial"/>
          <w:noProof/>
          <w:sz w:val="24"/>
          <w:szCs w:val="24"/>
          <w:lang w:val="es-CO"/>
        </w:rPr>
      </w:pPr>
      <w:r w:rsidRPr="00BC041D">
        <w:rPr>
          <w:rFonts w:ascii="Arial Narrow" w:hAnsi="Arial Narrow" w:cs="Arial"/>
          <w:noProof/>
          <w:sz w:val="24"/>
          <w:szCs w:val="24"/>
          <w:lang w:val="es-CO"/>
        </w:rPr>
        <w:t>Expedir las certificaciones de insuficiencia de personal y aquellas relacionadas con el cumplimiento de los requisitos mínimos</w:t>
      </w:r>
      <w:r w:rsidR="006678B9">
        <w:rPr>
          <w:rFonts w:ascii="Arial Narrow" w:hAnsi="Arial Narrow" w:cs="Arial"/>
          <w:noProof/>
          <w:sz w:val="24"/>
          <w:szCs w:val="24"/>
          <w:lang w:val="es-CO"/>
        </w:rPr>
        <w:t>.</w:t>
      </w:r>
    </w:p>
    <w:p w:rsidR="00757D30" w:rsidRPr="00BC041D" w:rsidRDefault="00757D30" w:rsidP="00757D30">
      <w:pPr>
        <w:pStyle w:val="Sinespaciado"/>
        <w:numPr>
          <w:ilvl w:val="0"/>
          <w:numId w:val="21"/>
        </w:numPr>
        <w:spacing w:line="360" w:lineRule="auto"/>
        <w:jc w:val="both"/>
        <w:rPr>
          <w:rFonts w:ascii="Arial Narrow" w:hAnsi="Arial Narrow" w:cs="Arial"/>
          <w:noProof/>
          <w:sz w:val="24"/>
          <w:szCs w:val="24"/>
          <w:lang w:val="es-CO"/>
        </w:rPr>
      </w:pPr>
      <w:r w:rsidRPr="00BC041D">
        <w:rPr>
          <w:rFonts w:ascii="Arial Narrow" w:hAnsi="Arial Narrow" w:cs="Arial"/>
          <w:noProof/>
          <w:sz w:val="24"/>
          <w:szCs w:val="24"/>
          <w:lang w:val="es-CO"/>
        </w:rPr>
        <w:t>Poner en conocimiento del Secretario General del IDEAM, de manera oportuna, todos aquellos asuntos que requieran de su conocimiento, intervención y gestión para ser debidamente atendidos dentro de los plazos y con los requisitos que establecen la ley y los reglamentos</w:t>
      </w:r>
      <w:r w:rsidR="006678B9">
        <w:rPr>
          <w:rFonts w:ascii="Arial Narrow" w:hAnsi="Arial Narrow" w:cs="Arial"/>
          <w:noProof/>
          <w:sz w:val="24"/>
          <w:szCs w:val="24"/>
          <w:lang w:val="es-CO"/>
        </w:rPr>
        <w:t>.</w:t>
      </w:r>
    </w:p>
    <w:p w:rsidR="00757D30" w:rsidRPr="00BC041D" w:rsidRDefault="00757D30" w:rsidP="00757D30">
      <w:pPr>
        <w:pStyle w:val="Sinespaciado"/>
        <w:numPr>
          <w:ilvl w:val="0"/>
          <w:numId w:val="21"/>
        </w:numPr>
        <w:spacing w:line="360" w:lineRule="auto"/>
        <w:jc w:val="both"/>
        <w:rPr>
          <w:rFonts w:ascii="Arial Narrow" w:hAnsi="Arial Narrow" w:cs="Arial"/>
          <w:noProof/>
          <w:sz w:val="24"/>
          <w:szCs w:val="24"/>
          <w:lang w:val="es-CO"/>
        </w:rPr>
      </w:pPr>
      <w:r w:rsidRPr="00BC041D">
        <w:rPr>
          <w:rFonts w:ascii="Arial Narrow" w:hAnsi="Arial Narrow" w:cs="Arial"/>
          <w:noProof/>
          <w:sz w:val="24"/>
          <w:szCs w:val="24"/>
          <w:lang w:val="es-CO"/>
        </w:rPr>
        <w:t>Llevar los archivos físicos, magnéticos y sistematizados de los procesos a su cargo, así como de los registros de las actividades propias del área</w:t>
      </w:r>
      <w:r w:rsidR="006678B9">
        <w:rPr>
          <w:rFonts w:ascii="Arial Narrow" w:hAnsi="Arial Narrow" w:cs="Arial"/>
          <w:noProof/>
          <w:sz w:val="24"/>
          <w:szCs w:val="24"/>
          <w:lang w:val="es-CO"/>
        </w:rPr>
        <w:t>.</w:t>
      </w:r>
    </w:p>
    <w:p w:rsidR="00757D30" w:rsidRPr="00BC041D" w:rsidRDefault="00757D30" w:rsidP="00757D30">
      <w:pPr>
        <w:pStyle w:val="Sinespaciado"/>
        <w:numPr>
          <w:ilvl w:val="0"/>
          <w:numId w:val="21"/>
        </w:numPr>
        <w:spacing w:line="360" w:lineRule="auto"/>
        <w:jc w:val="both"/>
        <w:rPr>
          <w:rFonts w:ascii="Arial Narrow" w:hAnsi="Arial Narrow" w:cs="Arial"/>
          <w:noProof/>
          <w:sz w:val="24"/>
          <w:szCs w:val="24"/>
          <w:lang w:val="es-CO"/>
        </w:rPr>
      </w:pPr>
      <w:r w:rsidRPr="00BC041D">
        <w:rPr>
          <w:rFonts w:ascii="Arial Narrow" w:hAnsi="Arial Narrow" w:cs="Arial"/>
          <w:noProof/>
          <w:sz w:val="24"/>
          <w:szCs w:val="24"/>
          <w:lang w:val="es-CO"/>
        </w:rPr>
        <w:t>Rendir a las autoridades competentes los informes y respuestas que exija la ley acerca del estado de los asuntos a cargo en el IDEAM</w:t>
      </w:r>
      <w:r w:rsidR="006678B9">
        <w:rPr>
          <w:rFonts w:ascii="Arial Narrow" w:hAnsi="Arial Narrow" w:cs="Arial"/>
          <w:noProof/>
          <w:sz w:val="24"/>
          <w:szCs w:val="24"/>
          <w:lang w:val="es-CO"/>
        </w:rPr>
        <w:t>.</w:t>
      </w:r>
    </w:p>
    <w:p w:rsidR="00757D30" w:rsidRPr="00BC041D" w:rsidRDefault="00757D30" w:rsidP="00757D30">
      <w:pPr>
        <w:pStyle w:val="Sinespaciado"/>
        <w:numPr>
          <w:ilvl w:val="0"/>
          <w:numId w:val="21"/>
        </w:numPr>
        <w:spacing w:line="360" w:lineRule="auto"/>
        <w:jc w:val="both"/>
        <w:rPr>
          <w:rFonts w:ascii="Arial Narrow" w:hAnsi="Arial Narrow" w:cs="Arial"/>
          <w:noProof/>
          <w:sz w:val="24"/>
          <w:szCs w:val="24"/>
          <w:lang w:val="es-CO"/>
        </w:rPr>
      </w:pPr>
      <w:r w:rsidRPr="00BC041D">
        <w:rPr>
          <w:rFonts w:ascii="Arial Narrow" w:hAnsi="Arial Narrow" w:cs="Arial"/>
          <w:noProof/>
          <w:sz w:val="24"/>
          <w:szCs w:val="24"/>
          <w:lang w:val="es-CO"/>
        </w:rPr>
        <w:t>Asesorar a las dependencias internas del IDEAM acerca de la aplicación del régimen administrativo laboral y estudiar y absolver las consultas que se le formulen sobre su campo de labores, sin perjuicio de la competencia atribuida a otras dependencias del IDEAM</w:t>
      </w:r>
      <w:r w:rsidR="006678B9">
        <w:rPr>
          <w:rFonts w:ascii="Arial Narrow" w:hAnsi="Arial Narrow" w:cs="Arial"/>
          <w:noProof/>
          <w:sz w:val="24"/>
          <w:szCs w:val="24"/>
          <w:lang w:val="es-CO"/>
        </w:rPr>
        <w:t>.</w:t>
      </w:r>
    </w:p>
    <w:p w:rsidR="00757D30" w:rsidRPr="00BC041D" w:rsidRDefault="00757D30" w:rsidP="00757D30">
      <w:pPr>
        <w:pStyle w:val="Sinespaciado"/>
        <w:numPr>
          <w:ilvl w:val="0"/>
          <w:numId w:val="21"/>
        </w:numPr>
        <w:spacing w:line="360" w:lineRule="auto"/>
        <w:jc w:val="both"/>
        <w:rPr>
          <w:rFonts w:ascii="Arial Narrow" w:hAnsi="Arial Narrow" w:cs="Arial"/>
          <w:noProof/>
          <w:sz w:val="24"/>
          <w:szCs w:val="24"/>
          <w:lang w:val="es-CO"/>
        </w:rPr>
      </w:pPr>
      <w:r w:rsidRPr="00BC041D">
        <w:rPr>
          <w:rFonts w:ascii="Arial Narrow" w:hAnsi="Arial Narrow" w:cs="Arial"/>
          <w:noProof/>
          <w:sz w:val="24"/>
          <w:szCs w:val="24"/>
          <w:lang w:val="es-CO"/>
        </w:rPr>
        <w:t>Participar en la formulación y realización de los programas de capacitación y divulgación al interior de la entidad</w:t>
      </w:r>
      <w:r w:rsidR="006678B9">
        <w:rPr>
          <w:rFonts w:ascii="Arial Narrow" w:hAnsi="Arial Narrow" w:cs="Arial"/>
          <w:noProof/>
          <w:sz w:val="24"/>
          <w:szCs w:val="24"/>
          <w:lang w:val="es-CO"/>
        </w:rPr>
        <w:t>.</w:t>
      </w:r>
    </w:p>
    <w:p w:rsidR="00757D30" w:rsidRPr="00BC041D" w:rsidRDefault="00757D30" w:rsidP="00757D30">
      <w:pPr>
        <w:pStyle w:val="Sinespaciado"/>
        <w:numPr>
          <w:ilvl w:val="0"/>
          <w:numId w:val="21"/>
        </w:numPr>
        <w:spacing w:line="360" w:lineRule="auto"/>
        <w:jc w:val="both"/>
        <w:rPr>
          <w:rFonts w:ascii="Arial Narrow" w:hAnsi="Arial Narrow" w:cs="Arial"/>
          <w:noProof/>
          <w:sz w:val="24"/>
          <w:szCs w:val="24"/>
          <w:lang w:val="es-CO"/>
        </w:rPr>
      </w:pPr>
      <w:r w:rsidRPr="00BC041D">
        <w:rPr>
          <w:rFonts w:ascii="Arial Narrow" w:hAnsi="Arial Narrow" w:cs="Arial"/>
          <w:noProof/>
          <w:sz w:val="24"/>
          <w:szCs w:val="24"/>
          <w:lang w:val="es-CO"/>
        </w:rPr>
        <w:t>Orientar a los funcionarios responsables de las diferentes dependencias, con personal a cargo, para que apliquen las medidas que les competen por razón del desempeño del empleo y de sus funciones e impartan las directrices correspondientes</w:t>
      </w:r>
      <w:r w:rsidR="006678B9">
        <w:rPr>
          <w:rFonts w:ascii="Arial Narrow" w:hAnsi="Arial Narrow" w:cs="Arial"/>
          <w:noProof/>
          <w:sz w:val="24"/>
          <w:szCs w:val="24"/>
          <w:lang w:val="es-CO"/>
        </w:rPr>
        <w:t>.</w:t>
      </w:r>
    </w:p>
    <w:p w:rsidR="00757D30" w:rsidRPr="00BC041D" w:rsidRDefault="00757D30" w:rsidP="00757D30">
      <w:pPr>
        <w:pStyle w:val="Sinespaciado"/>
        <w:numPr>
          <w:ilvl w:val="0"/>
          <w:numId w:val="21"/>
        </w:numPr>
        <w:spacing w:line="360" w:lineRule="auto"/>
        <w:jc w:val="both"/>
        <w:rPr>
          <w:rFonts w:ascii="Arial Narrow" w:hAnsi="Arial Narrow" w:cs="Arial"/>
          <w:noProof/>
          <w:sz w:val="24"/>
          <w:szCs w:val="24"/>
          <w:lang w:val="es-CO"/>
        </w:rPr>
      </w:pPr>
      <w:r w:rsidRPr="00BC041D">
        <w:rPr>
          <w:rFonts w:ascii="Arial Narrow" w:hAnsi="Arial Narrow" w:cs="Arial"/>
          <w:noProof/>
          <w:sz w:val="24"/>
          <w:szCs w:val="24"/>
          <w:lang w:val="es-CO"/>
        </w:rPr>
        <w:t>Velar por el cumplimento de la jornada laboral en los correspondientes puestos de trabajo, con la dedicación y responsabilidad exigidas por la actividad correspondiente</w:t>
      </w:r>
      <w:r w:rsidR="006678B9">
        <w:rPr>
          <w:rFonts w:ascii="Arial Narrow" w:hAnsi="Arial Narrow" w:cs="Arial"/>
          <w:noProof/>
          <w:sz w:val="24"/>
          <w:szCs w:val="24"/>
          <w:lang w:val="es-CO"/>
        </w:rPr>
        <w:t>.</w:t>
      </w:r>
    </w:p>
    <w:p w:rsidR="00757D30" w:rsidRPr="00BC041D" w:rsidRDefault="00757D30" w:rsidP="00757D30">
      <w:pPr>
        <w:pStyle w:val="Sinespaciado"/>
        <w:numPr>
          <w:ilvl w:val="0"/>
          <w:numId w:val="21"/>
        </w:numPr>
        <w:spacing w:line="360" w:lineRule="auto"/>
        <w:jc w:val="both"/>
        <w:rPr>
          <w:rFonts w:ascii="Arial Narrow" w:hAnsi="Arial Narrow" w:cs="Arial"/>
          <w:noProof/>
          <w:sz w:val="24"/>
          <w:szCs w:val="24"/>
          <w:lang w:val="es-CO"/>
        </w:rPr>
      </w:pPr>
      <w:r w:rsidRPr="00BC041D">
        <w:rPr>
          <w:rFonts w:ascii="Arial Narrow" w:hAnsi="Arial Narrow" w:cs="Arial"/>
          <w:noProof/>
          <w:sz w:val="24"/>
          <w:szCs w:val="24"/>
          <w:lang w:val="es-CO"/>
        </w:rPr>
        <w:t>Verificar que se efectúe oportunamente la evaluación del desempeño laboral a los empleados de carrera administrativa y de libre nombramiento y remoción</w:t>
      </w:r>
      <w:r w:rsidR="006678B9">
        <w:rPr>
          <w:rFonts w:ascii="Arial Narrow" w:hAnsi="Arial Narrow" w:cs="Arial"/>
          <w:noProof/>
          <w:sz w:val="24"/>
          <w:szCs w:val="24"/>
          <w:lang w:val="es-CO"/>
        </w:rPr>
        <w:t>.</w:t>
      </w:r>
    </w:p>
    <w:p w:rsidR="00757D30" w:rsidRPr="00BC041D" w:rsidRDefault="00757D30" w:rsidP="00757D30">
      <w:pPr>
        <w:pStyle w:val="Sinespaciado"/>
        <w:numPr>
          <w:ilvl w:val="0"/>
          <w:numId w:val="21"/>
        </w:numPr>
        <w:spacing w:line="360" w:lineRule="auto"/>
        <w:jc w:val="both"/>
        <w:rPr>
          <w:rFonts w:ascii="Arial Narrow" w:hAnsi="Arial Narrow" w:cs="Arial"/>
          <w:noProof/>
          <w:sz w:val="24"/>
          <w:szCs w:val="24"/>
          <w:lang w:val="es-CO"/>
        </w:rPr>
      </w:pPr>
      <w:r w:rsidRPr="00BC041D">
        <w:rPr>
          <w:rFonts w:ascii="Arial Narrow" w:hAnsi="Arial Narrow" w:cs="Arial"/>
          <w:noProof/>
          <w:sz w:val="24"/>
          <w:szCs w:val="24"/>
          <w:lang w:val="es-CO"/>
        </w:rPr>
        <w:lastRenderedPageBreak/>
        <w:t>Expedir las certificaciones de tiempo de servicio de empleadores para bono pensional, cuota parte, pensiones, salarios mes a mes y año por año, confirmación de la información de la historia laboral, cargos desempeñados, funciones, asignación básica y factores salariales, de los exfuncionarios del IDEAM, que sean requeridos por los particulares, entidades oficiales, despachos judiciales, y órganos de control</w:t>
      </w:r>
      <w:r w:rsidR="006678B9">
        <w:rPr>
          <w:rFonts w:ascii="Arial Narrow" w:hAnsi="Arial Narrow" w:cs="Arial"/>
          <w:noProof/>
          <w:sz w:val="24"/>
          <w:szCs w:val="24"/>
          <w:lang w:val="es-CO"/>
        </w:rPr>
        <w:t>.</w:t>
      </w:r>
    </w:p>
    <w:p w:rsidR="00757D30" w:rsidRPr="00BC041D" w:rsidRDefault="00757D30" w:rsidP="00757D30">
      <w:pPr>
        <w:pStyle w:val="Sinespaciado"/>
        <w:numPr>
          <w:ilvl w:val="0"/>
          <w:numId w:val="21"/>
        </w:numPr>
        <w:spacing w:line="360" w:lineRule="auto"/>
        <w:jc w:val="both"/>
        <w:rPr>
          <w:rFonts w:ascii="Arial Narrow" w:hAnsi="Arial Narrow" w:cs="Arial"/>
          <w:noProof/>
          <w:sz w:val="24"/>
          <w:szCs w:val="24"/>
          <w:lang w:val="es-CO"/>
        </w:rPr>
      </w:pPr>
      <w:r w:rsidRPr="00BC041D">
        <w:rPr>
          <w:rFonts w:ascii="Arial Narrow" w:hAnsi="Arial Narrow" w:cs="Arial"/>
          <w:noProof/>
          <w:sz w:val="24"/>
          <w:szCs w:val="24"/>
          <w:lang w:val="es-CO"/>
        </w:rPr>
        <w:t>Coordinar con la Oficina Asesora Jurídica el cumplimiento de las sentencias proferidas por las autoridades judiciales en materia laboral</w:t>
      </w:r>
      <w:r w:rsidR="006678B9">
        <w:rPr>
          <w:rFonts w:ascii="Arial Narrow" w:hAnsi="Arial Narrow" w:cs="Arial"/>
          <w:noProof/>
          <w:sz w:val="24"/>
          <w:szCs w:val="24"/>
          <w:lang w:val="es-CO"/>
        </w:rPr>
        <w:t>.</w:t>
      </w:r>
    </w:p>
    <w:p w:rsidR="00757D30" w:rsidRPr="00BC041D" w:rsidRDefault="00757D30" w:rsidP="00757D30">
      <w:pPr>
        <w:pStyle w:val="Sinespaciado"/>
        <w:numPr>
          <w:ilvl w:val="0"/>
          <w:numId w:val="21"/>
        </w:numPr>
        <w:spacing w:line="360" w:lineRule="auto"/>
        <w:jc w:val="both"/>
        <w:rPr>
          <w:rFonts w:ascii="Arial Narrow" w:hAnsi="Arial Narrow" w:cs="Arial"/>
          <w:noProof/>
          <w:sz w:val="24"/>
          <w:szCs w:val="24"/>
          <w:lang w:val="es-CO"/>
        </w:rPr>
      </w:pPr>
      <w:r w:rsidRPr="00BC041D">
        <w:rPr>
          <w:rFonts w:ascii="Arial Narrow" w:hAnsi="Arial Narrow" w:cs="Arial"/>
          <w:noProof/>
          <w:sz w:val="24"/>
          <w:szCs w:val="24"/>
          <w:lang w:val="es-CO"/>
        </w:rPr>
        <w:t>Aplicar métodos y procedimientos de control interno que garanticen la calidad, eficiencia y eficacia en la gestión y operación del Grupo</w:t>
      </w:r>
      <w:r w:rsidR="006678B9">
        <w:rPr>
          <w:rFonts w:ascii="Arial Narrow" w:hAnsi="Arial Narrow" w:cs="Arial"/>
          <w:noProof/>
          <w:sz w:val="24"/>
          <w:szCs w:val="24"/>
          <w:lang w:val="es-CO"/>
        </w:rPr>
        <w:t>.</w:t>
      </w:r>
    </w:p>
    <w:p w:rsidR="00757D30" w:rsidRPr="00BC041D" w:rsidRDefault="00757D30" w:rsidP="00757D30">
      <w:pPr>
        <w:pStyle w:val="Sinespaciado"/>
        <w:numPr>
          <w:ilvl w:val="0"/>
          <w:numId w:val="21"/>
        </w:numPr>
        <w:spacing w:line="360" w:lineRule="auto"/>
        <w:jc w:val="both"/>
        <w:rPr>
          <w:rFonts w:ascii="Arial Narrow" w:hAnsi="Arial Narrow" w:cs="Arial"/>
          <w:noProof/>
          <w:sz w:val="24"/>
          <w:szCs w:val="24"/>
          <w:lang w:val="es-CO"/>
        </w:rPr>
      </w:pPr>
      <w:r w:rsidRPr="00BC041D">
        <w:rPr>
          <w:rFonts w:ascii="Arial Narrow" w:hAnsi="Arial Narrow" w:cs="Arial"/>
          <w:noProof/>
          <w:sz w:val="24"/>
          <w:szCs w:val="24"/>
          <w:lang w:val="es-CO"/>
        </w:rPr>
        <w:t>Realizar las actividades requeridas para el mantenimiento y actualización de los documentos y registros que forman parte del Sistema de Gestión de Calidad, promoviendo el mejoramiento continuo de los procesos a cargo</w:t>
      </w:r>
      <w:r w:rsidR="006678B9">
        <w:rPr>
          <w:rFonts w:ascii="Arial Narrow" w:hAnsi="Arial Narrow" w:cs="Arial"/>
          <w:noProof/>
          <w:sz w:val="24"/>
          <w:szCs w:val="24"/>
          <w:lang w:val="es-CO"/>
        </w:rPr>
        <w:t>.</w:t>
      </w:r>
    </w:p>
    <w:p w:rsidR="00757D30" w:rsidRPr="00BC041D" w:rsidRDefault="00757D30" w:rsidP="00757D30">
      <w:pPr>
        <w:pStyle w:val="Sinespaciado"/>
        <w:numPr>
          <w:ilvl w:val="0"/>
          <w:numId w:val="21"/>
        </w:numPr>
        <w:spacing w:line="360" w:lineRule="auto"/>
        <w:jc w:val="both"/>
        <w:rPr>
          <w:rFonts w:ascii="Arial Narrow" w:hAnsi="Arial Narrow" w:cs="Arial"/>
          <w:noProof/>
          <w:sz w:val="24"/>
          <w:szCs w:val="24"/>
          <w:lang w:val="es-CO"/>
        </w:rPr>
      </w:pPr>
      <w:r w:rsidRPr="00BC041D">
        <w:rPr>
          <w:rFonts w:ascii="Arial Narrow" w:hAnsi="Arial Narrow" w:cs="Arial"/>
          <w:noProof/>
          <w:sz w:val="24"/>
          <w:szCs w:val="24"/>
          <w:lang w:val="es-CO"/>
        </w:rPr>
        <w:t>Enviar la información consolidada y requerida por las entidades públicas, los funcionarios y los particulares</w:t>
      </w:r>
      <w:r w:rsidR="006678B9">
        <w:rPr>
          <w:rFonts w:ascii="Arial Narrow" w:hAnsi="Arial Narrow" w:cs="Arial"/>
          <w:noProof/>
          <w:sz w:val="24"/>
          <w:szCs w:val="24"/>
          <w:lang w:val="es-CO"/>
        </w:rPr>
        <w:t>.</w:t>
      </w:r>
    </w:p>
    <w:p w:rsidR="00757D30" w:rsidRPr="00BC041D" w:rsidRDefault="00757D30" w:rsidP="00757D30">
      <w:pPr>
        <w:pStyle w:val="Sinespaciado"/>
        <w:numPr>
          <w:ilvl w:val="0"/>
          <w:numId w:val="21"/>
        </w:numPr>
        <w:spacing w:line="360" w:lineRule="auto"/>
        <w:jc w:val="both"/>
        <w:rPr>
          <w:rFonts w:ascii="Arial Narrow" w:hAnsi="Arial Narrow" w:cs="Arial"/>
          <w:noProof/>
          <w:sz w:val="24"/>
          <w:szCs w:val="24"/>
          <w:lang w:val="es-CO"/>
        </w:rPr>
      </w:pPr>
      <w:r w:rsidRPr="00BC041D">
        <w:rPr>
          <w:rFonts w:ascii="Arial Narrow" w:hAnsi="Arial Narrow" w:cs="Arial"/>
          <w:noProof/>
          <w:sz w:val="24"/>
          <w:szCs w:val="24"/>
          <w:lang w:val="es-CO"/>
        </w:rPr>
        <w:t>Rendir los informes de la gestión al Secretario General de forma permanente</w:t>
      </w:r>
      <w:r w:rsidR="006678B9">
        <w:rPr>
          <w:rFonts w:ascii="Arial Narrow" w:hAnsi="Arial Narrow" w:cs="Arial"/>
          <w:noProof/>
          <w:sz w:val="24"/>
          <w:szCs w:val="24"/>
          <w:lang w:val="es-CO"/>
        </w:rPr>
        <w:t>.</w:t>
      </w:r>
      <w:r w:rsidR="00783590" w:rsidRPr="00783590">
        <w:rPr>
          <w:noProof/>
          <w:lang w:val="es-MX" w:eastAsia="es-MX"/>
        </w:rPr>
        <w:t xml:space="preserve"> </w:t>
      </w:r>
    </w:p>
    <w:p w:rsidR="00757D30" w:rsidRPr="00BC041D" w:rsidRDefault="00757D30" w:rsidP="00757D30">
      <w:pPr>
        <w:pStyle w:val="Sinespaciado"/>
        <w:numPr>
          <w:ilvl w:val="0"/>
          <w:numId w:val="21"/>
        </w:numPr>
        <w:spacing w:line="360" w:lineRule="auto"/>
        <w:jc w:val="both"/>
        <w:rPr>
          <w:rFonts w:ascii="Arial Narrow" w:hAnsi="Arial Narrow" w:cs="Arial"/>
          <w:noProof/>
          <w:sz w:val="24"/>
          <w:szCs w:val="24"/>
          <w:lang w:val="es-CO"/>
        </w:rPr>
      </w:pPr>
      <w:r w:rsidRPr="00BC041D">
        <w:rPr>
          <w:rFonts w:ascii="Arial Narrow" w:hAnsi="Arial Narrow" w:cs="Arial"/>
          <w:noProof/>
          <w:sz w:val="24"/>
          <w:szCs w:val="24"/>
          <w:lang w:val="es-CO"/>
        </w:rPr>
        <w:t>Cumplir con las demás tareas que le sean asignadas y correspondan a la naturaleza de sus asuntos</w:t>
      </w:r>
    </w:p>
    <w:p w:rsidR="003D6688" w:rsidRDefault="00757D30" w:rsidP="00757D30">
      <w:pPr>
        <w:pStyle w:val="Sinespaciado"/>
        <w:numPr>
          <w:ilvl w:val="0"/>
          <w:numId w:val="21"/>
        </w:numPr>
        <w:spacing w:line="360" w:lineRule="auto"/>
        <w:jc w:val="both"/>
        <w:rPr>
          <w:rFonts w:ascii="Arial Narrow" w:hAnsi="Arial Narrow" w:cs="Arial"/>
          <w:noProof/>
          <w:sz w:val="24"/>
          <w:szCs w:val="24"/>
          <w:lang w:val="es-CO"/>
        </w:rPr>
      </w:pPr>
      <w:r w:rsidRPr="00BC041D">
        <w:rPr>
          <w:rFonts w:ascii="Arial Narrow" w:hAnsi="Arial Narrow" w:cs="Arial"/>
          <w:noProof/>
          <w:sz w:val="24"/>
          <w:szCs w:val="24"/>
          <w:lang w:val="es-CO"/>
        </w:rPr>
        <w:t>Las demás que correspondan a la naturaleza del Grupo de Trabajo</w:t>
      </w:r>
      <w:r w:rsidR="006678B9">
        <w:rPr>
          <w:rFonts w:ascii="Arial Narrow" w:hAnsi="Arial Narrow" w:cs="Arial"/>
          <w:noProof/>
          <w:sz w:val="24"/>
          <w:szCs w:val="24"/>
          <w:lang w:val="es-CO"/>
        </w:rPr>
        <w:t>.</w:t>
      </w:r>
    </w:p>
    <w:p w:rsidR="009A3665" w:rsidRDefault="009A3665" w:rsidP="009A3665">
      <w:pPr>
        <w:pStyle w:val="Sinespaciado"/>
        <w:spacing w:line="360" w:lineRule="auto"/>
        <w:jc w:val="both"/>
        <w:rPr>
          <w:rFonts w:ascii="Arial Narrow" w:hAnsi="Arial Narrow" w:cs="Arial"/>
          <w:noProof/>
          <w:sz w:val="24"/>
          <w:szCs w:val="24"/>
          <w:lang w:val="es-CO"/>
        </w:rPr>
      </w:pPr>
    </w:p>
    <w:p w:rsidR="009A3665" w:rsidRDefault="009A3665" w:rsidP="009A3665">
      <w:pPr>
        <w:pStyle w:val="Sinespaciado"/>
        <w:spacing w:line="360" w:lineRule="auto"/>
        <w:jc w:val="both"/>
        <w:rPr>
          <w:rFonts w:ascii="Arial Narrow" w:hAnsi="Arial Narrow" w:cs="Arial"/>
          <w:noProof/>
          <w:sz w:val="24"/>
          <w:szCs w:val="24"/>
          <w:lang w:val="es-CO"/>
        </w:rPr>
      </w:pPr>
    </w:p>
    <w:p w:rsidR="009A3665" w:rsidRDefault="009A3665" w:rsidP="009A3665">
      <w:pPr>
        <w:pStyle w:val="Sinespaciado"/>
        <w:spacing w:line="360" w:lineRule="auto"/>
        <w:jc w:val="both"/>
        <w:rPr>
          <w:rFonts w:ascii="Arial Narrow" w:hAnsi="Arial Narrow" w:cs="Arial"/>
          <w:noProof/>
          <w:sz w:val="24"/>
          <w:szCs w:val="24"/>
          <w:lang w:val="es-CO"/>
        </w:rPr>
      </w:pPr>
    </w:p>
    <w:p w:rsidR="009A3665" w:rsidRPr="00BC041D" w:rsidRDefault="009A3665" w:rsidP="009A3665">
      <w:pPr>
        <w:pStyle w:val="Sinespaciado"/>
        <w:spacing w:line="360" w:lineRule="auto"/>
        <w:jc w:val="both"/>
        <w:rPr>
          <w:rFonts w:ascii="Arial Narrow" w:hAnsi="Arial Narrow" w:cs="Arial"/>
          <w:noProof/>
          <w:sz w:val="24"/>
          <w:szCs w:val="24"/>
          <w:lang w:val="es-CO"/>
        </w:rPr>
      </w:pPr>
    </w:p>
    <w:p w:rsidR="003D6688" w:rsidRPr="00BC041D" w:rsidRDefault="003D6688" w:rsidP="00757D30">
      <w:pPr>
        <w:pStyle w:val="Sinespaciado"/>
        <w:spacing w:line="360" w:lineRule="auto"/>
        <w:jc w:val="both"/>
        <w:rPr>
          <w:rFonts w:ascii="Arial Narrow" w:hAnsi="Arial Narrow" w:cs="Arial"/>
          <w:noProof/>
          <w:sz w:val="24"/>
          <w:szCs w:val="24"/>
          <w:lang w:val="es-CO"/>
        </w:rPr>
      </w:pPr>
    </w:p>
    <w:p w:rsidR="003D6688" w:rsidRPr="00BC041D" w:rsidRDefault="003D6688" w:rsidP="00757D30">
      <w:pPr>
        <w:pStyle w:val="Sinespaciado"/>
        <w:jc w:val="both"/>
        <w:rPr>
          <w:rFonts w:ascii="Arial Narrow" w:hAnsi="Arial Narrow" w:cs="Arial"/>
          <w:noProof/>
          <w:sz w:val="24"/>
          <w:szCs w:val="24"/>
          <w:lang w:val="es-CO"/>
        </w:rPr>
      </w:pPr>
    </w:p>
    <w:p w:rsidR="003D6688" w:rsidRPr="00BC041D" w:rsidRDefault="003D6688" w:rsidP="00757D30">
      <w:pPr>
        <w:pStyle w:val="Sinespaciado"/>
        <w:jc w:val="both"/>
        <w:rPr>
          <w:rFonts w:ascii="Arial Narrow" w:hAnsi="Arial Narrow" w:cs="Arial"/>
          <w:noProof/>
          <w:sz w:val="24"/>
          <w:szCs w:val="24"/>
          <w:lang w:val="es-CO"/>
        </w:rPr>
      </w:pPr>
    </w:p>
    <w:p w:rsidR="003D6688" w:rsidRPr="00BC041D" w:rsidRDefault="003D6688" w:rsidP="00757D30">
      <w:pPr>
        <w:pStyle w:val="Sinespaciado"/>
        <w:jc w:val="both"/>
        <w:rPr>
          <w:rFonts w:ascii="Arial Narrow" w:hAnsi="Arial Narrow" w:cs="Arial"/>
          <w:noProof/>
          <w:sz w:val="24"/>
          <w:szCs w:val="24"/>
          <w:lang w:val="es-CO"/>
        </w:rPr>
      </w:pPr>
    </w:p>
    <w:p w:rsidR="003D6688" w:rsidRPr="00BC041D" w:rsidRDefault="003D6688" w:rsidP="00757D30">
      <w:pPr>
        <w:pStyle w:val="Sinespaciado"/>
        <w:jc w:val="both"/>
        <w:rPr>
          <w:rFonts w:ascii="Arial Narrow" w:hAnsi="Arial Narrow" w:cs="Arial"/>
          <w:noProof/>
          <w:sz w:val="24"/>
          <w:szCs w:val="24"/>
          <w:lang w:val="es-CO"/>
        </w:rPr>
      </w:pPr>
    </w:p>
    <w:p w:rsidR="003D6688" w:rsidRPr="00BC041D" w:rsidRDefault="003D6688" w:rsidP="00757D30">
      <w:pPr>
        <w:pStyle w:val="Sinespaciado"/>
        <w:jc w:val="both"/>
        <w:rPr>
          <w:rFonts w:ascii="Arial Narrow" w:hAnsi="Arial Narrow" w:cs="Arial"/>
          <w:noProof/>
          <w:sz w:val="24"/>
          <w:szCs w:val="24"/>
          <w:lang w:val="es-CO"/>
        </w:rPr>
      </w:pPr>
    </w:p>
    <w:p w:rsidR="003D6688" w:rsidRPr="00BC041D" w:rsidRDefault="003D6688" w:rsidP="00A45D91">
      <w:pPr>
        <w:pStyle w:val="Sinespaciado"/>
        <w:rPr>
          <w:rFonts w:ascii="Arial Narrow" w:hAnsi="Arial Narrow"/>
          <w:noProof/>
          <w:sz w:val="24"/>
          <w:szCs w:val="24"/>
          <w:lang w:val="es-CO"/>
        </w:rPr>
      </w:pPr>
    </w:p>
    <w:p w:rsidR="003D6688" w:rsidRPr="00BC041D" w:rsidRDefault="003D6688" w:rsidP="00A45D91">
      <w:pPr>
        <w:pStyle w:val="Sinespaciado"/>
        <w:rPr>
          <w:rFonts w:ascii="Arial Narrow" w:hAnsi="Arial Narrow"/>
          <w:noProof/>
          <w:sz w:val="24"/>
          <w:szCs w:val="24"/>
          <w:lang w:val="es-CO"/>
        </w:rPr>
      </w:pPr>
    </w:p>
    <w:p w:rsidR="00757D30" w:rsidRPr="00BC041D" w:rsidRDefault="00757D30" w:rsidP="00A45D91">
      <w:pPr>
        <w:pStyle w:val="Sinespaciado"/>
        <w:rPr>
          <w:rFonts w:ascii="Arial Narrow" w:hAnsi="Arial Narrow"/>
          <w:noProof/>
          <w:sz w:val="24"/>
          <w:szCs w:val="24"/>
          <w:lang w:val="es-CO"/>
        </w:rPr>
      </w:pPr>
    </w:p>
    <w:p w:rsidR="00757D30" w:rsidRPr="00BC041D" w:rsidRDefault="00757D30" w:rsidP="00A45D91">
      <w:pPr>
        <w:pStyle w:val="Sinespaciado"/>
        <w:rPr>
          <w:rFonts w:ascii="Arial Narrow" w:hAnsi="Arial Narrow"/>
          <w:noProof/>
          <w:sz w:val="24"/>
          <w:szCs w:val="24"/>
          <w:lang w:val="es-CO"/>
        </w:rPr>
      </w:pPr>
    </w:p>
    <w:p w:rsidR="00757D30" w:rsidRPr="00BC041D" w:rsidRDefault="00757D30" w:rsidP="00A45D91">
      <w:pPr>
        <w:pStyle w:val="Sinespaciado"/>
        <w:rPr>
          <w:rFonts w:ascii="Arial Narrow" w:hAnsi="Arial Narrow"/>
          <w:noProof/>
          <w:sz w:val="24"/>
          <w:szCs w:val="24"/>
          <w:lang w:val="es-CO"/>
        </w:rPr>
      </w:pPr>
    </w:p>
    <w:p w:rsidR="00A45D91" w:rsidRPr="00BC041D" w:rsidRDefault="00A45D91" w:rsidP="00A45D91">
      <w:pPr>
        <w:pStyle w:val="Ttulo2"/>
        <w:numPr>
          <w:ilvl w:val="0"/>
          <w:numId w:val="0"/>
        </w:numPr>
        <w:rPr>
          <w:rFonts w:ascii="Arial Narrow" w:hAnsi="Arial Narrow"/>
          <w:i w:val="0"/>
          <w:sz w:val="24"/>
          <w:szCs w:val="24"/>
          <w:lang w:val="es-CO" w:eastAsia="es-CO"/>
        </w:rPr>
      </w:pPr>
      <w:bookmarkStart w:id="19" w:name="_Toc520786606"/>
      <w:r w:rsidRPr="00BC041D">
        <w:rPr>
          <w:rFonts w:ascii="Arial Narrow" w:eastAsia="Arial Unicode MS" w:hAnsi="Arial Narrow"/>
          <w:i w:val="0"/>
          <w:sz w:val="24"/>
          <w:szCs w:val="24"/>
          <w:lang w:val="es-CO" w:eastAsia="es-CO"/>
        </w:rPr>
        <w:t xml:space="preserve">4.5. </w:t>
      </w:r>
      <w:r w:rsidRPr="00BC041D">
        <w:rPr>
          <w:rFonts w:ascii="Arial Narrow" w:hAnsi="Arial Narrow"/>
          <w:i w:val="0"/>
          <w:sz w:val="24"/>
          <w:szCs w:val="24"/>
          <w:lang w:val="es-CO" w:eastAsia="es-CO"/>
        </w:rPr>
        <w:t>Planta de personal actual</w:t>
      </w:r>
      <w:bookmarkEnd w:id="19"/>
    </w:p>
    <w:p w:rsidR="00A45D91" w:rsidRPr="00BC041D" w:rsidRDefault="00A45D91" w:rsidP="00A45D91">
      <w:pPr>
        <w:spacing w:line="276" w:lineRule="auto"/>
        <w:rPr>
          <w:rFonts w:ascii="Arial Narrow" w:eastAsia="Arial" w:hAnsi="Arial Narrow" w:cs="Arial"/>
          <w:sz w:val="24"/>
          <w:szCs w:val="24"/>
        </w:rPr>
      </w:pPr>
    </w:p>
    <w:p w:rsidR="00A45D91" w:rsidRPr="00BC041D" w:rsidRDefault="00A45D91" w:rsidP="00710F67">
      <w:pPr>
        <w:pStyle w:val="Prrafodelista"/>
        <w:numPr>
          <w:ilvl w:val="0"/>
          <w:numId w:val="18"/>
        </w:numPr>
        <w:spacing w:line="360" w:lineRule="auto"/>
        <w:jc w:val="both"/>
        <w:rPr>
          <w:rFonts w:ascii="Arial Narrow" w:eastAsia="Arial" w:hAnsi="Arial Narrow" w:cs="Arial"/>
          <w:sz w:val="24"/>
          <w:szCs w:val="24"/>
        </w:rPr>
      </w:pPr>
      <w:r w:rsidRPr="00BC041D">
        <w:rPr>
          <w:rFonts w:ascii="Arial Narrow" w:eastAsia="Arial" w:hAnsi="Arial Narrow" w:cs="Arial"/>
          <w:sz w:val="24"/>
          <w:szCs w:val="24"/>
        </w:rPr>
        <w:t>La</w:t>
      </w:r>
      <w:r w:rsidRPr="00BC041D">
        <w:rPr>
          <w:rFonts w:ascii="Arial Narrow" w:hAnsi="Arial Narrow"/>
          <w:sz w:val="24"/>
          <w:szCs w:val="24"/>
        </w:rPr>
        <w:t xml:space="preserve"> </w:t>
      </w:r>
      <w:r w:rsidRPr="00BC041D">
        <w:rPr>
          <w:rFonts w:ascii="Arial Narrow" w:eastAsia="Arial" w:hAnsi="Arial Narrow" w:cs="Arial"/>
          <w:sz w:val="24"/>
          <w:szCs w:val="24"/>
        </w:rPr>
        <w:t>planta</w:t>
      </w:r>
      <w:r w:rsidRPr="00BC041D">
        <w:rPr>
          <w:rFonts w:ascii="Arial Narrow" w:hAnsi="Arial Narrow"/>
          <w:sz w:val="24"/>
          <w:szCs w:val="24"/>
        </w:rPr>
        <w:t xml:space="preserve"> </w:t>
      </w:r>
      <w:r w:rsidRPr="00BC041D">
        <w:rPr>
          <w:rFonts w:ascii="Arial Narrow" w:eastAsia="Arial" w:hAnsi="Arial Narrow" w:cs="Arial"/>
          <w:sz w:val="24"/>
          <w:szCs w:val="24"/>
        </w:rPr>
        <w:t>de</w:t>
      </w:r>
      <w:r w:rsidRPr="00BC041D">
        <w:rPr>
          <w:rFonts w:ascii="Arial Narrow" w:hAnsi="Arial Narrow"/>
          <w:sz w:val="24"/>
          <w:szCs w:val="24"/>
        </w:rPr>
        <w:t xml:space="preserve"> </w:t>
      </w:r>
      <w:r w:rsidR="00E1572B" w:rsidRPr="00BC041D">
        <w:rPr>
          <w:rFonts w:ascii="Arial Narrow" w:eastAsia="Arial" w:hAnsi="Arial Narrow" w:cs="Arial"/>
          <w:sz w:val="24"/>
          <w:szCs w:val="24"/>
        </w:rPr>
        <w:t>p</w:t>
      </w:r>
      <w:r w:rsidR="0029547A" w:rsidRPr="00BC041D">
        <w:rPr>
          <w:rFonts w:ascii="Arial Narrow" w:eastAsia="Arial" w:hAnsi="Arial Narrow" w:cs="Arial"/>
          <w:sz w:val="24"/>
          <w:szCs w:val="24"/>
        </w:rPr>
        <w:t xml:space="preserve">ersonal </w:t>
      </w:r>
      <w:r w:rsidRPr="00BC041D">
        <w:rPr>
          <w:rFonts w:ascii="Arial Narrow" w:eastAsia="Arial" w:hAnsi="Arial Narrow" w:cs="Arial"/>
          <w:sz w:val="24"/>
          <w:szCs w:val="24"/>
        </w:rPr>
        <w:t>del</w:t>
      </w:r>
      <w:r w:rsidRPr="00BC041D">
        <w:rPr>
          <w:rFonts w:ascii="Arial Narrow" w:hAnsi="Arial Narrow"/>
          <w:sz w:val="24"/>
          <w:szCs w:val="24"/>
        </w:rPr>
        <w:t xml:space="preserve"> I</w:t>
      </w:r>
      <w:r w:rsidRPr="00BC041D">
        <w:rPr>
          <w:rFonts w:ascii="Arial Narrow" w:eastAsia="Arial" w:hAnsi="Arial Narrow" w:cs="Arial"/>
          <w:sz w:val="24"/>
          <w:szCs w:val="24"/>
        </w:rPr>
        <w:t>nstituto</w:t>
      </w:r>
      <w:r w:rsidRPr="00BC041D">
        <w:rPr>
          <w:rFonts w:ascii="Arial Narrow" w:hAnsi="Arial Narrow"/>
          <w:sz w:val="24"/>
          <w:szCs w:val="24"/>
        </w:rPr>
        <w:t xml:space="preserve"> </w:t>
      </w:r>
      <w:r w:rsidRPr="00BC041D">
        <w:rPr>
          <w:rFonts w:ascii="Arial Narrow" w:eastAsia="Arial" w:hAnsi="Arial Narrow" w:cs="Arial"/>
          <w:sz w:val="24"/>
          <w:szCs w:val="24"/>
        </w:rPr>
        <w:t>de</w:t>
      </w:r>
      <w:r w:rsidRPr="00BC041D">
        <w:rPr>
          <w:rFonts w:ascii="Arial Narrow" w:hAnsi="Arial Narrow"/>
          <w:sz w:val="24"/>
          <w:szCs w:val="24"/>
        </w:rPr>
        <w:t xml:space="preserve"> H</w:t>
      </w:r>
      <w:r w:rsidRPr="00BC041D">
        <w:rPr>
          <w:rFonts w:ascii="Arial Narrow" w:eastAsia="Arial" w:hAnsi="Arial Narrow" w:cs="Arial"/>
          <w:sz w:val="24"/>
          <w:szCs w:val="24"/>
        </w:rPr>
        <w:t>idrología,</w:t>
      </w:r>
      <w:r w:rsidRPr="00BC041D">
        <w:rPr>
          <w:rFonts w:ascii="Arial Narrow" w:hAnsi="Arial Narrow"/>
          <w:sz w:val="24"/>
          <w:szCs w:val="24"/>
        </w:rPr>
        <w:t xml:space="preserve"> </w:t>
      </w:r>
      <w:r w:rsidRPr="00BC041D">
        <w:rPr>
          <w:rFonts w:ascii="Arial Narrow" w:eastAsia="Arial" w:hAnsi="Arial Narrow" w:cs="Arial"/>
          <w:sz w:val="24"/>
          <w:szCs w:val="24"/>
        </w:rPr>
        <w:t>Meteorología</w:t>
      </w:r>
      <w:r w:rsidRPr="00BC041D">
        <w:rPr>
          <w:rFonts w:ascii="Arial Narrow" w:hAnsi="Arial Narrow"/>
          <w:sz w:val="24"/>
          <w:szCs w:val="24"/>
        </w:rPr>
        <w:t xml:space="preserve"> </w:t>
      </w:r>
      <w:r w:rsidRPr="00BC041D">
        <w:rPr>
          <w:rFonts w:ascii="Arial Narrow" w:eastAsia="Arial" w:hAnsi="Arial Narrow" w:cs="Arial"/>
          <w:sz w:val="24"/>
          <w:szCs w:val="24"/>
        </w:rPr>
        <w:t>y</w:t>
      </w:r>
      <w:r w:rsidRPr="00BC041D">
        <w:rPr>
          <w:rFonts w:ascii="Arial Narrow" w:hAnsi="Arial Narrow"/>
          <w:sz w:val="24"/>
          <w:szCs w:val="24"/>
        </w:rPr>
        <w:t xml:space="preserve"> </w:t>
      </w:r>
      <w:r w:rsidRPr="00BC041D">
        <w:rPr>
          <w:rFonts w:ascii="Arial Narrow" w:eastAsia="Arial" w:hAnsi="Arial Narrow" w:cs="Arial"/>
          <w:sz w:val="24"/>
          <w:szCs w:val="24"/>
        </w:rPr>
        <w:t>Estudios</w:t>
      </w:r>
      <w:r w:rsidRPr="00BC041D">
        <w:rPr>
          <w:rFonts w:ascii="Arial Narrow" w:hAnsi="Arial Narrow"/>
          <w:sz w:val="24"/>
          <w:szCs w:val="24"/>
        </w:rPr>
        <w:t xml:space="preserve"> </w:t>
      </w:r>
      <w:r w:rsidRPr="00BC041D">
        <w:rPr>
          <w:rFonts w:ascii="Arial Narrow" w:eastAsia="Arial" w:hAnsi="Arial Narrow" w:cs="Arial"/>
          <w:sz w:val="24"/>
          <w:szCs w:val="24"/>
        </w:rPr>
        <w:t>Ambientales</w:t>
      </w:r>
      <w:r w:rsidRPr="00BC041D">
        <w:rPr>
          <w:rFonts w:ascii="Arial Narrow" w:hAnsi="Arial Narrow"/>
          <w:sz w:val="24"/>
          <w:szCs w:val="24"/>
        </w:rPr>
        <w:t xml:space="preserve"> </w:t>
      </w:r>
      <w:r w:rsidRPr="00BC041D">
        <w:rPr>
          <w:rFonts w:ascii="Arial Narrow" w:eastAsia="Arial" w:hAnsi="Arial Narrow" w:cs="Arial"/>
          <w:sz w:val="24"/>
          <w:szCs w:val="24"/>
        </w:rPr>
        <w:t>es</w:t>
      </w:r>
      <w:r w:rsidRPr="00BC041D">
        <w:rPr>
          <w:rFonts w:ascii="Arial Narrow" w:hAnsi="Arial Narrow"/>
          <w:sz w:val="24"/>
          <w:szCs w:val="24"/>
        </w:rPr>
        <w:t xml:space="preserve"> </w:t>
      </w:r>
      <w:r w:rsidRPr="00BC041D">
        <w:rPr>
          <w:rFonts w:ascii="Arial Narrow" w:eastAsia="Arial" w:hAnsi="Arial Narrow" w:cs="Arial"/>
          <w:sz w:val="24"/>
          <w:szCs w:val="24"/>
        </w:rPr>
        <w:t>de</w:t>
      </w:r>
      <w:r w:rsidRPr="00BC041D">
        <w:rPr>
          <w:rFonts w:ascii="Arial Narrow" w:hAnsi="Arial Narrow"/>
          <w:sz w:val="24"/>
          <w:szCs w:val="24"/>
        </w:rPr>
        <w:t xml:space="preserve"> </w:t>
      </w:r>
      <w:r w:rsidRPr="00BC041D">
        <w:rPr>
          <w:rFonts w:ascii="Arial Narrow" w:eastAsia="Arial" w:hAnsi="Arial Narrow" w:cs="Arial"/>
          <w:sz w:val="24"/>
          <w:szCs w:val="24"/>
        </w:rPr>
        <w:t>470</w:t>
      </w:r>
      <w:r w:rsidRPr="00BC041D">
        <w:rPr>
          <w:rFonts w:ascii="Arial Narrow" w:hAnsi="Arial Narrow"/>
          <w:sz w:val="24"/>
          <w:szCs w:val="24"/>
        </w:rPr>
        <w:t xml:space="preserve"> </w:t>
      </w:r>
      <w:r w:rsidR="00A03989">
        <w:rPr>
          <w:rFonts w:ascii="Arial Narrow" w:eastAsia="Arial" w:hAnsi="Arial Narrow" w:cs="Arial"/>
          <w:sz w:val="24"/>
          <w:szCs w:val="24"/>
        </w:rPr>
        <w:t xml:space="preserve">empleos y </w:t>
      </w:r>
      <w:r w:rsidR="00E1572B" w:rsidRPr="00BC041D">
        <w:rPr>
          <w:rFonts w:ascii="Arial Narrow" w:eastAsia="Arial" w:hAnsi="Arial Narrow" w:cs="Arial"/>
          <w:sz w:val="24"/>
          <w:szCs w:val="24"/>
        </w:rPr>
        <w:t>s</w:t>
      </w:r>
      <w:r w:rsidRPr="00BC041D">
        <w:rPr>
          <w:rFonts w:ascii="Arial Narrow" w:eastAsia="Arial" w:hAnsi="Arial Narrow" w:cs="Arial"/>
          <w:sz w:val="24"/>
          <w:szCs w:val="24"/>
        </w:rPr>
        <w:t>e</w:t>
      </w:r>
      <w:r w:rsidRPr="00BC041D">
        <w:rPr>
          <w:rFonts w:ascii="Arial Narrow" w:hAnsi="Arial Narrow"/>
          <w:sz w:val="24"/>
          <w:szCs w:val="24"/>
        </w:rPr>
        <w:t xml:space="preserve"> </w:t>
      </w:r>
      <w:r w:rsidRPr="00BC041D">
        <w:rPr>
          <w:rFonts w:ascii="Arial Narrow" w:eastAsia="Arial" w:hAnsi="Arial Narrow" w:cs="Arial"/>
          <w:sz w:val="24"/>
          <w:szCs w:val="24"/>
        </w:rPr>
        <w:t>encuentran</w:t>
      </w:r>
      <w:r w:rsidRPr="00BC041D">
        <w:rPr>
          <w:rFonts w:ascii="Arial Narrow" w:hAnsi="Arial Narrow"/>
          <w:sz w:val="24"/>
          <w:szCs w:val="24"/>
        </w:rPr>
        <w:t xml:space="preserve"> </w:t>
      </w:r>
      <w:r w:rsidRPr="00BC041D">
        <w:rPr>
          <w:rFonts w:ascii="Arial Narrow" w:eastAsia="Arial" w:hAnsi="Arial Narrow" w:cs="Arial"/>
          <w:sz w:val="24"/>
          <w:szCs w:val="24"/>
        </w:rPr>
        <w:t>distribuidos</w:t>
      </w:r>
      <w:r w:rsidRPr="00BC041D">
        <w:rPr>
          <w:rFonts w:ascii="Arial Narrow" w:hAnsi="Arial Narrow"/>
          <w:sz w:val="24"/>
          <w:szCs w:val="24"/>
        </w:rPr>
        <w:t xml:space="preserve"> </w:t>
      </w:r>
      <w:r w:rsidRPr="00BC041D">
        <w:rPr>
          <w:rFonts w:ascii="Arial Narrow" w:eastAsia="Arial" w:hAnsi="Arial Narrow" w:cs="Arial"/>
          <w:sz w:val="24"/>
          <w:szCs w:val="24"/>
        </w:rPr>
        <w:t>en</w:t>
      </w:r>
      <w:r w:rsidRPr="00BC041D">
        <w:rPr>
          <w:rFonts w:ascii="Arial Narrow" w:hAnsi="Arial Narrow"/>
          <w:sz w:val="24"/>
          <w:szCs w:val="24"/>
        </w:rPr>
        <w:t xml:space="preserve"> </w:t>
      </w:r>
      <w:r w:rsidRPr="00BC041D">
        <w:rPr>
          <w:rFonts w:ascii="Arial Narrow" w:eastAsia="Arial" w:hAnsi="Arial Narrow" w:cs="Arial"/>
          <w:sz w:val="24"/>
          <w:szCs w:val="24"/>
        </w:rPr>
        <w:t>los</w:t>
      </w:r>
      <w:r w:rsidRPr="00BC041D">
        <w:rPr>
          <w:rFonts w:ascii="Arial Narrow" w:hAnsi="Arial Narrow"/>
          <w:sz w:val="24"/>
          <w:szCs w:val="24"/>
        </w:rPr>
        <w:t xml:space="preserve"> </w:t>
      </w:r>
      <w:r w:rsidRPr="00BC041D">
        <w:rPr>
          <w:rFonts w:ascii="Arial Narrow" w:eastAsia="Arial" w:hAnsi="Arial Narrow" w:cs="Arial"/>
          <w:sz w:val="24"/>
          <w:szCs w:val="24"/>
        </w:rPr>
        <w:t>siguientes</w:t>
      </w:r>
      <w:r w:rsidRPr="00BC041D">
        <w:rPr>
          <w:rFonts w:ascii="Arial Narrow" w:hAnsi="Arial Narrow"/>
          <w:sz w:val="24"/>
          <w:szCs w:val="24"/>
        </w:rPr>
        <w:t xml:space="preserve"> </w:t>
      </w:r>
      <w:r w:rsidRPr="00BC041D">
        <w:rPr>
          <w:rFonts w:ascii="Arial Narrow" w:eastAsia="Arial" w:hAnsi="Arial Narrow" w:cs="Arial"/>
          <w:sz w:val="24"/>
          <w:szCs w:val="24"/>
        </w:rPr>
        <w:t>niveles:</w:t>
      </w:r>
    </w:p>
    <w:tbl>
      <w:tblPr>
        <w:tblW w:w="7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5079"/>
        <w:gridCol w:w="611"/>
      </w:tblGrid>
      <w:tr w:rsidR="00D82AC6" w:rsidRPr="003B66FB" w:rsidTr="00D82AC6">
        <w:trPr>
          <w:trHeight w:val="245"/>
          <w:jc w:val="center"/>
        </w:trPr>
        <w:tc>
          <w:tcPr>
            <w:tcW w:w="2268" w:type="dxa"/>
            <w:shd w:val="clear" w:color="auto" w:fill="A6A6A6" w:themeFill="background1" w:themeFillShade="A6"/>
            <w:noWrap/>
            <w:vAlign w:val="bottom"/>
            <w:hideMark/>
          </w:tcPr>
          <w:p w:rsidR="00D82AC6" w:rsidRPr="00D82AC6" w:rsidRDefault="00D82AC6" w:rsidP="00D82AC6">
            <w:pPr>
              <w:pStyle w:val="Prrafodelista"/>
              <w:numPr>
                <w:ilvl w:val="0"/>
                <w:numId w:val="18"/>
              </w:numPr>
              <w:jc w:val="center"/>
              <w:rPr>
                <w:rFonts w:ascii="Arial Narrow" w:hAnsi="Arial Narrow"/>
                <w:b/>
                <w:color w:val="000000"/>
                <w:sz w:val="16"/>
                <w:szCs w:val="16"/>
                <w:lang w:val="es-MX" w:eastAsia="es-MX"/>
              </w:rPr>
            </w:pPr>
            <w:bookmarkStart w:id="20" w:name="_Toc519255247"/>
            <w:r w:rsidRPr="00D82AC6">
              <w:rPr>
                <w:rFonts w:ascii="Arial Narrow" w:hAnsi="Arial Narrow"/>
                <w:b/>
                <w:color w:val="000000"/>
                <w:sz w:val="16"/>
                <w:szCs w:val="16"/>
                <w:lang w:val="es-MX" w:eastAsia="es-MX"/>
              </w:rPr>
              <w:t>NIVEL</w:t>
            </w:r>
          </w:p>
        </w:tc>
        <w:tc>
          <w:tcPr>
            <w:tcW w:w="5079" w:type="dxa"/>
            <w:shd w:val="clear" w:color="auto" w:fill="A6A6A6" w:themeFill="background1" w:themeFillShade="A6"/>
            <w:noWrap/>
            <w:vAlign w:val="bottom"/>
            <w:hideMark/>
          </w:tcPr>
          <w:p w:rsidR="00D82AC6" w:rsidRPr="003B66FB" w:rsidRDefault="00D82AC6" w:rsidP="00D82AC6">
            <w:pPr>
              <w:jc w:val="center"/>
              <w:rPr>
                <w:rFonts w:ascii="Arial Narrow" w:hAnsi="Arial Narrow"/>
                <w:b/>
                <w:color w:val="000000"/>
                <w:sz w:val="16"/>
                <w:szCs w:val="16"/>
                <w:lang w:val="es-MX" w:eastAsia="es-MX"/>
              </w:rPr>
            </w:pPr>
            <w:r w:rsidRPr="003B66FB">
              <w:rPr>
                <w:rFonts w:ascii="Arial Narrow" w:hAnsi="Arial Narrow"/>
                <w:b/>
                <w:color w:val="000000"/>
                <w:sz w:val="16"/>
                <w:szCs w:val="16"/>
                <w:lang w:val="es-MX" w:eastAsia="es-MX"/>
              </w:rPr>
              <w:t>DEPENDENCIA</w:t>
            </w:r>
          </w:p>
        </w:tc>
        <w:tc>
          <w:tcPr>
            <w:tcW w:w="611" w:type="dxa"/>
            <w:shd w:val="clear" w:color="auto" w:fill="A6A6A6" w:themeFill="background1" w:themeFillShade="A6"/>
            <w:noWrap/>
            <w:vAlign w:val="bottom"/>
            <w:hideMark/>
          </w:tcPr>
          <w:p w:rsidR="00D82AC6" w:rsidRPr="003B66FB" w:rsidRDefault="00D82AC6" w:rsidP="00D82AC6">
            <w:pPr>
              <w:jc w:val="center"/>
              <w:rPr>
                <w:rFonts w:ascii="Arial Narrow" w:hAnsi="Arial Narrow"/>
                <w:b/>
                <w:color w:val="000000"/>
                <w:sz w:val="16"/>
                <w:szCs w:val="16"/>
                <w:lang w:val="es-MX" w:eastAsia="es-MX"/>
              </w:rPr>
            </w:pPr>
            <w:r w:rsidRPr="003B66FB">
              <w:rPr>
                <w:rFonts w:ascii="Arial Narrow" w:hAnsi="Arial Narrow"/>
                <w:b/>
                <w:color w:val="000000"/>
                <w:sz w:val="16"/>
                <w:szCs w:val="16"/>
                <w:lang w:val="es-MX" w:eastAsia="es-MX"/>
              </w:rPr>
              <w:t>Total</w:t>
            </w:r>
          </w:p>
        </w:tc>
      </w:tr>
      <w:tr w:rsidR="00D82AC6" w:rsidRPr="003B66FB" w:rsidTr="00D82AC6">
        <w:trPr>
          <w:trHeight w:val="245"/>
          <w:jc w:val="center"/>
        </w:trPr>
        <w:tc>
          <w:tcPr>
            <w:tcW w:w="2268"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b/>
                <w:color w:val="000000"/>
                <w:sz w:val="16"/>
                <w:szCs w:val="16"/>
                <w:lang w:val="es-MX" w:eastAsia="es-MX"/>
              </w:rPr>
              <w:t>DIRECTIVO</w:t>
            </w:r>
          </w:p>
        </w:tc>
        <w:tc>
          <w:tcPr>
            <w:tcW w:w="5079"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DIRECCIÓN GENERAL</w:t>
            </w:r>
          </w:p>
        </w:tc>
        <w:tc>
          <w:tcPr>
            <w:tcW w:w="611" w:type="dxa"/>
            <w:shd w:val="clear" w:color="auto" w:fill="auto"/>
            <w:noWrap/>
            <w:vAlign w:val="bottom"/>
            <w:hideMark/>
          </w:tcPr>
          <w:p w:rsidR="00D82AC6" w:rsidRPr="003B66FB" w:rsidRDefault="00D82AC6" w:rsidP="00D82AC6">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1</w:t>
            </w:r>
          </w:p>
        </w:tc>
      </w:tr>
      <w:tr w:rsidR="00D82AC6" w:rsidRPr="003B66FB" w:rsidTr="00D82AC6">
        <w:trPr>
          <w:trHeight w:val="245"/>
          <w:jc w:val="center"/>
        </w:trPr>
        <w:tc>
          <w:tcPr>
            <w:tcW w:w="2268"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OFICINA DE CONTROL INTERNO</w:t>
            </w:r>
          </w:p>
        </w:tc>
        <w:tc>
          <w:tcPr>
            <w:tcW w:w="611" w:type="dxa"/>
            <w:shd w:val="clear" w:color="auto" w:fill="auto"/>
            <w:noWrap/>
            <w:vAlign w:val="bottom"/>
            <w:hideMark/>
          </w:tcPr>
          <w:p w:rsidR="00D82AC6" w:rsidRPr="003B66FB" w:rsidRDefault="00D82AC6" w:rsidP="00D82AC6">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1</w:t>
            </w:r>
          </w:p>
        </w:tc>
      </w:tr>
    </w:tbl>
    <w:p w:rsidR="00D82AC6" w:rsidRPr="003B66FB" w:rsidRDefault="00D82AC6" w:rsidP="00D82AC6">
      <w:pPr>
        <w:rPr>
          <w:rFonts w:ascii="Arial Narrow" w:hAnsi="Arial Narrow"/>
          <w:color w:val="000000"/>
          <w:sz w:val="16"/>
          <w:szCs w:val="16"/>
          <w:lang w:val="es-MX" w:eastAsia="es-MX"/>
        </w:rPr>
        <w:sectPr w:rsidR="00D82AC6" w:rsidRPr="003B66FB" w:rsidSect="00D82AC6">
          <w:pgSz w:w="12242" w:h="15842" w:code="1"/>
          <w:pgMar w:top="1417" w:right="1701" w:bottom="1417" w:left="1701" w:header="708" w:footer="567" w:gutter="0"/>
          <w:cols w:space="708"/>
          <w:docGrid w:linePitch="360"/>
        </w:sectPr>
      </w:pPr>
    </w:p>
    <w:tbl>
      <w:tblPr>
        <w:tblW w:w="7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5079"/>
        <w:gridCol w:w="611"/>
      </w:tblGrid>
      <w:tr w:rsidR="00D82AC6" w:rsidRPr="003B66FB" w:rsidTr="00D82AC6">
        <w:trPr>
          <w:trHeight w:val="245"/>
          <w:jc w:val="center"/>
        </w:trPr>
        <w:tc>
          <w:tcPr>
            <w:tcW w:w="2268" w:type="dxa"/>
            <w:shd w:val="clear" w:color="auto" w:fill="auto"/>
            <w:noWrap/>
            <w:vAlign w:val="bottom"/>
            <w:hideMark/>
          </w:tcPr>
          <w:p w:rsidR="00D82AC6" w:rsidRPr="003B66FB" w:rsidRDefault="00D82AC6" w:rsidP="00D82AC6">
            <w:pPr>
              <w:ind w:left="1167" w:hanging="1167"/>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lastRenderedPageBreak/>
              <w:t> </w:t>
            </w:r>
          </w:p>
        </w:tc>
        <w:tc>
          <w:tcPr>
            <w:tcW w:w="5079"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OFICINA DE INFORMÁTICA</w:t>
            </w:r>
          </w:p>
        </w:tc>
        <w:tc>
          <w:tcPr>
            <w:tcW w:w="611" w:type="dxa"/>
            <w:shd w:val="clear" w:color="auto" w:fill="auto"/>
            <w:noWrap/>
            <w:vAlign w:val="bottom"/>
            <w:hideMark/>
          </w:tcPr>
          <w:p w:rsidR="00D82AC6" w:rsidRPr="003B66FB" w:rsidRDefault="00D82AC6" w:rsidP="00D82AC6">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1</w:t>
            </w:r>
          </w:p>
        </w:tc>
      </w:tr>
      <w:tr w:rsidR="00D82AC6" w:rsidRPr="003B66FB" w:rsidTr="00D82AC6">
        <w:trPr>
          <w:trHeight w:val="245"/>
          <w:jc w:val="center"/>
        </w:trPr>
        <w:tc>
          <w:tcPr>
            <w:tcW w:w="2268"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OFICINA DEL SERVICIO DE PRONÓSTICOS Y ALERTAS</w:t>
            </w:r>
          </w:p>
        </w:tc>
        <w:tc>
          <w:tcPr>
            <w:tcW w:w="611" w:type="dxa"/>
            <w:shd w:val="clear" w:color="auto" w:fill="auto"/>
            <w:noWrap/>
            <w:vAlign w:val="bottom"/>
            <w:hideMark/>
          </w:tcPr>
          <w:p w:rsidR="00D82AC6" w:rsidRPr="003B66FB" w:rsidRDefault="00D82AC6" w:rsidP="00D82AC6">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1</w:t>
            </w:r>
          </w:p>
        </w:tc>
      </w:tr>
      <w:tr w:rsidR="00D82AC6" w:rsidRPr="003B66FB" w:rsidTr="00D82AC6">
        <w:trPr>
          <w:trHeight w:val="245"/>
          <w:jc w:val="center"/>
        </w:trPr>
        <w:tc>
          <w:tcPr>
            <w:tcW w:w="2268"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SECRETARIA GENERAL</w:t>
            </w:r>
          </w:p>
        </w:tc>
        <w:tc>
          <w:tcPr>
            <w:tcW w:w="611" w:type="dxa"/>
            <w:shd w:val="clear" w:color="auto" w:fill="auto"/>
            <w:noWrap/>
            <w:vAlign w:val="bottom"/>
            <w:hideMark/>
          </w:tcPr>
          <w:p w:rsidR="00D82AC6" w:rsidRPr="003B66FB" w:rsidRDefault="00D82AC6" w:rsidP="00D82AC6">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1</w:t>
            </w:r>
          </w:p>
        </w:tc>
      </w:tr>
      <w:tr w:rsidR="00D82AC6" w:rsidRPr="003B66FB" w:rsidTr="00D82AC6">
        <w:trPr>
          <w:trHeight w:val="245"/>
          <w:jc w:val="center"/>
        </w:trPr>
        <w:tc>
          <w:tcPr>
            <w:tcW w:w="2268"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SUBDIRECCIÓN DE ECOSISTEMAS E INFORMACIÓN AMBIENTAL</w:t>
            </w:r>
          </w:p>
        </w:tc>
        <w:tc>
          <w:tcPr>
            <w:tcW w:w="611" w:type="dxa"/>
            <w:shd w:val="clear" w:color="auto" w:fill="auto"/>
            <w:noWrap/>
            <w:vAlign w:val="bottom"/>
            <w:hideMark/>
          </w:tcPr>
          <w:p w:rsidR="00D82AC6" w:rsidRPr="003B66FB" w:rsidRDefault="00D82AC6" w:rsidP="00D82AC6">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1</w:t>
            </w:r>
          </w:p>
        </w:tc>
      </w:tr>
      <w:tr w:rsidR="00D82AC6" w:rsidRPr="003B66FB" w:rsidTr="00D82AC6">
        <w:trPr>
          <w:trHeight w:val="245"/>
          <w:jc w:val="center"/>
        </w:trPr>
        <w:tc>
          <w:tcPr>
            <w:tcW w:w="2268"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SUBDIRECCIÓN DE ESTUDIOS AMBIENTALES</w:t>
            </w:r>
          </w:p>
        </w:tc>
        <w:tc>
          <w:tcPr>
            <w:tcW w:w="611" w:type="dxa"/>
            <w:shd w:val="clear" w:color="auto" w:fill="auto"/>
            <w:noWrap/>
            <w:vAlign w:val="bottom"/>
            <w:hideMark/>
          </w:tcPr>
          <w:p w:rsidR="00D82AC6" w:rsidRPr="003B66FB" w:rsidRDefault="00D82AC6" w:rsidP="00D82AC6">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1</w:t>
            </w:r>
          </w:p>
        </w:tc>
      </w:tr>
      <w:tr w:rsidR="00D82AC6" w:rsidRPr="003B66FB" w:rsidTr="00D82AC6">
        <w:trPr>
          <w:trHeight w:val="245"/>
          <w:jc w:val="center"/>
        </w:trPr>
        <w:tc>
          <w:tcPr>
            <w:tcW w:w="2268"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SUBDIRECCIÓN DE HIDROLOGÍA</w:t>
            </w:r>
          </w:p>
        </w:tc>
        <w:tc>
          <w:tcPr>
            <w:tcW w:w="611" w:type="dxa"/>
            <w:shd w:val="clear" w:color="auto" w:fill="auto"/>
            <w:noWrap/>
            <w:vAlign w:val="bottom"/>
            <w:hideMark/>
          </w:tcPr>
          <w:p w:rsidR="00D82AC6" w:rsidRPr="003B66FB" w:rsidRDefault="00D82AC6" w:rsidP="00D82AC6">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1</w:t>
            </w:r>
          </w:p>
        </w:tc>
      </w:tr>
      <w:tr w:rsidR="00D82AC6" w:rsidRPr="003B66FB" w:rsidTr="00D82AC6">
        <w:trPr>
          <w:trHeight w:val="245"/>
          <w:jc w:val="center"/>
        </w:trPr>
        <w:tc>
          <w:tcPr>
            <w:tcW w:w="2268"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SUBDIRECCIÓN DE METEOROLOGÍA</w:t>
            </w:r>
          </w:p>
        </w:tc>
        <w:tc>
          <w:tcPr>
            <w:tcW w:w="611" w:type="dxa"/>
            <w:shd w:val="clear" w:color="auto" w:fill="auto"/>
            <w:noWrap/>
            <w:vAlign w:val="bottom"/>
            <w:hideMark/>
          </w:tcPr>
          <w:p w:rsidR="00D82AC6" w:rsidRPr="003B66FB" w:rsidRDefault="00D82AC6" w:rsidP="00D82AC6">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1</w:t>
            </w:r>
          </w:p>
        </w:tc>
      </w:tr>
      <w:tr w:rsidR="00D82AC6" w:rsidRPr="003B66FB" w:rsidTr="00D82AC6">
        <w:trPr>
          <w:trHeight w:val="245"/>
          <w:jc w:val="center"/>
        </w:trPr>
        <w:tc>
          <w:tcPr>
            <w:tcW w:w="2268" w:type="dxa"/>
            <w:shd w:val="clear" w:color="auto" w:fill="BFBFBF" w:themeFill="background1" w:themeFillShade="BF"/>
            <w:noWrap/>
            <w:vAlign w:val="bottom"/>
            <w:hideMark/>
          </w:tcPr>
          <w:p w:rsidR="00D82AC6" w:rsidRPr="003B66FB" w:rsidRDefault="00D82AC6" w:rsidP="00D82AC6">
            <w:pPr>
              <w:rPr>
                <w:rFonts w:ascii="Arial Narrow" w:hAnsi="Arial Narrow"/>
                <w:b/>
                <w:color w:val="000000"/>
                <w:sz w:val="16"/>
                <w:szCs w:val="16"/>
                <w:lang w:val="es-MX" w:eastAsia="es-MX"/>
              </w:rPr>
            </w:pPr>
            <w:r w:rsidRPr="003B66FB">
              <w:rPr>
                <w:rFonts w:ascii="Arial Narrow" w:hAnsi="Arial Narrow"/>
                <w:b/>
                <w:color w:val="000000"/>
                <w:sz w:val="16"/>
                <w:szCs w:val="16"/>
                <w:lang w:val="es-MX" w:eastAsia="es-MX"/>
              </w:rPr>
              <w:t>TOTAL NIVEL DIRECTIVO</w:t>
            </w:r>
          </w:p>
        </w:tc>
        <w:tc>
          <w:tcPr>
            <w:tcW w:w="5079" w:type="dxa"/>
            <w:shd w:val="clear" w:color="auto" w:fill="BFBFBF" w:themeFill="background1" w:themeFillShade="BF"/>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611" w:type="dxa"/>
            <w:shd w:val="clear" w:color="auto" w:fill="BFBFBF" w:themeFill="background1" w:themeFillShade="BF"/>
            <w:noWrap/>
            <w:vAlign w:val="bottom"/>
            <w:hideMark/>
          </w:tcPr>
          <w:p w:rsidR="00D82AC6" w:rsidRPr="003B66FB" w:rsidRDefault="00D82AC6" w:rsidP="00D82AC6">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9</w:t>
            </w:r>
          </w:p>
        </w:tc>
      </w:tr>
      <w:tr w:rsidR="00D82AC6" w:rsidRPr="003B66FB" w:rsidTr="00D82AC6">
        <w:trPr>
          <w:trHeight w:val="245"/>
          <w:jc w:val="center"/>
        </w:trPr>
        <w:tc>
          <w:tcPr>
            <w:tcW w:w="2268"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b/>
                <w:color w:val="000000"/>
                <w:sz w:val="16"/>
                <w:szCs w:val="16"/>
                <w:lang w:val="es-MX" w:eastAsia="es-MX"/>
              </w:rPr>
              <w:t>ASESOR</w:t>
            </w:r>
          </w:p>
        </w:tc>
        <w:tc>
          <w:tcPr>
            <w:tcW w:w="5079"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ASESORES DE LA DIRECCIÓN GENERAL</w:t>
            </w:r>
          </w:p>
        </w:tc>
        <w:tc>
          <w:tcPr>
            <w:tcW w:w="611" w:type="dxa"/>
            <w:shd w:val="clear" w:color="auto" w:fill="auto"/>
            <w:noWrap/>
            <w:vAlign w:val="bottom"/>
            <w:hideMark/>
          </w:tcPr>
          <w:p w:rsidR="00D82AC6" w:rsidRPr="003B66FB" w:rsidRDefault="00D82AC6" w:rsidP="00D82AC6">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5</w:t>
            </w:r>
          </w:p>
        </w:tc>
      </w:tr>
      <w:tr w:rsidR="00D82AC6" w:rsidRPr="003B66FB" w:rsidTr="00D82AC6">
        <w:trPr>
          <w:trHeight w:val="245"/>
          <w:jc w:val="center"/>
        </w:trPr>
        <w:tc>
          <w:tcPr>
            <w:tcW w:w="2268"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OFICINA ASESORA DE PLANEACIÓN</w:t>
            </w:r>
          </w:p>
        </w:tc>
        <w:tc>
          <w:tcPr>
            <w:tcW w:w="611" w:type="dxa"/>
            <w:shd w:val="clear" w:color="auto" w:fill="auto"/>
            <w:noWrap/>
            <w:vAlign w:val="bottom"/>
            <w:hideMark/>
          </w:tcPr>
          <w:p w:rsidR="00D82AC6" w:rsidRPr="003B66FB" w:rsidRDefault="00D82AC6" w:rsidP="00D82AC6">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1</w:t>
            </w:r>
          </w:p>
        </w:tc>
      </w:tr>
      <w:tr w:rsidR="00D82AC6" w:rsidRPr="003B66FB" w:rsidTr="00D82AC6">
        <w:trPr>
          <w:trHeight w:val="245"/>
          <w:jc w:val="center"/>
        </w:trPr>
        <w:tc>
          <w:tcPr>
            <w:tcW w:w="2268"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OFICINA ASESORA JURÍDICA</w:t>
            </w:r>
          </w:p>
        </w:tc>
        <w:tc>
          <w:tcPr>
            <w:tcW w:w="611" w:type="dxa"/>
            <w:shd w:val="clear" w:color="auto" w:fill="auto"/>
            <w:noWrap/>
            <w:vAlign w:val="bottom"/>
            <w:hideMark/>
          </w:tcPr>
          <w:p w:rsidR="00D82AC6" w:rsidRPr="003B66FB" w:rsidRDefault="00D82AC6" w:rsidP="00D82AC6">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1</w:t>
            </w:r>
          </w:p>
        </w:tc>
      </w:tr>
      <w:tr w:rsidR="00D82AC6" w:rsidRPr="003B66FB" w:rsidTr="00D82AC6">
        <w:trPr>
          <w:trHeight w:val="245"/>
          <w:jc w:val="center"/>
        </w:trPr>
        <w:tc>
          <w:tcPr>
            <w:tcW w:w="2268"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tcPr>
          <w:p w:rsidR="00D82AC6" w:rsidRPr="003B66FB" w:rsidRDefault="00D82AC6" w:rsidP="00D82AC6">
            <w:pPr>
              <w:rPr>
                <w:rFonts w:ascii="Arial Narrow" w:hAnsi="Arial Narrow"/>
                <w:color w:val="000000"/>
                <w:sz w:val="16"/>
                <w:szCs w:val="16"/>
                <w:lang w:val="es-MX" w:eastAsia="es-MX"/>
              </w:rPr>
            </w:pPr>
            <w:proofErr w:type="spellStart"/>
            <w:r w:rsidRPr="003B66FB">
              <w:rPr>
                <w:rFonts w:ascii="Arial Narrow" w:hAnsi="Arial Narrow"/>
                <w:color w:val="000000"/>
                <w:sz w:val="16"/>
                <w:szCs w:val="16"/>
                <w:lang w:val="es-MX" w:eastAsia="es-MX"/>
              </w:rPr>
              <w:t>SUBDIRECCION</w:t>
            </w:r>
            <w:proofErr w:type="spellEnd"/>
            <w:r w:rsidRPr="003B66FB">
              <w:rPr>
                <w:rFonts w:ascii="Arial Narrow" w:hAnsi="Arial Narrow"/>
                <w:color w:val="000000"/>
                <w:sz w:val="16"/>
                <w:szCs w:val="16"/>
                <w:lang w:val="es-MX" w:eastAsia="es-MX"/>
              </w:rPr>
              <w:t xml:space="preserve"> DE </w:t>
            </w:r>
            <w:proofErr w:type="spellStart"/>
            <w:r w:rsidRPr="003B66FB">
              <w:rPr>
                <w:rFonts w:ascii="Arial Narrow" w:hAnsi="Arial Narrow"/>
                <w:color w:val="000000"/>
                <w:sz w:val="16"/>
                <w:szCs w:val="16"/>
                <w:lang w:val="es-MX" w:eastAsia="es-MX"/>
              </w:rPr>
              <w:t>METEREOLOGÍA</w:t>
            </w:r>
            <w:proofErr w:type="spellEnd"/>
          </w:p>
        </w:tc>
        <w:tc>
          <w:tcPr>
            <w:tcW w:w="611" w:type="dxa"/>
            <w:shd w:val="clear" w:color="auto" w:fill="auto"/>
            <w:noWrap/>
            <w:vAlign w:val="bottom"/>
            <w:hideMark/>
          </w:tcPr>
          <w:p w:rsidR="00D82AC6" w:rsidRPr="003B66FB" w:rsidRDefault="00D82AC6" w:rsidP="00D82AC6">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1</w:t>
            </w:r>
          </w:p>
        </w:tc>
      </w:tr>
      <w:tr w:rsidR="00D82AC6" w:rsidRPr="003B66FB" w:rsidTr="00D82AC6">
        <w:trPr>
          <w:trHeight w:val="245"/>
          <w:jc w:val="center"/>
        </w:trPr>
        <w:tc>
          <w:tcPr>
            <w:tcW w:w="2268" w:type="dxa"/>
            <w:shd w:val="clear" w:color="auto" w:fill="BFBFBF" w:themeFill="background1" w:themeFillShade="BF"/>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b/>
                <w:color w:val="000000"/>
                <w:sz w:val="16"/>
                <w:szCs w:val="16"/>
                <w:lang w:val="es-MX" w:eastAsia="es-MX"/>
              </w:rPr>
              <w:t>TOTAL NIVEL</w:t>
            </w:r>
            <w:r w:rsidRPr="003B66FB">
              <w:rPr>
                <w:rFonts w:ascii="Arial Narrow" w:hAnsi="Arial Narrow"/>
                <w:color w:val="000000"/>
                <w:sz w:val="16"/>
                <w:szCs w:val="16"/>
                <w:lang w:val="es-MX" w:eastAsia="es-MX"/>
              </w:rPr>
              <w:t xml:space="preserve"> </w:t>
            </w:r>
            <w:r w:rsidRPr="003B66FB">
              <w:rPr>
                <w:rFonts w:ascii="Arial Narrow" w:hAnsi="Arial Narrow"/>
                <w:b/>
                <w:color w:val="000000"/>
                <w:sz w:val="16"/>
                <w:szCs w:val="16"/>
                <w:lang w:val="es-MX" w:eastAsia="es-MX"/>
              </w:rPr>
              <w:t>ASESOR</w:t>
            </w:r>
          </w:p>
        </w:tc>
        <w:tc>
          <w:tcPr>
            <w:tcW w:w="5079" w:type="dxa"/>
            <w:shd w:val="clear" w:color="auto" w:fill="BFBFBF" w:themeFill="background1" w:themeFillShade="BF"/>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611" w:type="dxa"/>
            <w:shd w:val="clear" w:color="auto" w:fill="BFBFBF" w:themeFill="background1" w:themeFillShade="BF"/>
            <w:noWrap/>
            <w:vAlign w:val="bottom"/>
            <w:hideMark/>
          </w:tcPr>
          <w:p w:rsidR="00D82AC6" w:rsidRPr="003B66FB" w:rsidRDefault="00D82AC6" w:rsidP="00D82AC6">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8</w:t>
            </w:r>
          </w:p>
        </w:tc>
      </w:tr>
      <w:tr w:rsidR="00D82AC6" w:rsidRPr="003B66FB" w:rsidTr="00D82AC6">
        <w:trPr>
          <w:trHeight w:val="245"/>
          <w:jc w:val="center"/>
        </w:trPr>
        <w:tc>
          <w:tcPr>
            <w:tcW w:w="2268"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b/>
                <w:color w:val="000000"/>
                <w:sz w:val="16"/>
                <w:szCs w:val="16"/>
                <w:lang w:val="es-MX" w:eastAsia="es-MX"/>
              </w:rPr>
              <w:t>PROFESIONAL</w:t>
            </w:r>
          </w:p>
        </w:tc>
        <w:tc>
          <w:tcPr>
            <w:tcW w:w="5079"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xml:space="preserve">                                                                                                                   </w:t>
            </w:r>
          </w:p>
        </w:tc>
        <w:tc>
          <w:tcPr>
            <w:tcW w:w="611" w:type="dxa"/>
            <w:shd w:val="clear" w:color="auto" w:fill="auto"/>
            <w:noWrap/>
            <w:vAlign w:val="bottom"/>
            <w:hideMark/>
          </w:tcPr>
          <w:p w:rsidR="00D82AC6" w:rsidRPr="003B66FB" w:rsidRDefault="00D82AC6" w:rsidP="00D82AC6">
            <w:pPr>
              <w:jc w:val="right"/>
              <w:rPr>
                <w:rFonts w:ascii="Arial Narrow" w:hAnsi="Arial Narrow"/>
                <w:color w:val="000000"/>
                <w:sz w:val="16"/>
                <w:szCs w:val="16"/>
                <w:lang w:val="es-MX" w:eastAsia="es-MX"/>
              </w:rPr>
            </w:pPr>
          </w:p>
        </w:tc>
      </w:tr>
      <w:tr w:rsidR="00D82AC6" w:rsidRPr="003B66FB" w:rsidTr="00D82AC6">
        <w:trPr>
          <w:trHeight w:val="245"/>
          <w:jc w:val="center"/>
        </w:trPr>
        <w:tc>
          <w:tcPr>
            <w:tcW w:w="2268"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DIRECCIÓN GENERAL</w:t>
            </w:r>
          </w:p>
        </w:tc>
        <w:tc>
          <w:tcPr>
            <w:tcW w:w="611" w:type="dxa"/>
            <w:shd w:val="clear" w:color="auto" w:fill="auto"/>
            <w:noWrap/>
            <w:vAlign w:val="bottom"/>
            <w:hideMark/>
          </w:tcPr>
          <w:p w:rsidR="00D82AC6" w:rsidRPr="003B66FB" w:rsidRDefault="00D82AC6" w:rsidP="00D82AC6">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1</w:t>
            </w:r>
          </w:p>
        </w:tc>
      </w:tr>
      <w:tr w:rsidR="00D82AC6" w:rsidRPr="003B66FB" w:rsidTr="00D82AC6">
        <w:trPr>
          <w:trHeight w:val="245"/>
          <w:jc w:val="center"/>
        </w:trPr>
        <w:tc>
          <w:tcPr>
            <w:tcW w:w="2268"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OFICINA ASESORA DE PLANEACIÓN</w:t>
            </w:r>
          </w:p>
        </w:tc>
        <w:tc>
          <w:tcPr>
            <w:tcW w:w="611" w:type="dxa"/>
            <w:shd w:val="clear" w:color="auto" w:fill="auto"/>
            <w:noWrap/>
            <w:vAlign w:val="bottom"/>
            <w:hideMark/>
          </w:tcPr>
          <w:p w:rsidR="00D82AC6" w:rsidRPr="003B66FB" w:rsidRDefault="00D82AC6" w:rsidP="00D82AC6">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2</w:t>
            </w:r>
          </w:p>
        </w:tc>
      </w:tr>
      <w:tr w:rsidR="00D82AC6" w:rsidRPr="003B66FB" w:rsidTr="00D82AC6">
        <w:trPr>
          <w:trHeight w:val="245"/>
          <w:jc w:val="center"/>
        </w:trPr>
        <w:tc>
          <w:tcPr>
            <w:tcW w:w="2268"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OFICINA DE CONTROL INTERNO</w:t>
            </w:r>
          </w:p>
        </w:tc>
        <w:tc>
          <w:tcPr>
            <w:tcW w:w="611" w:type="dxa"/>
            <w:shd w:val="clear" w:color="auto" w:fill="auto"/>
            <w:noWrap/>
            <w:vAlign w:val="bottom"/>
            <w:hideMark/>
          </w:tcPr>
          <w:p w:rsidR="00D82AC6" w:rsidRPr="003B66FB" w:rsidRDefault="00D82AC6" w:rsidP="00D82AC6">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2</w:t>
            </w:r>
          </w:p>
        </w:tc>
      </w:tr>
      <w:tr w:rsidR="00D82AC6" w:rsidRPr="003B66FB" w:rsidTr="00D82AC6">
        <w:trPr>
          <w:trHeight w:val="245"/>
          <w:jc w:val="center"/>
        </w:trPr>
        <w:tc>
          <w:tcPr>
            <w:tcW w:w="2268"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OFICINA DE INFORMÁTICA</w:t>
            </w:r>
          </w:p>
        </w:tc>
        <w:tc>
          <w:tcPr>
            <w:tcW w:w="611" w:type="dxa"/>
            <w:shd w:val="clear" w:color="auto" w:fill="auto"/>
            <w:noWrap/>
            <w:vAlign w:val="bottom"/>
            <w:hideMark/>
          </w:tcPr>
          <w:p w:rsidR="00D82AC6" w:rsidRPr="003B66FB" w:rsidRDefault="00D82AC6" w:rsidP="00D82AC6">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9</w:t>
            </w:r>
          </w:p>
        </w:tc>
      </w:tr>
      <w:tr w:rsidR="00D82AC6" w:rsidRPr="003B66FB" w:rsidTr="00D82AC6">
        <w:trPr>
          <w:trHeight w:val="245"/>
          <w:jc w:val="center"/>
        </w:trPr>
        <w:tc>
          <w:tcPr>
            <w:tcW w:w="2268"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OFICINA DEL SERVICIO DE PRONÓSTICOS Y ALERTAS</w:t>
            </w:r>
          </w:p>
        </w:tc>
        <w:tc>
          <w:tcPr>
            <w:tcW w:w="611" w:type="dxa"/>
            <w:shd w:val="clear" w:color="auto" w:fill="auto"/>
            <w:noWrap/>
            <w:vAlign w:val="bottom"/>
            <w:hideMark/>
          </w:tcPr>
          <w:p w:rsidR="00D82AC6" w:rsidRPr="003B66FB" w:rsidRDefault="00D82AC6" w:rsidP="00D82AC6">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6</w:t>
            </w:r>
          </w:p>
        </w:tc>
      </w:tr>
      <w:tr w:rsidR="00D82AC6" w:rsidRPr="003B66FB" w:rsidTr="00D82AC6">
        <w:trPr>
          <w:trHeight w:val="245"/>
          <w:jc w:val="center"/>
        </w:trPr>
        <w:tc>
          <w:tcPr>
            <w:tcW w:w="2268"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SECRETARIA GENERAL</w:t>
            </w:r>
          </w:p>
        </w:tc>
        <w:tc>
          <w:tcPr>
            <w:tcW w:w="611" w:type="dxa"/>
            <w:shd w:val="clear" w:color="auto" w:fill="auto"/>
            <w:noWrap/>
            <w:vAlign w:val="bottom"/>
            <w:hideMark/>
          </w:tcPr>
          <w:p w:rsidR="00D82AC6" w:rsidRPr="003B66FB" w:rsidRDefault="00D82AC6" w:rsidP="00D82AC6">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25</w:t>
            </w:r>
          </w:p>
        </w:tc>
      </w:tr>
      <w:tr w:rsidR="00D82AC6" w:rsidRPr="003B66FB" w:rsidTr="00D82AC6">
        <w:trPr>
          <w:trHeight w:val="245"/>
          <w:jc w:val="center"/>
        </w:trPr>
        <w:tc>
          <w:tcPr>
            <w:tcW w:w="2268"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SUBDIRECCIÓN DE ECOSISTEMAS E INFORMACIÓN AMBIENTAL</w:t>
            </w:r>
          </w:p>
        </w:tc>
        <w:tc>
          <w:tcPr>
            <w:tcW w:w="611" w:type="dxa"/>
            <w:shd w:val="clear" w:color="auto" w:fill="auto"/>
            <w:noWrap/>
            <w:vAlign w:val="bottom"/>
            <w:hideMark/>
          </w:tcPr>
          <w:p w:rsidR="00D82AC6" w:rsidRPr="003B66FB" w:rsidRDefault="00D82AC6" w:rsidP="00D82AC6">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16</w:t>
            </w:r>
          </w:p>
        </w:tc>
      </w:tr>
      <w:tr w:rsidR="00D82AC6" w:rsidRPr="003B66FB" w:rsidTr="00D82AC6">
        <w:trPr>
          <w:trHeight w:val="245"/>
          <w:jc w:val="center"/>
        </w:trPr>
        <w:tc>
          <w:tcPr>
            <w:tcW w:w="2268"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SUBDIRECCIÓN DE ESTUDIOS AMBIENTALES</w:t>
            </w:r>
          </w:p>
        </w:tc>
        <w:tc>
          <w:tcPr>
            <w:tcW w:w="611" w:type="dxa"/>
            <w:shd w:val="clear" w:color="auto" w:fill="auto"/>
            <w:noWrap/>
            <w:vAlign w:val="bottom"/>
            <w:hideMark/>
          </w:tcPr>
          <w:p w:rsidR="00D82AC6" w:rsidRPr="003B66FB" w:rsidRDefault="00D82AC6" w:rsidP="00D82AC6">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18</w:t>
            </w:r>
          </w:p>
        </w:tc>
      </w:tr>
      <w:tr w:rsidR="00D82AC6" w:rsidRPr="003B66FB" w:rsidTr="00D82AC6">
        <w:trPr>
          <w:trHeight w:val="245"/>
          <w:jc w:val="center"/>
        </w:trPr>
        <w:tc>
          <w:tcPr>
            <w:tcW w:w="2268"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SUBDIRECCIÓN DE HIDROLOGÍA</w:t>
            </w:r>
          </w:p>
        </w:tc>
        <w:tc>
          <w:tcPr>
            <w:tcW w:w="611" w:type="dxa"/>
            <w:shd w:val="clear" w:color="auto" w:fill="auto"/>
            <w:noWrap/>
            <w:vAlign w:val="bottom"/>
            <w:hideMark/>
          </w:tcPr>
          <w:p w:rsidR="00D82AC6" w:rsidRPr="003B66FB" w:rsidRDefault="00D82AC6" w:rsidP="00D82AC6">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58</w:t>
            </w:r>
          </w:p>
        </w:tc>
      </w:tr>
      <w:tr w:rsidR="00D82AC6" w:rsidRPr="003B66FB" w:rsidTr="00D82AC6">
        <w:trPr>
          <w:trHeight w:val="245"/>
          <w:jc w:val="center"/>
        </w:trPr>
        <w:tc>
          <w:tcPr>
            <w:tcW w:w="2268"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SUBDIRECCIÓN DE METEOROLOGÍA</w:t>
            </w:r>
          </w:p>
        </w:tc>
        <w:tc>
          <w:tcPr>
            <w:tcW w:w="611" w:type="dxa"/>
            <w:shd w:val="clear" w:color="auto" w:fill="auto"/>
            <w:noWrap/>
            <w:vAlign w:val="bottom"/>
            <w:hideMark/>
          </w:tcPr>
          <w:p w:rsidR="00D82AC6" w:rsidRPr="003B66FB" w:rsidRDefault="00D82AC6" w:rsidP="00D82AC6">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11</w:t>
            </w:r>
          </w:p>
        </w:tc>
      </w:tr>
      <w:tr w:rsidR="00D82AC6" w:rsidRPr="003B66FB" w:rsidTr="00D82AC6">
        <w:trPr>
          <w:trHeight w:val="245"/>
          <w:jc w:val="center"/>
        </w:trPr>
        <w:tc>
          <w:tcPr>
            <w:tcW w:w="2268" w:type="dxa"/>
            <w:shd w:val="clear" w:color="auto" w:fill="BFBFBF" w:themeFill="background1" w:themeFillShade="BF"/>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b/>
                <w:color w:val="000000"/>
                <w:sz w:val="16"/>
                <w:szCs w:val="16"/>
                <w:lang w:val="es-MX" w:eastAsia="es-MX"/>
              </w:rPr>
              <w:t>TOTAL NIVEL</w:t>
            </w:r>
            <w:r w:rsidRPr="003B66FB">
              <w:rPr>
                <w:rFonts w:ascii="Arial Narrow" w:hAnsi="Arial Narrow"/>
                <w:color w:val="000000"/>
                <w:sz w:val="16"/>
                <w:szCs w:val="16"/>
                <w:lang w:val="es-MX" w:eastAsia="es-MX"/>
              </w:rPr>
              <w:t xml:space="preserve"> </w:t>
            </w:r>
            <w:r w:rsidRPr="003B66FB">
              <w:rPr>
                <w:rFonts w:ascii="Arial Narrow" w:hAnsi="Arial Narrow"/>
                <w:b/>
                <w:color w:val="000000"/>
                <w:sz w:val="16"/>
                <w:szCs w:val="16"/>
                <w:lang w:val="es-MX" w:eastAsia="es-MX"/>
              </w:rPr>
              <w:t>PROFESIONAL</w:t>
            </w:r>
          </w:p>
        </w:tc>
        <w:tc>
          <w:tcPr>
            <w:tcW w:w="5079" w:type="dxa"/>
            <w:shd w:val="clear" w:color="auto" w:fill="BFBFBF" w:themeFill="background1" w:themeFillShade="BF"/>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611" w:type="dxa"/>
            <w:shd w:val="clear" w:color="auto" w:fill="BFBFBF" w:themeFill="background1" w:themeFillShade="BF"/>
            <w:noWrap/>
            <w:vAlign w:val="bottom"/>
            <w:hideMark/>
          </w:tcPr>
          <w:p w:rsidR="00D82AC6" w:rsidRPr="003B66FB" w:rsidRDefault="00D82AC6" w:rsidP="00D82AC6">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148</w:t>
            </w:r>
          </w:p>
        </w:tc>
      </w:tr>
      <w:tr w:rsidR="00D82AC6" w:rsidRPr="003B66FB" w:rsidTr="00D82AC6">
        <w:trPr>
          <w:trHeight w:val="245"/>
          <w:jc w:val="center"/>
        </w:trPr>
        <w:tc>
          <w:tcPr>
            <w:tcW w:w="2268"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b/>
                <w:color w:val="000000"/>
                <w:sz w:val="16"/>
                <w:szCs w:val="16"/>
                <w:lang w:val="es-MX" w:eastAsia="es-MX"/>
              </w:rPr>
              <w:t>TÉCNICO</w:t>
            </w:r>
          </w:p>
        </w:tc>
        <w:tc>
          <w:tcPr>
            <w:tcW w:w="5079"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OFICINA ASESORA JURÍDICA</w:t>
            </w:r>
          </w:p>
        </w:tc>
        <w:tc>
          <w:tcPr>
            <w:tcW w:w="611" w:type="dxa"/>
            <w:shd w:val="clear" w:color="auto" w:fill="auto"/>
            <w:noWrap/>
            <w:vAlign w:val="bottom"/>
            <w:hideMark/>
          </w:tcPr>
          <w:p w:rsidR="00D82AC6" w:rsidRPr="003B66FB" w:rsidRDefault="00D82AC6" w:rsidP="00D82AC6">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1</w:t>
            </w:r>
          </w:p>
        </w:tc>
      </w:tr>
      <w:tr w:rsidR="00D82AC6" w:rsidRPr="003B66FB" w:rsidTr="00D82AC6">
        <w:trPr>
          <w:trHeight w:val="245"/>
          <w:jc w:val="center"/>
        </w:trPr>
        <w:tc>
          <w:tcPr>
            <w:tcW w:w="2268"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OFICINA DE INFORMÁTICA</w:t>
            </w:r>
          </w:p>
        </w:tc>
        <w:tc>
          <w:tcPr>
            <w:tcW w:w="611" w:type="dxa"/>
            <w:shd w:val="clear" w:color="auto" w:fill="auto"/>
            <w:noWrap/>
            <w:vAlign w:val="bottom"/>
            <w:hideMark/>
          </w:tcPr>
          <w:p w:rsidR="00D82AC6" w:rsidRPr="003B66FB" w:rsidRDefault="00D82AC6" w:rsidP="00D82AC6">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7</w:t>
            </w:r>
          </w:p>
        </w:tc>
      </w:tr>
      <w:tr w:rsidR="00D82AC6" w:rsidRPr="003B66FB" w:rsidTr="00D82AC6">
        <w:trPr>
          <w:trHeight w:val="245"/>
          <w:jc w:val="center"/>
        </w:trPr>
        <w:tc>
          <w:tcPr>
            <w:tcW w:w="2268"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OFICINA DEL SERVICIO DE PRONÓSTICOS Y ALERTAS</w:t>
            </w:r>
          </w:p>
        </w:tc>
        <w:tc>
          <w:tcPr>
            <w:tcW w:w="611" w:type="dxa"/>
            <w:shd w:val="clear" w:color="auto" w:fill="auto"/>
            <w:noWrap/>
            <w:vAlign w:val="bottom"/>
            <w:hideMark/>
          </w:tcPr>
          <w:p w:rsidR="00D82AC6" w:rsidRPr="003B66FB" w:rsidRDefault="00D82AC6" w:rsidP="00D82AC6">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1</w:t>
            </w:r>
          </w:p>
        </w:tc>
      </w:tr>
      <w:tr w:rsidR="00D82AC6" w:rsidRPr="003B66FB" w:rsidTr="00D82AC6">
        <w:trPr>
          <w:trHeight w:val="245"/>
          <w:jc w:val="center"/>
        </w:trPr>
        <w:tc>
          <w:tcPr>
            <w:tcW w:w="2268"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SECRETARIA GENERAL</w:t>
            </w:r>
          </w:p>
        </w:tc>
        <w:tc>
          <w:tcPr>
            <w:tcW w:w="611" w:type="dxa"/>
            <w:shd w:val="clear" w:color="auto" w:fill="auto"/>
            <w:noWrap/>
            <w:vAlign w:val="bottom"/>
            <w:hideMark/>
          </w:tcPr>
          <w:p w:rsidR="00D82AC6" w:rsidRPr="003B66FB" w:rsidRDefault="00D82AC6" w:rsidP="00D82AC6">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16</w:t>
            </w:r>
          </w:p>
        </w:tc>
      </w:tr>
      <w:tr w:rsidR="00D82AC6" w:rsidRPr="003B66FB" w:rsidTr="00D82AC6">
        <w:trPr>
          <w:trHeight w:val="245"/>
          <w:jc w:val="center"/>
        </w:trPr>
        <w:tc>
          <w:tcPr>
            <w:tcW w:w="2268"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SUBDIRECCIÓN DE HIDROLOGÍA</w:t>
            </w:r>
          </w:p>
        </w:tc>
        <w:tc>
          <w:tcPr>
            <w:tcW w:w="611" w:type="dxa"/>
            <w:shd w:val="clear" w:color="auto" w:fill="auto"/>
            <w:noWrap/>
            <w:vAlign w:val="bottom"/>
            <w:hideMark/>
          </w:tcPr>
          <w:p w:rsidR="00D82AC6" w:rsidRPr="003B66FB" w:rsidRDefault="00D82AC6" w:rsidP="00D82AC6">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88</w:t>
            </w:r>
          </w:p>
        </w:tc>
      </w:tr>
      <w:tr w:rsidR="00D82AC6" w:rsidRPr="003B66FB" w:rsidTr="00D82AC6">
        <w:trPr>
          <w:trHeight w:val="245"/>
          <w:jc w:val="center"/>
        </w:trPr>
        <w:tc>
          <w:tcPr>
            <w:tcW w:w="2268"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SUBDIRECCIÓN DE METEOROLOGÍA</w:t>
            </w:r>
          </w:p>
        </w:tc>
        <w:tc>
          <w:tcPr>
            <w:tcW w:w="611" w:type="dxa"/>
            <w:shd w:val="clear" w:color="auto" w:fill="auto"/>
            <w:noWrap/>
            <w:vAlign w:val="bottom"/>
            <w:hideMark/>
          </w:tcPr>
          <w:p w:rsidR="00D82AC6" w:rsidRPr="003B66FB" w:rsidRDefault="00D82AC6" w:rsidP="00D82AC6">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121</w:t>
            </w:r>
          </w:p>
        </w:tc>
      </w:tr>
      <w:tr w:rsidR="00D82AC6" w:rsidRPr="003B66FB" w:rsidTr="00D82AC6">
        <w:trPr>
          <w:trHeight w:val="245"/>
          <w:jc w:val="center"/>
        </w:trPr>
        <w:tc>
          <w:tcPr>
            <w:tcW w:w="2268" w:type="dxa"/>
            <w:shd w:val="clear" w:color="auto" w:fill="BFBFBF" w:themeFill="background1" w:themeFillShade="BF"/>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b/>
                <w:color w:val="000000"/>
                <w:sz w:val="16"/>
                <w:szCs w:val="16"/>
                <w:lang w:val="es-MX" w:eastAsia="es-MX"/>
              </w:rPr>
              <w:t>TOTAL NIVEL</w:t>
            </w:r>
            <w:r w:rsidRPr="003B66FB">
              <w:rPr>
                <w:rFonts w:ascii="Arial Narrow" w:hAnsi="Arial Narrow"/>
                <w:color w:val="000000"/>
                <w:sz w:val="16"/>
                <w:szCs w:val="16"/>
                <w:lang w:val="es-MX" w:eastAsia="es-MX"/>
              </w:rPr>
              <w:t xml:space="preserve"> </w:t>
            </w:r>
            <w:r w:rsidRPr="003B66FB">
              <w:rPr>
                <w:rFonts w:ascii="Arial Narrow" w:hAnsi="Arial Narrow"/>
                <w:b/>
                <w:color w:val="000000"/>
                <w:sz w:val="16"/>
                <w:szCs w:val="16"/>
                <w:lang w:val="es-MX" w:eastAsia="es-MX"/>
              </w:rPr>
              <w:t>TÉCNICO</w:t>
            </w:r>
          </w:p>
        </w:tc>
        <w:tc>
          <w:tcPr>
            <w:tcW w:w="5079" w:type="dxa"/>
            <w:shd w:val="clear" w:color="auto" w:fill="BFBFBF" w:themeFill="background1" w:themeFillShade="BF"/>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611" w:type="dxa"/>
            <w:shd w:val="clear" w:color="auto" w:fill="BFBFBF" w:themeFill="background1" w:themeFillShade="BF"/>
            <w:noWrap/>
            <w:vAlign w:val="bottom"/>
            <w:hideMark/>
          </w:tcPr>
          <w:p w:rsidR="00D82AC6" w:rsidRPr="003B66FB" w:rsidRDefault="00D82AC6" w:rsidP="00D82AC6">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234</w:t>
            </w:r>
          </w:p>
        </w:tc>
      </w:tr>
      <w:tr w:rsidR="00D82AC6" w:rsidRPr="003B66FB" w:rsidTr="00D82AC6">
        <w:trPr>
          <w:trHeight w:val="245"/>
          <w:jc w:val="center"/>
        </w:trPr>
        <w:tc>
          <w:tcPr>
            <w:tcW w:w="2268"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b/>
                <w:color w:val="000000"/>
                <w:sz w:val="16"/>
                <w:szCs w:val="16"/>
                <w:lang w:val="es-MX" w:eastAsia="es-MX"/>
              </w:rPr>
              <w:t>ASISTENCIAL</w:t>
            </w:r>
          </w:p>
        </w:tc>
        <w:tc>
          <w:tcPr>
            <w:tcW w:w="5079"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DIRECCIÓN GENERAL</w:t>
            </w:r>
          </w:p>
        </w:tc>
        <w:tc>
          <w:tcPr>
            <w:tcW w:w="611" w:type="dxa"/>
            <w:shd w:val="clear" w:color="auto" w:fill="auto"/>
            <w:noWrap/>
            <w:vAlign w:val="bottom"/>
            <w:hideMark/>
          </w:tcPr>
          <w:p w:rsidR="00D82AC6" w:rsidRPr="003B66FB" w:rsidRDefault="00D82AC6" w:rsidP="00D82AC6">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2</w:t>
            </w:r>
          </w:p>
        </w:tc>
      </w:tr>
      <w:tr w:rsidR="00D82AC6" w:rsidRPr="003B66FB" w:rsidTr="00D82AC6">
        <w:trPr>
          <w:trHeight w:val="245"/>
          <w:jc w:val="center"/>
        </w:trPr>
        <w:tc>
          <w:tcPr>
            <w:tcW w:w="2268"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OFICINA ASESORA DE PLANEACIÓN</w:t>
            </w:r>
          </w:p>
        </w:tc>
        <w:tc>
          <w:tcPr>
            <w:tcW w:w="611" w:type="dxa"/>
            <w:shd w:val="clear" w:color="auto" w:fill="auto"/>
            <w:noWrap/>
            <w:vAlign w:val="bottom"/>
            <w:hideMark/>
          </w:tcPr>
          <w:p w:rsidR="00D82AC6" w:rsidRPr="003B66FB" w:rsidRDefault="00D82AC6" w:rsidP="00D82AC6">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1</w:t>
            </w:r>
          </w:p>
        </w:tc>
      </w:tr>
      <w:tr w:rsidR="00D82AC6" w:rsidRPr="003B66FB" w:rsidTr="00D82AC6">
        <w:trPr>
          <w:trHeight w:val="245"/>
          <w:jc w:val="center"/>
        </w:trPr>
        <w:tc>
          <w:tcPr>
            <w:tcW w:w="2268"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OFICINA DE CONTROL INTERNO</w:t>
            </w:r>
          </w:p>
        </w:tc>
        <w:tc>
          <w:tcPr>
            <w:tcW w:w="611" w:type="dxa"/>
            <w:shd w:val="clear" w:color="auto" w:fill="auto"/>
            <w:noWrap/>
            <w:vAlign w:val="bottom"/>
            <w:hideMark/>
          </w:tcPr>
          <w:p w:rsidR="00D82AC6" w:rsidRPr="003B66FB" w:rsidRDefault="00D82AC6" w:rsidP="00D82AC6">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1</w:t>
            </w:r>
          </w:p>
        </w:tc>
      </w:tr>
      <w:tr w:rsidR="00D82AC6" w:rsidRPr="003B66FB" w:rsidTr="00D82AC6">
        <w:trPr>
          <w:trHeight w:val="245"/>
          <w:jc w:val="center"/>
        </w:trPr>
        <w:tc>
          <w:tcPr>
            <w:tcW w:w="2268"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OFICINA DE INFORMÁTICA</w:t>
            </w:r>
          </w:p>
        </w:tc>
        <w:tc>
          <w:tcPr>
            <w:tcW w:w="611" w:type="dxa"/>
            <w:shd w:val="clear" w:color="auto" w:fill="auto"/>
            <w:noWrap/>
            <w:vAlign w:val="bottom"/>
            <w:hideMark/>
          </w:tcPr>
          <w:p w:rsidR="00D82AC6" w:rsidRPr="003B66FB" w:rsidRDefault="00D82AC6" w:rsidP="00D82AC6">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1</w:t>
            </w:r>
          </w:p>
        </w:tc>
      </w:tr>
      <w:tr w:rsidR="00D82AC6" w:rsidRPr="003B66FB" w:rsidTr="00D82AC6">
        <w:trPr>
          <w:trHeight w:val="245"/>
          <w:jc w:val="center"/>
        </w:trPr>
        <w:tc>
          <w:tcPr>
            <w:tcW w:w="2268"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OFICINA DEL SERVICIO DE PRONÓSTICOS Y ALERTAS</w:t>
            </w:r>
          </w:p>
        </w:tc>
        <w:tc>
          <w:tcPr>
            <w:tcW w:w="611" w:type="dxa"/>
            <w:shd w:val="clear" w:color="auto" w:fill="auto"/>
            <w:noWrap/>
            <w:vAlign w:val="bottom"/>
            <w:hideMark/>
          </w:tcPr>
          <w:p w:rsidR="00D82AC6" w:rsidRPr="003B66FB" w:rsidRDefault="00D82AC6" w:rsidP="00D82AC6">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1</w:t>
            </w:r>
          </w:p>
        </w:tc>
      </w:tr>
      <w:tr w:rsidR="00D82AC6" w:rsidRPr="003B66FB" w:rsidTr="00D82AC6">
        <w:trPr>
          <w:trHeight w:val="245"/>
          <w:jc w:val="center"/>
        </w:trPr>
        <w:tc>
          <w:tcPr>
            <w:tcW w:w="2268"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SECRETARIA GENERAL</w:t>
            </w:r>
          </w:p>
        </w:tc>
        <w:tc>
          <w:tcPr>
            <w:tcW w:w="611" w:type="dxa"/>
            <w:shd w:val="clear" w:color="auto" w:fill="auto"/>
            <w:noWrap/>
            <w:vAlign w:val="bottom"/>
            <w:hideMark/>
          </w:tcPr>
          <w:p w:rsidR="00D82AC6" w:rsidRPr="003B66FB" w:rsidRDefault="00D82AC6" w:rsidP="00D82AC6">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25</w:t>
            </w:r>
          </w:p>
        </w:tc>
      </w:tr>
      <w:tr w:rsidR="00D82AC6" w:rsidRPr="003B66FB" w:rsidTr="00D82AC6">
        <w:trPr>
          <w:trHeight w:val="245"/>
          <w:jc w:val="center"/>
        </w:trPr>
        <w:tc>
          <w:tcPr>
            <w:tcW w:w="2268"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SUBDIRECCIÓN DE ECOSISTEMAS E INFORMACIÓN AMBIENTAL</w:t>
            </w:r>
          </w:p>
        </w:tc>
        <w:tc>
          <w:tcPr>
            <w:tcW w:w="611" w:type="dxa"/>
            <w:shd w:val="clear" w:color="auto" w:fill="auto"/>
            <w:noWrap/>
            <w:vAlign w:val="bottom"/>
            <w:hideMark/>
          </w:tcPr>
          <w:p w:rsidR="00D82AC6" w:rsidRPr="003B66FB" w:rsidRDefault="00D82AC6" w:rsidP="00D82AC6">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2</w:t>
            </w:r>
          </w:p>
        </w:tc>
      </w:tr>
      <w:tr w:rsidR="00D82AC6" w:rsidRPr="003B66FB" w:rsidTr="00D82AC6">
        <w:trPr>
          <w:trHeight w:val="245"/>
          <w:jc w:val="center"/>
        </w:trPr>
        <w:tc>
          <w:tcPr>
            <w:tcW w:w="2268"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SUBDIRECCIÓN DE ESTUDIOS AMBIENTALES</w:t>
            </w:r>
          </w:p>
        </w:tc>
        <w:tc>
          <w:tcPr>
            <w:tcW w:w="611" w:type="dxa"/>
            <w:shd w:val="clear" w:color="auto" w:fill="auto"/>
            <w:noWrap/>
            <w:vAlign w:val="bottom"/>
            <w:hideMark/>
          </w:tcPr>
          <w:p w:rsidR="00D82AC6" w:rsidRPr="003B66FB" w:rsidRDefault="00D82AC6" w:rsidP="00D82AC6">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4</w:t>
            </w:r>
          </w:p>
        </w:tc>
      </w:tr>
      <w:tr w:rsidR="00D82AC6" w:rsidRPr="003B66FB" w:rsidTr="00D82AC6">
        <w:trPr>
          <w:trHeight w:val="245"/>
          <w:jc w:val="center"/>
        </w:trPr>
        <w:tc>
          <w:tcPr>
            <w:tcW w:w="2268"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SUBDIRECCIÓN DE HIDROLOGÍA</w:t>
            </w:r>
          </w:p>
        </w:tc>
        <w:tc>
          <w:tcPr>
            <w:tcW w:w="611" w:type="dxa"/>
            <w:shd w:val="clear" w:color="auto" w:fill="auto"/>
            <w:noWrap/>
            <w:vAlign w:val="bottom"/>
            <w:hideMark/>
          </w:tcPr>
          <w:p w:rsidR="00D82AC6" w:rsidRPr="003B66FB" w:rsidRDefault="00D82AC6" w:rsidP="00D82AC6">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30</w:t>
            </w:r>
          </w:p>
        </w:tc>
      </w:tr>
      <w:tr w:rsidR="00D82AC6" w:rsidRPr="003B66FB" w:rsidTr="00D82AC6">
        <w:trPr>
          <w:trHeight w:val="245"/>
          <w:jc w:val="center"/>
        </w:trPr>
        <w:tc>
          <w:tcPr>
            <w:tcW w:w="2268"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SUBDIRECCIÓN DE METEOROLOGÍA</w:t>
            </w:r>
          </w:p>
        </w:tc>
        <w:tc>
          <w:tcPr>
            <w:tcW w:w="611" w:type="dxa"/>
            <w:shd w:val="clear" w:color="auto" w:fill="auto"/>
            <w:noWrap/>
            <w:vAlign w:val="bottom"/>
            <w:hideMark/>
          </w:tcPr>
          <w:p w:rsidR="00D82AC6" w:rsidRPr="003B66FB" w:rsidRDefault="00D82AC6" w:rsidP="00D82AC6">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4</w:t>
            </w:r>
          </w:p>
        </w:tc>
      </w:tr>
      <w:tr w:rsidR="00D82AC6" w:rsidRPr="003B66FB" w:rsidTr="00D82AC6">
        <w:trPr>
          <w:trHeight w:val="245"/>
          <w:jc w:val="center"/>
        </w:trPr>
        <w:tc>
          <w:tcPr>
            <w:tcW w:w="2268" w:type="dxa"/>
            <w:shd w:val="clear" w:color="auto" w:fill="BFBFBF" w:themeFill="background1" w:themeFillShade="BF"/>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b/>
                <w:color w:val="000000"/>
                <w:sz w:val="16"/>
                <w:szCs w:val="16"/>
                <w:lang w:val="es-MX" w:eastAsia="es-MX"/>
              </w:rPr>
              <w:t>TOTAL NIVEL</w:t>
            </w:r>
            <w:r w:rsidRPr="003B66FB">
              <w:rPr>
                <w:rFonts w:ascii="Arial Narrow" w:hAnsi="Arial Narrow"/>
                <w:color w:val="000000"/>
                <w:sz w:val="16"/>
                <w:szCs w:val="16"/>
                <w:lang w:val="es-MX" w:eastAsia="es-MX"/>
              </w:rPr>
              <w:t xml:space="preserve"> </w:t>
            </w:r>
            <w:r w:rsidRPr="003B66FB">
              <w:rPr>
                <w:rFonts w:ascii="Arial Narrow" w:hAnsi="Arial Narrow"/>
                <w:b/>
                <w:color w:val="000000"/>
                <w:sz w:val="16"/>
                <w:szCs w:val="16"/>
                <w:lang w:val="es-MX" w:eastAsia="es-MX"/>
              </w:rPr>
              <w:t>ASISTENCIAL</w:t>
            </w:r>
          </w:p>
        </w:tc>
        <w:tc>
          <w:tcPr>
            <w:tcW w:w="5079" w:type="dxa"/>
            <w:shd w:val="clear" w:color="auto" w:fill="BFBFBF" w:themeFill="background1" w:themeFillShade="BF"/>
            <w:noWrap/>
            <w:vAlign w:val="bottom"/>
            <w:hideMark/>
          </w:tcPr>
          <w:p w:rsidR="00D82AC6" w:rsidRPr="003B66FB" w:rsidRDefault="00D82AC6" w:rsidP="00D82AC6">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611" w:type="dxa"/>
            <w:shd w:val="clear" w:color="auto" w:fill="BFBFBF" w:themeFill="background1" w:themeFillShade="BF"/>
            <w:noWrap/>
            <w:vAlign w:val="bottom"/>
            <w:hideMark/>
          </w:tcPr>
          <w:p w:rsidR="00D82AC6" w:rsidRPr="003B66FB" w:rsidRDefault="00D82AC6" w:rsidP="00D82AC6">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71</w:t>
            </w:r>
          </w:p>
        </w:tc>
      </w:tr>
      <w:tr w:rsidR="00D82AC6" w:rsidRPr="003B66FB" w:rsidTr="00D82AC6">
        <w:trPr>
          <w:trHeight w:val="245"/>
          <w:jc w:val="center"/>
        </w:trPr>
        <w:tc>
          <w:tcPr>
            <w:tcW w:w="2268" w:type="dxa"/>
            <w:shd w:val="clear" w:color="auto" w:fill="auto"/>
            <w:noWrap/>
            <w:vAlign w:val="bottom"/>
            <w:hideMark/>
          </w:tcPr>
          <w:p w:rsidR="00D82AC6" w:rsidRPr="003B66FB" w:rsidRDefault="00D82AC6" w:rsidP="00D82AC6">
            <w:pPr>
              <w:rPr>
                <w:rFonts w:ascii="Arial Narrow" w:hAnsi="Arial Narrow"/>
                <w:b/>
                <w:color w:val="000000"/>
                <w:sz w:val="16"/>
                <w:szCs w:val="16"/>
                <w:lang w:val="es-MX" w:eastAsia="es-MX"/>
              </w:rPr>
            </w:pPr>
            <w:r w:rsidRPr="003B66FB">
              <w:rPr>
                <w:rFonts w:ascii="Arial Narrow" w:hAnsi="Arial Narrow"/>
                <w:b/>
                <w:color w:val="000000"/>
                <w:sz w:val="16"/>
                <w:szCs w:val="16"/>
                <w:lang w:val="es-MX" w:eastAsia="es-MX"/>
              </w:rPr>
              <w:t>TOTAL PLANTA GENERAL</w:t>
            </w:r>
          </w:p>
        </w:tc>
        <w:tc>
          <w:tcPr>
            <w:tcW w:w="5079" w:type="dxa"/>
            <w:shd w:val="clear" w:color="auto" w:fill="auto"/>
            <w:noWrap/>
            <w:vAlign w:val="bottom"/>
            <w:hideMark/>
          </w:tcPr>
          <w:p w:rsidR="00D82AC6" w:rsidRPr="003B66FB" w:rsidRDefault="00D82AC6" w:rsidP="00D82AC6">
            <w:pPr>
              <w:rPr>
                <w:rFonts w:ascii="Arial Narrow" w:hAnsi="Arial Narrow"/>
                <w:b/>
                <w:color w:val="000000"/>
                <w:sz w:val="16"/>
                <w:szCs w:val="16"/>
                <w:lang w:val="es-MX" w:eastAsia="es-MX"/>
              </w:rPr>
            </w:pPr>
            <w:r w:rsidRPr="003B66FB">
              <w:rPr>
                <w:rFonts w:ascii="Arial Narrow" w:hAnsi="Arial Narrow"/>
                <w:b/>
                <w:color w:val="000000"/>
                <w:sz w:val="16"/>
                <w:szCs w:val="16"/>
                <w:lang w:val="es-MX" w:eastAsia="es-MX"/>
              </w:rPr>
              <w:t> </w:t>
            </w:r>
          </w:p>
        </w:tc>
        <w:tc>
          <w:tcPr>
            <w:tcW w:w="611" w:type="dxa"/>
            <w:shd w:val="clear" w:color="auto" w:fill="auto"/>
            <w:noWrap/>
            <w:vAlign w:val="bottom"/>
            <w:hideMark/>
          </w:tcPr>
          <w:p w:rsidR="00D82AC6" w:rsidRPr="003B66FB" w:rsidRDefault="00D82AC6" w:rsidP="00D82AC6">
            <w:pPr>
              <w:jc w:val="right"/>
              <w:rPr>
                <w:rFonts w:ascii="Arial Narrow" w:hAnsi="Arial Narrow"/>
                <w:b/>
                <w:color w:val="000000"/>
                <w:sz w:val="16"/>
                <w:szCs w:val="16"/>
                <w:lang w:val="es-MX" w:eastAsia="es-MX"/>
              </w:rPr>
            </w:pPr>
            <w:r w:rsidRPr="003B66FB">
              <w:rPr>
                <w:rFonts w:ascii="Arial Narrow" w:hAnsi="Arial Narrow"/>
                <w:b/>
                <w:color w:val="000000"/>
                <w:sz w:val="16"/>
                <w:szCs w:val="16"/>
                <w:lang w:val="es-MX" w:eastAsia="es-MX"/>
              </w:rPr>
              <w:t>470</w:t>
            </w:r>
          </w:p>
        </w:tc>
      </w:tr>
    </w:tbl>
    <w:p w:rsidR="00D82AC6" w:rsidRDefault="00D82AC6" w:rsidP="00D82AC6">
      <w:pPr>
        <w:jc w:val="both"/>
        <w:rPr>
          <w:rFonts w:ascii="Arial Narrow" w:hAnsi="Arial Narrow"/>
        </w:rPr>
      </w:pPr>
    </w:p>
    <w:p w:rsidR="00D82AC6" w:rsidRPr="00D82AC6" w:rsidRDefault="00D82AC6" w:rsidP="00D82AC6">
      <w:pPr>
        <w:jc w:val="both"/>
        <w:rPr>
          <w:rFonts w:ascii="Arial Narrow" w:hAnsi="Arial Narrow"/>
          <w:lang w:val="es-CO"/>
        </w:rPr>
      </w:pPr>
      <w:r w:rsidRPr="00D82AC6">
        <w:rPr>
          <w:rFonts w:ascii="Arial Narrow" w:hAnsi="Arial Narrow"/>
          <w:lang w:val="es-CO"/>
        </w:rPr>
        <w:t xml:space="preserve">Vale la pena aclarar que a pesar de tener una planta aprobada por el Decreto 292 de 2004, de 470 empleos, en la actualidad solo contamos con recursos para proveer 434 cargos, por restricciones presupuestales establecidas por el Ministerio de Hacienda y Crédito Público. </w:t>
      </w:r>
    </w:p>
    <w:p w:rsidR="00D82AC6" w:rsidRPr="00D82AC6" w:rsidRDefault="00D82AC6" w:rsidP="00D82AC6">
      <w:pPr>
        <w:jc w:val="both"/>
        <w:rPr>
          <w:rFonts w:ascii="Arial Narrow" w:hAnsi="Arial Narrow"/>
          <w:sz w:val="16"/>
          <w:szCs w:val="16"/>
          <w:lang w:val="es-CO"/>
        </w:rPr>
      </w:pPr>
    </w:p>
    <w:tbl>
      <w:tblPr>
        <w:tblStyle w:val="Tablaconcuadrcula"/>
        <w:tblpPr w:leftFromText="141" w:rightFromText="141" w:vertAnchor="text" w:horzAnchor="margin" w:tblpXSpec="center" w:tblpY="6"/>
        <w:tblW w:w="0" w:type="auto"/>
        <w:tblLook w:val="04A0" w:firstRow="1" w:lastRow="0" w:firstColumn="1" w:lastColumn="0" w:noHBand="0" w:noVBand="1"/>
      </w:tblPr>
      <w:tblGrid>
        <w:gridCol w:w="2992"/>
        <w:gridCol w:w="4204"/>
        <w:gridCol w:w="1588"/>
      </w:tblGrid>
      <w:tr w:rsidR="00D82AC6" w:rsidRPr="004626E0" w:rsidTr="00D82AC6">
        <w:tc>
          <w:tcPr>
            <w:tcW w:w="2992" w:type="dxa"/>
            <w:shd w:val="clear" w:color="auto" w:fill="A6A6A6" w:themeFill="background1" w:themeFillShade="A6"/>
            <w:vAlign w:val="center"/>
          </w:tcPr>
          <w:p w:rsidR="00D82AC6" w:rsidRPr="004626E0" w:rsidRDefault="00D82AC6" w:rsidP="00D82AC6">
            <w:pPr>
              <w:jc w:val="center"/>
              <w:rPr>
                <w:rFonts w:ascii="Arial Narrow" w:hAnsi="Arial Narrow"/>
                <w:b/>
                <w:color w:val="000000" w:themeColor="text1"/>
                <w:sz w:val="16"/>
                <w:szCs w:val="16"/>
              </w:rPr>
            </w:pPr>
            <w:proofErr w:type="spellStart"/>
            <w:r w:rsidRPr="004626E0">
              <w:rPr>
                <w:rFonts w:ascii="Arial Narrow" w:hAnsi="Arial Narrow"/>
                <w:b/>
                <w:color w:val="000000" w:themeColor="text1"/>
                <w:sz w:val="16"/>
                <w:szCs w:val="16"/>
              </w:rPr>
              <w:t>TIPO</w:t>
            </w:r>
            <w:proofErr w:type="spellEnd"/>
            <w:r w:rsidRPr="004626E0">
              <w:rPr>
                <w:rFonts w:ascii="Arial Narrow" w:hAnsi="Arial Narrow"/>
                <w:b/>
                <w:color w:val="000000" w:themeColor="text1"/>
                <w:sz w:val="16"/>
                <w:szCs w:val="16"/>
              </w:rPr>
              <w:t xml:space="preserve"> DE </w:t>
            </w:r>
            <w:proofErr w:type="spellStart"/>
            <w:r w:rsidRPr="004626E0">
              <w:rPr>
                <w:rFonts w:ascii="Arial Narrow" w:hAnsi="Arial Narrow"/>
                <w:b/>
                <w:color w:val="000000" w:themeColor="text1"/>
                <w:sz w:val="16"/>
                <w:szCs w:val="16"/>
              </w:rPr>
              <w:t>EMPLEO</w:t>
            </w:r>
            <w:proofErr w:type="spellEnd"/>
          </w:p>
        </w:tc>
        <w:tc>
          <w:tcPr>
            <w:tcW w:w="4204" w:type="dxa"/>
            <w:shd w:val="clear" w:color="auto" w:fill="A6A6A6" w:themeFill="background1" w:themeFillShade="A6"/>
          </w:tcPr>
          <w:p w:rsidR="00D82AC6" w:rsidRPr="004626E0" w:rsidRDefault="00D82AC6" w:rsidP="00D82AC6">
            <w:pPr>
              <w:jc w:val="center"/>
              <w:rPr>
                <w:rFonts w:ascii="Arial Narrow" w:hAnsi="Arial Narrow"/>
                <w:b/>
                <w:color w:val="000000" w:themeColor="text1"/>
                <w:sz w:val="16"/>
                <w:szCs w:val="16"/>
              </w:rPr>
            </w:pPr>
            <w:proofErr w:type="spellStart"/>
            <w:r w:rsidRPr="004626E0">
              <w:rPr>
                <w:rFonts w:ascii="Arial Narrow" w:hAnsi="Arial Narrow"/>
                <w:b/>
                <w:color w:val="000000" w:themeColor="text1"/>
                <w:sz w:val="16"/>
                <w:szCs w:val="16"/>
              </w:rPr>
              <w:t>TIPO</w:t>
            </w:r>
            <w:proofErr w:type="spellEnd"/>
            <w:r w:rsidRPr="004626E0">
              <w:rPr>
                <w:rFonts w:ascii="Arial Narrow" w:hAnsi="Arial Narrow"/>
                <w:b/>
                <w:color w:val="000000" w:themeColor="text1"/>
                <w:sz w:val="16"/>
                <w:szCs w:val="16"/>
              </w:rPr>
              <w:t xml:space="preserve"> DE </w:t>
            </w:r>
            <w:proofErr w:type="spellStart"/>
            <w:r w:rsidRPr="004626E0">
              <w:rPr>
                <w:rFonts w:ascii="Arial Narrow" w:hAnsi="Arial Narrow"/>
                <w:b/>
                <w:color w:val="000000" w:themeColor="text1"/>
                <w:sz w:val="16"/>
                <w:szCs w:val="16"/>
              </w:rPr>
              <w:t>VINCULACIÓN</w:t>
            </w:r>
            <w:proofErr w:type="spellEnd"/>
          </w:p>
        </w:tc>
        <w:tc>
          <w:tcPr>
            <w:tcW w:w="1588" w:type="dxa"/>
            <w:shd w:val="clear" w:color="auto" w:fill="A6A6A6" w:themeFill="background1" w:themeFillShade="A6"/>
          </w:tcPr>
          <w:p w:rsidR="00D82AC6" w:rsidRPr="004626E0" w:rsidRDefault="00D82AC6" w:rsidP="00D82AC6">
            <w:pPr>
              <w:jc w:val="center"/>
              <w:rPr>
                <w:rFonts w:ascii="Arial Narrow" w:hAnsi="Arial Narrow"/>
                <w:b/>
                <w:color w:val="000000" w:themeColor="text1"/>
                <w:sz w:val="16"/>
                <w:szCs w:val="16"/>
              </w:rPr>
            </w:pPr>
            <w:r w:rsidRPr="004626E0">
              <w:rPr>
                <w:rFonts w:ascii="Arial Narrow" w:hAnsi="Arial Narrow"/>
                <w:b/>
                <w:color w:val="000000" w:themeColor="text1"/>
                <w:sz w:val="16"/>
                <w:szCs w:val="16"/>
              </w:rPr>
              <w:t>No.</w:t>
            </w:r>
          </w:p>
        </w:tc>
      </w:tr>
      <w:tr w:rsidR="00D82AC6" w:rsidRPr="004626E0" w:rsidTr="00D82AC6">
        <w:tc>
          <w:tcPr>
            <w:tcW w:w="2992" w:type="dxa"/>
            <w:vMerge w:val="restart"/>
            <w:vAlign w:val="center"/>
          </w:tcPr>
          <w:p w:rsidR="00D82AC6" w:rsidRPr="004626E0" w:rsidRDefault="00D82AC6" w:rsidP="00D82AC6">
            <w:pPr>
              <w:rPr>
                <w:rFonts w:ascii="Arial Narrow" w:hAnsi="Arial Narrow"/>
                <w:b/>
                <w:sz w:val="16"/>
                <w:szCs w:val="16"/>
              </w:rPr>
            </w:pPr>
            <w:proofErr w:type="spellStart"/>
            <w:r w:rsidRPr="004626E0">
              <w:rPr>
                <w:rFonts w:ascii="Arial Narrow" w:hAnsi="Arial Narrow"/>
                <w:b/>
                <w:sz w:val="16"/>
                <w:szCs w:val="16"/>
              </w:rPr>
              <w:t>LIBRE</w:t>
            </w:r>
            <w:proofErr w:type="spellEnd"/>
            <w:r w:rsidRPr="004626E0">
              <w:rPr>
                <w:rFonts w:ascii="Arial Narrow" w:hAnsi="Arial Narrow"/>
                <w:b/>
                <w:sz w:val="16"/>
                <w:szCs w:val="16"/>
              </w:rPr>
              <w:t xml:space="preserve"> </w:t>
            </w:r>
            <w:proofErr w:type="spellStart"/>
            <w:r w:rsidRPr="004626E0">
              <w:rPr>
                <w:rFonts w:ascii="Arial Narrow" w:hAnsi="Arial Narrow"/>
                <w:b/>
                <w:sz w:val="16"/>
                <w:szCs w:val="16"/>
              </w:rPr>
              <w:t>NOMBRAMIENTO</w:t>
            </w:r>
            <w:proofErr w:type="spellEnd"/>
            <w:r w:rsidRPr="004626E0">
              <w:rPr>
                <w:rFonts w:ascii="Arial Narrow" w:hAnsi="Arial Narrow"/>
                <w:b/>
                <w:sz w:val="16"/>
                <w:szCs w:val="16"/>
              </w:rPr>
              <w:t xml:space="preserve"> Y </w:t>
            </w:r>
            <w:proofErr w:type="spellStart"/>
            <w:r w:rsidRPr="004626E0">
              <w:rPr>
                <w:rFonts w:ascii="Arial Narrow" w:hAnsi="Arial Narrow"/>
                <w:b/>
                <w:sz w:val="16"/>
                <w:szCs w:val="16"/>
              </w:rPr>
              <w:t>REMOCIÓN</w:t>
            </w:r>
            <w:proofErr w:type="spellEnd"/>
          </w:p>
        </w:tc>
        <w:tc>
          <w:tcPr>
            <w:tcW w:w="4204" w:type="dxa"/>
          </w:tcPr>
          <w:p w:rsidR="00D82AC6" w:rsidRPr="004626E0" w:rsidRDefault="00D82AC6" w:rsidP="00D82AC6">
            <w:pPr>
              <w:rPr>
                <w:rFonts w:ascii="Arial Narrow" w:hAnsi="Arial Narrow"/>
                <w:sz w:val="16"/>
                <w:szCs w:val="16"/>
              </w:rPr>
            </w:pPr>
            <w:proofErr w:type="spellStart"/>
            <w:r w:rsidRPr="004626E0">
              <w:rPr>
                <w:rFonts w:ascii="Arial Narrow" w:hAnsi="Arial Narrow"/>
                <w:sz w:val="16"/>
                <w:szCs w:val="16"/>
              </w:rPr>
              <w:t>Nombramientos</w:t>
            </w:r>
            <w:proofErr w:type="spellEnd"/>
            <w:r w:rsidRPr="004626E0">
              <w:rPr>
                <w:rFonts w:ascii="Arial Narrow" w:hAnsi="Arial Narrow"/>
                <w:sz w:val="16"/>
                <w:szCs w:val="16"/>
              </w:rPr>
              <w:t xml:space="preserve"> </w:t>
            </w:r>
            <w:proofErr w:type="spellStart"/>
            <w:r w:rsidRPr="004626E0">
              <w:rPr>
                <w:rFonts w:ascii="Arial Narrow" w:hAnsi="Arial Narrow"/>
                <w:sz w:val="16"/>
                <w:szCs w:val="16"/>
              </w:rPr>
              <w:t>Ordinarios</w:t>
            </w:r>
            <w:proofErr w:type="spellEnd"/>
          </w:p>
        </w:tc>
        <w:tc>
          <w:tcPr>
            <w:tcW w:w="1588" w:type="dxa"/>
          </w:tcPr>
          <w:p w:rsidR="00D82AC6" w:rsidRPr="004626E0" w:rsidRDefault="00D82AC6" w:rsidP="00D82AC6">
            <w:pPr>
              <w:jc w:val="center"/>
              <w:rPr>
                <w:rFonts w:ascii="Arial Narrow" w:hAnsi="Arial Narrow"/>
                <w:sz w:val="16"/>
                <w:szCs w:val="16"/>
              </w:rPr>
            </w:pPr>
            <w:r w:rsidRPr="004626E0">
              <w:rPr>
                <w:rFonts w:ascii="Arial Narrow" w:hAnsi="Arial Narrow"/>
                <w:sz w:val="16"/>
                <w:szCs w:val="16"/>
              </w:rPr>
              <w:t>19</w:t>
            </w:r>
          </w:p>
        </w:tc>
      </w:tr>
      <w:tr w:rsidR="00D82AC6" w:rsidRPr="004626E0" w:rsidTr="00D82AC6">
        <w:tc>
          <w:tcPr>
            <w:tcW w:w="2992" w:type="dxa"/>
            <w:vMerge/>
            <w:vAlign w:val="center"/>
          </w:tcPr>
          <w:p w:rsidR="00D82AC6" w:rsidRPr="004626E0" w:rsidRDefault="00D82AC6" w:rsidP="00D82AC6">
            <w:pPr>
              <w:rPr>
                <w:rFonts w:ascii="Arial Narrow" w:hAnsi="Arial Narrow"/>
                <w:b/>
                <w:sz w:val="16"/>
                <w:szCs w:val="16"/>
              </w:rPr>
            </w:pPr>
          </w:p>
        </w:tc>
        <w:tc>
          <w:tcPr>
            <w:tcW w:w="4204" w:type="dxa"/>
          </w:tcPr>
          <w:p w:rsidR="00D82AC6" w:rsidRPr="004626E0" w:rsidRDefault="00D82AC6" w:rsidP="00D82AC6">
            <w:pPr>
              <w:rPr>
                <w:rFonts w:ascii="Arial Narrow" w:hAnsi="Arial Narrow"/>
                <w:sz w:val="16"/>
                <w:szCs w:val="16"/>
              </w:rPr>
            </w:pPr>
            <w:proofErr w:type="spellStart"/>
            <w:r w:rsidRPr="004626E0">
              <w:rPr>
                <w:rFonts w:ascii="Arial Narrow" w:hAnsi="Arial Narrow"/>
                <w:sz w:val="16"/>
                <w:szCs w:val="16"/>
              </w:rPr>
              <w:t>Vacantes</w:t>
            </w:r>
            <w:proofErr w:type="spellEnd"/>
            <w:r w:rsidRPr="004626E0">
              <w:rPr>
                <w:rFonts w:ascii="Arial Narrow" w:hAnsi="Arial Narrow"/>
                <w:sz w:val="16"/>
                <w:szCs w:val="16"/>
              </w:rPr>
              <w:t xml:space="preserve"> </w:t>
            </w:r>
          </w:p>
        </w:tc>
        <w:tc>
          <w:tcPr>
            <w:tcW w:w="1588" w:type="dxa"/>
          </w:tcPr>
          <w:p w:rsidR="00D82AC6" w:rsidRPr="004626E0" w:rsidRDefault="00D82AC6" w:rsidP="00D82AC6">
            <w:pPr>
              <w:jc w:val="center"/>
              <w:rPr>
                <w:rFonts w:ascii="Arial Narrow" w:hAnsi="Arial Narrow"/>
                <w:sz w:val="16"/>
                <w:szCs w:val="16"/>
              </w:rPr>
            </w:pPr>
            <w:r w:rsidRPr="004626E0">
              <w:rPr>
                <w:rFonts w:ascii="Arial Narrow" w:hAnsi="Arial Narrow"/>
                <w:sz w:val="16"/>
                <w:szCs w:val="16"/>
              </w:rPr>
              <w:t>0</w:t>
            </w:r>
          </w:p>
        </w:tc>
      </w:tr>
      <w:tr w:rsidR="00D82AC6" w:rsidRPr="004626E0" w:rsidTr="00D82AC6">
        <w:tc>
          <w:tcPr>
            <w:tcW w:w="2992" w:type="dxa"/>
            <w:vMerge w:val="restart"/>
            <w:vAlign w:val="center"/>
          </w:tcPr>
          <w:p w:rsidR="00D82AC6" w:rsidRPr="004626E0" w:rsidRDefault="00D82AC6" w:rsidP="00D82AC6">
            <w:pPr>
              <w:rPr>
                <w:rFonts w:ascii="Arial Narrow" w:hAnsi="Arial Narrow"/>
                <w:b/>
                <w:sz w:val="16"/>
                <w:szCs w:val="16"/>
              </w:rPr>
            </w:pPr>
            <w:r w:rsidRPr="004626E0">
              <w:rPr>
                <w:rFonts w:ascii="Arial Narrow" w:hAnsi="Arial Narrow"/>
                <w:b/>
                <w:sz w:val="16"/>
                <w:szCs w:val="16"/>
              </w:rPr>
              <w:t xml:space="preserve">CARRERA </w:t>
            </w:r>
            <w:proofErr w:type="spellStart"/>
            <w:r w:rsidRPr="004626E0">
              <w:rPr>
                <w:rFonts w:ascii="Arial Narrow" w:hAnsi="Arial Narrow"/>
                <w:b/>
                <w:sz w:val="16"/>
                <w:szCs w:val="16"/>
              </w:rPr>
              <w:t>ADMINISTRATIVA</w:t>
            </w:r>
            <w:proofErr w:type="spellEnd"/>
          </w:p>
        </w:tc>
        <w:tc>
          <w:tcPr>
            <w:tcW w:w="4204" w:type="dxa"/>
          </w:tcPr>
          <w:p w:rsidR="00D82AC6" w:rsidRPr="004626E0" w:rsidRDefault="00D82AC6" w:rsidP="00D82AC6">
            <w:pPr>
              <w:rPr>
                <w:rFonts w:ascii="Arial Narrow" w:hAnsi="Arial Narrow"/>
                <w:sz w:val="16"/>
                <w:szCs w:val="16"/>
              </w:rPr>
            </w:pPr>
            <w:proofErr w:type="spellStart"/>
            <w:r w:rsidRPr="004626E0">
              <w:rPr>
                <w:rFonts w:ascii="Arial Narrow" w:hAnsi="Arial Narrow"/>
                <w:sz w:val="16"/>
                <w:szCs w:val="16"/>
              </w:rPr>
              <w:t>Nombramientos</w:t>
            </w:r>
            <w:proofErr w:type="spellEnd"/>
            <w:r w:rsidRPr="004626E0">
              <w:rPr>
                <w:rFonts w:ascii="Arial Narrow" w:hAnsi="Arial Narrow"/>
                <w:sz w:val="16"/>
                <w:szCs w:val="16"/>
              </w:rPr>
              <w:t xml:space="preserve"> </w:t>
            </w:r>
            <w:proofErr w:type="spellStart"/>
            <w:r w:rsidRPr="004626E0">
              <w:rPr>
                <w:rFonts w:ascii="Arial Narrow" w:hAnsi="Arial Narrow"/>
                <w:sz w:val="16"/>
                <w:szCs w:val="16"/>
              </w:rPr>
              <w:t>en</w:t>
            </w:r>
            <w:proofErr w:type="spellEnd"/>
            <w:r w:rsidRPr="004626E0">
              <w:rPr>
                <w:rFonts w:ascii="Arial Narrow" w:hAnsi="Arial Narrow"/>
                <w:sz w:val="16"/>
                <w:szCs w:val="16"/>
              </w:rPr>
              <w:t xml:space="preserve"> </w:t>
            </w:r>
            <w:proofErr w:type="spellStart"/>
            <w:r w:rsidRPr="004626E0">
              <w:rPr>
                <w:rFonts w:ascii="Arial Narrow" w:hAnsi="Arial Narrow"/>
                <w:sz w:val="16"/>
                <w:szCs w:val="16"/>
              </w:rPr>
              <w:t>provisionalidad</w:t>
            </w:r>
            <w:proofErr w:type="spellEnd"/>
            <w:r w:rsidRPr="004626E0">
              <w:rPr>
                <w:rFonts w:ascii="Arial Narrow" w:hAnsi="Arial Narrow"/>
                <w:sz w:val="16"/>
                <w:szCs w:val="16"/>
              </w:rPr>
              <w:t xml:space="preserve"> </w:t>
            </w:r>
          </w:p>
        </w:tc>
        <w:tc>
          <w:tcPr>
            <w:tcW w:w="1588" w:type="dxa"/>
          </w:tcPr>
          <w:p w:rsidR="00D82AC6" w:rsidRPr="004626E0" w:rsidRDefault="00D82AC6" w:rsidP="00D82AC6">
            <w:pPr>
              <w:jc w:val="center"/>
              <w:rPr>
                <w:rFonts w:ascii="Arial Narrow" w:hAnsi="Arial Narrow"/>
                <w:sz w:val="16"/>
                <w:szCs w:val="16"/>
              </w:rPr>
            </w:pPr>
            <w:r w:rsidRPr="004626E0">
              <w:rPr>
                <w:rFonts w:ascii="Arial Narrow" w:hAnsi="Arial Narrow"/>
                <w:sz w:val="16"/>
                <w:szCs w:val="16"/>
              </w:rPr>
              <w:t>64</w:t>
            </w:r>
          </w:p>
        </w:tc>
      </w:tr>
      <w:tr w:rsidR="00D82AC6" w:rsidRPr="004626E0" w:rsidTr="00D82AC6">
        <w:tc>
          <w:tcPr>
            <w:tcW w:w="2992" w:type="dxa"/>
            <w:vMerge/>
          </w:tcPr>
          <w:p w:rsidR="00D82AC6" w:rsidRPr="004626E0" w:rsidRDefault="00D82AC6" w:rsidP="00D82AC6">
            <w:pPr>
              <w:rPr>
                <w:rFonts w:ascii="Arial Narrow" w:hAnsi="Arial Narrow"/>
                <w:sz w:val="16"/>
                <w:szCs w:val="16"/>
              </w:rPr>
            </w:pPr>
          </w:p>
        </w:tc>
        <w:tc>
          <w:tcPr>
            <w:tcW w:w="4204" w:type="dxa"/>
          </w:tcPr>
          <w:p w:rsidR="00D82AC6" w:rsidRPr="00D82AC6" w:rsidRDefault="00D82AC6" w:rsidP="00D82AC6">
            <w:pPr>
              <w:rPr>
                <w:rFonts w:ascii="Arial Narrow" w:hAnsi="Arial Narrow"/>
                <w:sz w:val="16"/>
                <w:szCs w:val="16"/>
                <w:lang w:val="es-CO"/>
              </w:rPr>
            </w:pPr>
            <w:r w:rsidRPr="00D82AC6">
              <w:rPr>
                <w:rFonts w:ascii="Arial Narrow" w:hAnsi="Arial Narrow"/>
                <w:sz w:val="16"/>
                <w:szCs w:val="16"/>
                <w:lang w:val="es-CO"/>
              </w:rPr>
              <w:t xml:space="preserve">Nombramientos con derechos de carrera administrativa </w:t>
            </w:r>
          </w:p>
        </w:tc>
        <w:tc>
          <w:tcPr>
            <w:tcW w:w="1588" w:type="dxa"/>
          </w:tcPr>
          <w:p w:rsidR="00D82AC6" w:rsidRPr="004626E0" w:rsidRDefault="00D82AC6" w:rsidP="00D82AC6">
            <w:pPr>
              <w:jc w:val="center"/>
              <w:rPr>
                <w:rFonts w:ascii="Arial Narrow" w:hAnsi="Arial Narrow"/>
                <w:sz w:val="16"/>
                <w:szCs w:val="16"/>
              </w:rPr>
            </w:pPr>
            <w:r w:rsidRPr="004626E0">
              <w:rPr>
                <w:rFonts w:ascii="Arial Narrow" w:hAnsi="Arial Narrow"/>
                <w:sz w:val="16"/>
                <w:szCs w:val="16"/>
              </w:rPr>
              <w:t>321</w:t>
            </w:r>
          </w:p>
        </w:tc>
      </w:tr>
      <w:tr w:rsidR="00D82AC6" w:rsidRPr="004626E0" w:rsidTr="00D82AC6">
        <w:tc>
          <w:tcPr>
            <w:tcW w:w="2992" w:type="dxa"/>
            <w:vMerge/>
          </w:tcPr>
          <w:p w:rsidR="00D82AC6" w:rsidRPr="004626E0" w:rsidRDefault="00D82AC6" w:rsidP="00D82AC6">
            <w:pPr>
              <w:rPr>
                <w:rFonts w:ascii="Arial Narrow" w:hAnsi="Arial Narrow"/>
                <w:sz w:val="16"/>
                <w:szCs w:val="16"/>
              </w:rPr>
            </w:pPr>
          </w:p>
        </w:tc>
        <w:tc>
          <w:tcPr>
            <w:tcW w:w="4204" w:type="dxa"/>
          </w:tcPr>
          <w:p w:rsidR="00D82AC6" w:rsidRPr="004626E0" w:rsidRDefault="00D82AC6" w:rsidP="00D82AC6">
            <w:pPr>
              <w:rPr>
                <w:rFonts w:ascii="Arial Narrow" w:hAnsi="Arial Narrow"/>
                <w:sz w:val="16"/>
                <w:szCs w:val="16"/>
              </w:rPr>
            </w:pPr>
            <w:proofErr w:type="spellStart"/>
            <w:r w:rsidRPr="004626E0">
              <w:rPr>
                <w:rFonts w:ascii="Arial Narrow" w:hAnsi="Arial Narrow"/>
                <w:sz w:val="16"/>
                <w:szCs w:val="16"/>
              </w:rPr>
              <w:t>Vacantes</w:t>
            </w:r>
            <w:proofErr w:type="spellEnd"/>
            <w:r w:rsidRPr="004626E0">
              <w:rPr>
                <w:rFonts w:ascii="Arial Narrow" w:hAnsi="Arial Narrow"/>
                <w:sz w:val="16"/>
                <w:szCs w:val="16"/>
              </w:rPr>
              <w:t xml:space="preserve"> </w:t>
            </w:r>
          </w:p>
        </w:tc>
        <w:tc>
          <w:tcPr>
            <w:tcW w:w="1588" w:type="dxa"/>
            <w:shd w:val="clear" w:color="auto" w:fill="FFFFFF" w:themeFill="background1"/>
          </w:tcPr>
          <w:p w:rsidR="00D82AC6" w:rsidRPr="004626E0" w:rsidRDefault="00D82AC6" w:rsidP="00D82AC6">
            <w:pPr>
              <w:jc w:val="center"/>
              <w:rPr>
                <w:rFonts w:ascii="Arial Narrow" w:hAnsi="Arial Narrow"/>
                <w:sz w:val="16"/>
                <w:szCs w:val="16"/>
              </w:rPr>
            </w:pPr>
            <w:r w:rsidRPr="004626E0">
              <w:rPr>
                <w:rFonts w:ascii="Arial Narrow" w:hAnsi="Arial Narrow"/>
                <w:sz w:val="16"/>
                <w:szCs w:val="16"/>
              </w:rPr>
              <w:t>30</w:t>
            </w:r>
          </w:p>
        </w:tc>
      </w:tr>
      <w:tr w:rsidR="00D82AC6" w:rsidRPr="004626E0" w:rsidTr="00E05EAC">
        <w:trPr>
          <w:trHeight w:val="386"/>
        </w:trPr>
        <w:tc>
          <w:tcPr>
            <w:tcW w:w="7196" w:type="dxa"/>
            <w:gridSpan w:val="2"/>
          </w:tcPr>
          <w:p w:rsidR="00E05EAC" w:rsidRDefault="00E05EAC" w:rsidP="00D82AC6">
            <w:pPr>
              <w:rPr>
                <w:rFonts w:ascii="Arial Narrow" w:hAnsi="Arial Narrow"/>
                <w:b/>
                <w:sz w:val="16"/>
                <w:szCs w:val="16"/>
                <w:lang w:val="es-CO"/>
              </w:rPr>
            </w:pPr>
          </w:p>
          <w:p w:rsidR="00D82AC6" w:rsidRPr="00D82AC6" w:rsidRDefault="00D82AC6" w:rsidP="00D82AC6">
            <w:pPr>
              <w:rPr>
                <w:rFonts w:ascii="Arial Narrow" w:hAnsi="Arial Narrow"/>
                <w:b/>
                <w:sz w:val="16"/>
                <w:szCs w:val="16"/>
                <w:lang w:val="es-CO"/>
              </w:rPr>
            </w:pPr>
            <w:r w:rsidRPr="00D82AC6">
              <w:rPr>
                <w:rFonts w:ascii="Arial Narrow" w:hAnsi="Arial Narrow"/>
                <w:b/>
                <w:sz w:val="16"/>
                <w:szCs w:val="16"/>
                <w:lang w:val="es-CO"/>
              </w:rPr>
              <w:t>TOTAL EMPLEOS Y VACANTES A 31 DE DICIEMBRE DE 2018</w:t>
            </w:r>
          </w:p>
        </w:tc>
        <w:tc>
          <w:tcPr>
            <w:tcW w:w="1588" w:type="dxa"/>
          </w:tcPr>
          <w:p w:rsidR="00D82AC6" w:rsidRPr="004626E0" w:rsidRDefault="00D82AC6" w:rsidP="00D82AC6">
            <w:pPr>
              <w:jc w:val="center"/>
              <w:rPr>
                <w:rFonts w:ascii="Arial Narrow" w:hAnsi="Arial Narrow"/>
                <w:b/>
                <w:sz w:val="16"/>
                <w:szCs w:val="16"/>
              </w:rPr>
            </w:pPr>
            <w:r w:rsidRPr="004626E0">
              <w:rPr>
                <w:rFonts w:ascii="Arial Narrow" w:hAnsi="Arial Narrow"/>
                <w:b/>
                <w:sz w:val="16"/>
                <w:szCs w:val="16"/>
              </w:rPr>
              <w:t>434</w:t>
            </w:r>
          </w:p>
        </w:tc>
      </w:tr>
    </w:tbl>
    <w:p w:rsidR="00D82AC6" w:rsidRDefault="00D82AC6" w:rsidP="00D82AC6"/>
    <w:p w:rsidR="00710F67" w:rsidRPr="00A45D91" w:rsidRDefault="00B31D61" w:rsidP="00E05EAC">
      <w:pPr>
        <w:spacing w:after="160" w:line="360" w:lineRule="auto"/>
        <w:jc w:val="both"/>
        <w:outlineLvl w:val="2"/>
        <w:rPr>
          <w:lang w:val="es-CO" w:eastAsia="es-CO"/>
        </w:rPr>
      </w:pPr>
      <w:r w:rsidRPr="00D96C9F">
        <w:rPr>
          <w:rFonts w:ascii="Arial Narrow" w:hAnsi="Arial Narrow"/>
          <w:sz w:val="24"/>
          <w:szCs w:val="24"/>
          <w:lang w:val="es-CO"/>
        </w:rPr>
        <w:t xml:space="preserve"> </w:t>
      </w:r>
      <w:bookmarkEnd w:id="20"/>
    </w:p>
    <w:p w:rsidR="00071B3D" w:rsidRDefault="00071B3D" w:rsidP="00071B3D">
      <w:pPr>
        <w:pStyle w:val="Ttulo2"/>
        <w:numPr>
          <w:ilvl w:val="1"/>
          <w:numId w:val="35"/>
        </w:numPr>
        <w:rPr>
          <w:rFonts w:ascii="Arial Narrow" w:hAnsi="Arial Narrow"/>
          <w:i w:val="0"/>
          <w:sz w:val="24"/>
          <w:szCs w:val="24"/>
          <w:lang w:val="es-CO" w:eastAsia="es-CO"/>
        </w:rPr>
      </w:pPr>
      <w:bookmarkStart w:id="21" w:name="_Toc520786608"/>
      <w:r>
        <w:rPr>
          <w:rFonts w:ascii="Arial Narrow" w:hAnsi="Arial Narrow"/>
          <w:i w:val="0"/>
          <w:sz w:val="24"/>
          <w:szCs w:val="24"/>
          <w:lang w:val="es-CO" w:eastAsia="es-CO"/>
        </w:rPr>
        <w:t>Acuerdos sindicales</w:t>
      </w:r>
      <w:r w:rsidR="00B52584">
        <w:rPr>
          <w:rStyle w:val="Refdenotaalpie"/>
          <w:rFonts w:ascii="Arial Narrow" w:hAnsi="Arial Narrow"/>
          <w:i w:val="0"/>
          <w:sz w:val="24"/>
          <w:szCs w:val="24"/>
          <w:lang w:val="es-CO" w:eastAsia="es-CO"/>
        </w:rPr>
        <w:footnoteReference w:id="2"/>
      </w:r>
      <w:bookmarkEnd w:id="21"/>
      <w:r>
        <w:rPr>
          <w:rFonts w:ascii="Arial Narrow" w:hAnsi="Arial Narrow"/>
          <w:i w:val="0"/>
          <w:sz w:val="24"/>
          <w:szCs w:val="24"/>
          <w:lang w:val="es-CO" w:eastAsia="es-CO"/>
        </w:rPr>
        <w:t xml:space="preserve"> </w:t>
      </w:r>
    </w:p>
    <w:p w:rsidR="000A19C1" w:rsidRDefault="000A19C1" w:rsidP="000A19C1">
      <w:pPr>
        <w:rPr>
          <w:lang w:val="es-CO" w:eastAsia="es-CO"/>
        </w:rPr>
      </w:pPr>
    </w:p>
    <w:p w:rsidR="000A19C1" w:rsidRDefault="00191E8B" w:rsidP="00191E8B">
      <w:pPr>
        <w:spacing w:line="360" w:lineRule="auto"/>
        <w:jc w:val="both"/>
        <w:rPr>
          <w:rFonts w:ascii="Arial Narrow" w:hAnsi="Arial Narrow"/>
          <w:sz w:val="24"/>
          <w:szCs w:val="24"/>
          <w:lang w:val="es-CO" w:eastAsia="es-CO"/>
        </w:rPr>
      </w:pPr>
      <w:r>
        <w:rPr>
          <w:rFonts w:ascii="Arial Narrow" w:hAnsi="Arial Narrow"/>
          <w:sz w:val="24"/>
          <w:szCs w:val="24"/>
          <w:lang w:val="es-CO" w:eastAsia="es-CO"/>
        </w:rPr>
        <w:t>De acuerdo al acta de finalización de negociación colectiva de solicitudes de las organizaciones sindicales y a</w:t>
      </w:r>
      <w:r w:rsidR="000A19C1" w:rsidRPr="000A19C1">
        <w:rPr>
          <w:rFonts w:ascii="Arial Narrow" w:hAnsi="Arial Narrow"/>
          <w:sz w:val="24"/>
          <w:szCs w:val="24"/>
          <w:lang w:val="es-CO" w:eastAsia="es-CO"/>
        </w:rPr>
        <w:t xml:space="preserve">tendiendo a lo dispuesto por el numeral 2 del </w:t>
      </w:r>
      <w:r w:rsidR="00AD7947" w:rsidRPr="000A19C1">
        <w:rPr>
          <w:rFonts w:ascii="Arial Narrow" w:hAnsi="Arial Narrow"/>
          <w:sz w:val="24"/>
          <w:szCs w:val="24"/>
          <w:lang w:val="es-CO" w:eastAsia="es-CO"/>
        </w:rPr>
        <w:t>artículo</w:t>
      </w:r>
      <w:r w:rsidR="000A19C1" w:rsidRPr="000A19C1">
        <w:rPr>
          <w:rFonts w:ascii="Arial Narrow" w:hAnsi="Arial Narrow"/>
          <w:sz w:val="24"/>
          <w:szCs w:val="24"/>
          <w:lang w:val="es-CO" w:eastAsia="es-CO"/>
        </w:rPr>
        <w:t xml:space="preserve"> 2.2.2.4.10 del Decreto 1072 de 2015</w:t>
      </w:r>
      <w:r w:rsidR="000A19C1">
        <w:rPr>
          <w:rFonts w:ascii="Arial Narrow" w:hAnsi="Arial Narrow"/>
          <w:sz w:val="24"/>
          <w:szCs w:val="24"/>
          <w:lang w:val="es-CO" w:eastAsia="es-CO"/>
        </w:rPr>
        <w:t xml:space="preserve">, las organizaciones Sindicales SINTRAIDEAM – AEROMET, el día 27 de febrero de 2018 radicaron ante la Administración del Instituto de Hidrología, Meteorología y Estudios Ambientales – IDEAM, pliego conjunto de solicitudes para negociación sindical a desarrollarse durante la vigencia del año 2018. </w:t>
      </w:r>
    </w:p>
    <w:p w:rsidR="000A19C1" w:rsidRDefault="000A19C1" w:rsidP="00191E8B">
      <w:pPr>
        <w:spacing w:line="360" w:lineRule="auto"/>
        <w:jc w:val="both"/>
        <w:rPr>
          <w:rFonts w:ascii="Arial Narrow" w:hAnsi="Arial Narrow"/>
          <w:sz w:val="24"/>
          <w:szCs w:val="24"/>
          <w:lang w:val="es-CO" w:eastAsia="es-CO"/>
        </w:rPr>
      </w:pPr>
    </w:p>
    <w:p w:rsidR="00301308" w:rsidRPr="00372B7B" w:rsidRDefault="000A19C1" w:rsidP="00191E8B">
      <w:pPr>
        <w:spacing w:line="360" w:lineRule="auto"/>
        <w:jc w:val="both"/>
        <w:rPr>
          <w:rFonts w:ascii="Arial Narrow" w:hAnsi="Arial Narrow"/>
          <w:sz w:val="24"/>
          <w:szCs w:val="24"/>
          <w:lang w:val="es-CO" w:eastAsia="es-CO"/>
        </w:rPr>
      </w:pPr>
      <w:r>
        <w:rPr>
          <w:rFonts w:ascii="Arial Narrow" w:hAnsi="Arial Narrow"/>
          <w:sz w:val="24"/>
          <w:szCs w:val="24"/>
          <w:lang w:val="es-CO" w:eastAsia="es-CO"/>
        </w:rPr>
        <w:t>En ese orden,</w:t>
      </w:r>
      <w:r w:rsidR="00191E8B">
        <w:rPr>
          <w:rFonts w:ascii="Arial Narrow" w:hAnsi="Arial Narrow"/>
          <w:sz w:val="24"/>
          <w:szCs w:val="24"/>
          <w:lang w:val="es-CO" w:eastAsia="es-CO"/>
        </w:rPr>
        <w:t xml:space="preserve"> el día ocho (8) de marzo de 2018</w:t>
      </w:r>
      <w:r>
        <w:rPr>
          <w:rFonts w:ascii="Arial Narrow" w:hAnsi="Arial Narrow"/>
          <w:sz w:val="24"/>
          <w:szCs w:val="24"/>
          <w:lang w:val="es-CO" w:eastAsia="es-CO"/>
        </w:rPr>
        <w:t xml:space="preserve"> se procedió a dar instalación de la Mesa de Negociación Sindical, acordando </w:t>
      </w:r>
      <w:r w:rsidR="00191E8B">
        <w:rPr>
          <w:rFonts w:ascii="Arial Narrow" w:hAnsi="Arial Narrow"/>
          <w:sz w:val="24"/>
          <w:szCs w:val="24"/>
          <w:lang w:val="es-CO" w:eastAsia="es-CO"/>
        </w:rPr>
        <w:t>el</w:t>
      </w:r>
      <w:r w:rsidR="00A04CE5">
        <w:rPr>
          <w:rFonts w:ascii="Arial Narrow" w:hAnsi="Arial Narrow"/>
          <w:sz w:val="24"/>
          <w:szCs w:val="24"/>
          <w:lang w:val="es-CO" w:eastAsia="es-CO"/>
        </w:rPr>
        <w:t xml:space="preserve"> desarrollo de sesiones a partir</w:t>
      </w:r>
      <w:r w:rsidR="00191E8B">
        <w:rPr>
          <w:rFonts w:ascii="Arial Narrow" w:hAnsi="Arial Narrow"/>
          <w:sz w:val="24"/>
          <w:szCs w:val="24"/>
          <w:lang w:val="es-CO" w:eastAsia="es-CO"/>
        </w:rPr>
        <w:t xml:space="preserve"> del día doce (12) de marzo, las cuales se extendieron </w:t>
      </w:r>
      <w:r w:rsidR="00AD7947">
        <w:rPr>
          <w:rFonts w:ascii="Arial Narrow" w:hAnsi="Arial Narrow"/>
          <w:sz w:val="24"/>
          <w:szCs w:val="24"/>
          <w:lang w:val="es-CO" w:eastAsia="es-CO"/>
        </w:rPr>
        <w:t>hasta el dí</w:t>
      </w:r>
      <w:r w:rsidR="00191E8B" w:rsidRPr="00372B7B">
        <w:rPr>
          <w:rFonts w:ascii="Arial Narrow" w:hAnsi="Arial Narrow"/>
          <w:sz w:val="24"/>
          <w:szCs w:val="24"/>
          <w:lang w:val="es-CO" w:eastAsia="es-CO"/>
        </w:rPr>
        <w:t xml:space="preserve">a diecisiete (17) de abril de 2018, tiempo durante el cual se llevaron a cabo dieciséis (16) sesiones de reunión y diversas consultas relacionadas con los puntos de negociación. </w:t>
      </w:r>
    </w:p>
    <w:p w:rsidR="00191E8B" w:rsidRPr="00372B7B" w:rsidRDefault="00191E8B" w:rsidP="00191E8B">
      <w:pPr>
        <w:spacing w:line="360" w:lineRule="auto"/>
        <w:jc w:val="both"/>
        <w:rPr>
          <w:rFonts w:ascii="Arial Narrow" w:hAnsi="Arial Narrow"/>
          <w:sz w:val="24"/>
          <w:szCs w:val="24"/>
          <w:lang w:val="es-CO" w:eastAsia="es-CO"/>
        </w:rPr>
      </w:pPr>
    </w:p>
    <w:p w:rsidR="00191E8B" w:rsidRDefault="00191E8B" w:rsidP="00191E8B">
      <w:pPr>
        <w:spacing w:line="360" w:lineRule="auto"/>
        <w:jc w:val="both"/>
        <w:rPr>
          <w:rFonts w:ascii="Arial Narrow" w:hAnsi="Arial Narrow"/>
          <w:sz w:val="24"/>
          <w:szCs w:val="24"/>
          <w:lang w:val="es-CO" w:eastAsia="es-CO"/>
        </w:rPr>
      </w:pPr>
      <w:r w:rsidRPr="00372B7B">
        <w:rPr>
          <w:rFonts w:ascii="Arial Narrow" w:hAnsi="Arial Narrow"/>
          <w:sz w:val="24"/>
          <w:szCs w:val="24"/>
          <w:lang w:val="es-CO" w:eastAsia="es-CO"/>
        </w:rPr>
        <w:t>Se establece que las partes d</w:t>
      </w:r>
      <w:r w:rsidR="00A04CE5" w:rsidRPr="00372B7B">
        <w:rPr>
          <w:rFonts w:ascii="Arial Narrow" w:hAnsi="Arial Narrow"/>
          <w:sz w:val="24"/>
          <w:szCs w:val="24"/>
          <w:lang w:val="es-CO" w:eastAsia="es-CO"/>
        </w:rPr>
        <w:t>el</w:t>
      </w:r>
      <w:r w:rsidRPr="00372B7B">
        <w:rPr>
          <w:rFonts w:ascii="Arial Narrow" w:hAnsi="Arial Narrow"/>
          <w:sz w:val="24"/>
          <w:szCs w:val="24"/>
          <w:lang w:val="es-CO" w:eastAsia="es-CO"/>
        </w:rPr>
        <w:t xml:space="preserve"> acuerdo colectivo son:</w:t>
      </w:r>
    </w:p>
    <w:p w:rsidR="009D3400" w:rsidRPr="00372B7B" w:rsidRDefault="009D3400" w:rsidP="00191E8B">
      <w:pPr>
        <w:spacing w:line="360" w:lineRule="auto"/>
        <w:jc w:val="both"/>
        <w:rPr>
          <w:rFonts w:ascii="Arial Narrow" w:hAnsi="Arial Narrow"/>
          <w:sz w:val="24"/>
          <w:szCs w:val="24"/>
          <w:lang w:val="es-CO" w:eastAsia="es-CO"/>
        </w:rPr>
      </w:pPr>
    </w:p>
    <w:p w:rsidR="00191E8B" w:rsidRPr="00372B7B" w:rsidRDefault="00191E8B" w:rsidP="00191E8B">
      <w:pPr>
        <w:pStyle w:val="Prrafodelista"/>
        <w:numPr>
          <w:ilvl w:val="0"/>
          <w:numId w:val="39"/>
        </w:numPr>
        <w:spacing w:line="360" w:lineRule="auto"/>
        <w:jc w:val="both"/>
        <w:rPr>
          <w:rFonts w:ascii="Arial Narrow" w:hAnsi="Arial Narrow"/>
          <w:sz w:val="24"/>
          <w:szCs w:val="24"/>
          <w:lang w:eastAsia="es-CO"/>
        </w:rPr>
      </w:pPr>
      <w:r w:rsidRPr="00372B7B">
        <w:rPr>
          <w:rFonts w:ascii="Arial Narrow" w:hAnsi="Arial Narrow"/>
          <w:sz w:val="24"/>
          <w:szCs w:val="24"/>
          <w:lang w:eastAsia="es-CO"/>
        </w:rPr>
        <w:t>El Instituto de Hidrología, Meteorología y Estudios Ambientales.</w:t>
      </w:r>
    </w:p>
    <w:p w:rsidR="00191E8B" w:rsidRPr="00372B7B" w:rsidRDefault="00191E8B" w:rsidP="00191E8B">
      <w:pPr>
        <w:pStyle w:val="Prrafodelista"/>
        <w:numPr>
          <w:ilvl w:val="0"/>
          <w:numId w:val="39"/>
        </w:numPr>
        <w:spacing w:line="360" w:lineRule="auto"/>
        <w:jc w:val="both"/>
        <w:rPr>
          <w:rFonts w:ascii="Arial Narrow" w:hAnsi="Arial Narrow"/>
          <w:sz w:val="24"/>
          <w:szCs w:val="24"/>
          <w:lang w:eastAsia="es-CO"/>
        </w:rPr>
      </w:pPr>
      <w:r w:rsidRPr="00372B7B">
        <w:rPr>
          <w:rFonts w:ascii="Arial Narrow" w:hAnsi="Arial Narrow"/>
          <w:sz w:val="24"/>
          <w:szCs w:val="24"/>
          <w:lang w:eastAsia="es-CO"/>
        </w:rPr>
        <w:t>El Sindicato de Empleados Públicos del IDEAM – SINTRAIDEAM y la Asociación Sindical de Meteorología Aeronáutica – AEROMET.</w:t>
      </w:r>
    </w:p>
    <w:p w:rsidR="00750A34" w:rsidRPr="00372B7B" w:rsidRDefault="00FC0AFF" w:rsidP="009D3400">
      <w:pPr>
        <w:spacing w:line="360" w:lineRule="auto"/>
        <w:jc w:val="both"/>
        <w:rPr>
          <w:rFonts w:ascii="Arial Narrow" w:hAnsi="Arial Narrow"/>
          <w:sz w:val="24"/>
          <w:szCs w:val="24"/>
          <w:lang w:val="es-CO" w:eastAsia="es-CO"/>
        </w:rPr>
      </w:pPr>
      <w:r>
        <w:rPr>
          <w:rFonts w:ascii="Arial Narrow" w:hAnsi="Arial Narrow"/>
          <w:sz w:val="24"/>
          <w:szCs w:val="24"/>
          <w:lang w:val="es-CO" w:eastAsia="es-CO"/>
        </w:rPr>
        <w:t>El pliego</w:t>
      </w:r>
      <w:r w:rsidR="00750A34" w:rsidRPr="00372B7B">
        <w:rPr>
          <w:rFonts w:ascii="Arial Narrow" w:hAnsi="Arial Narrow"/>
          <w:sz w:val="24"/>
          <w:szCs w:val="24"/>
          <w:lang w:val="es-CO" w:eastAsia="es-CO"/>
        </w:rPr>
        <w:t xml:space="preserve"> inicial</w:t>
      </w:r>
      <w:r>
        <w:rPr>
          <w:rFonts w:ascii="Arial Narrow" w:hAnsi="Arial Narrow"/>
          <w:sz w:val="24"/>
          <w:szCs w:val="24"/>
          <w:lang w:val="es-CO" w:eastAsia="es-CO"/>
        </w:rPr>
        <w:t xml:space="preserve">, </w:t>
      </w:r>
      <w:r w:rsidR="00750A34" w:rsidRPr="00372B7B">
        <w:rPr>
          <w:rFonts w:ascii="Arial Narrow" w:hAnsi="Arial Narrow"/>
          <w:sz w:val="24"/>
          <w:szCs w:val="24"/>
          <w:lang w:val="es-CO" w:eastAsia="es-CO"/>
        </w:rPr>
        <w:t xml:space="preserve">contaba con 73 solicitudes y al finalizar el ciclo de negociaciones se </w:t>
      </w:r>
      <w:r w:rsidR="00AD7947" w:rsidRPr="00372B7B">
        <w:rPr>
          <w:rFonts w:ascii="Arial Narrow" w:hAnsi="Arial Narrow"/>
          <w:sz w:val="24"/>
          <w:szCs w:val="24"/>
          <w:lang w:val="es-CO" w:eastAsia="es-CO"/>
        </w:rPr>
        <w:t>logró</w:t>
      </w:r>
      <w:r w:rsidR="00750A34" w:rsidRPr="00372B7B">
        <w:rPr>
          <w:rFonts w:ascii="Arial Narrow" w:hAnsi="Arial Narrow"/>
          <w:sz w:val="24"/>
          <w:szCs w:val="24"/>
          <w:lang w:val="es-CO" w:eastAsia="es-CO"/>
        </w:rPr>
        <w:t xml:space="preserve"> acuerdo respecto de 28 artículos, e</w:t>
      </w:r>
      <w:r w:rsidR="0068359E">
        <w:rPr>
          <w:rFonts w:ascii="Arial Narrow" w:hAnsi="Arial Narrow"/>
          <w:sz w:val="24"/>
          <w:szCs w:val="24"/>
          <w:lang w:val="es-CO" w:eastAsia="es-CO"/>
        </w:rPr>
        <w:t xml:space="preserve">l cual fue debidamente radicada el acta final del pliego </w:t>
      </w:r>
      <w:r w:rsidR="00750A34" w:rsidRPr="00372B7B">
        <w:rPr>
          <w:rFonts w:ascii="Arial Narrow" w:hAnsi="Arial Narrow"/>
          <w:sz w:val="24"/>
          <w:szCs w:val="24"/>
          <w:lang w:val="es-CO" w:eastAsia="es-CO"/>
        </w:rPr>
        <w:t xml:space="preserve">ante el Ministerio del Trabajo el </w:t>
      </w:r>
      <w:r w:rsidR="0068359E" w:rsidRPr="0068359E">
        <w:rPr>
          <w:rFonts w:ascii="Arial Narrow" w:hAnsi="Arial Narrow"/>
          <w:sz w:val="24"/>
          <w:szCs w:val="24"/>
          <w:lang w:val="es-CO" w:eastAsia="es-CO"/>
        </w:rPr>
        <w:t xml:space="preserve">día 25 </w:t>
      </w:r>
      <w:proofErr w:type="spellStart"/>
      <w:r w:rsidR="0068359E" w:rsidRPr="0068359E">
        <w:rPr>
          <w:rFonts w:ascii="Arial Narrow" w:hAnsi="Arial Narrow"/>
          <w:sz w:val="24"/>
          <w:szCs w:val="24"/>
          <w:lang w:val="es-CO" w:eastAsia="es-CO"/>
        </w:rPr>
        <w:t>e</w:t>
      </w:r>
      <w:proofErr w:type="spellEnd"/>
      <w:r w:rsidR="0068359E" w:rsidRPr="0068359E">
        <w:rPr>
          <w:rFonts w:ascii="Arial Narrow" w:hAnsi="Arial Narrow"/>
          <w:sz w:val="24"/>
          <w:szCs w:val="24"/>
          <w:lang w:val="es-CO" w:eastAsia="es-CO"/>
        </w:rPr>
        <w:t xml:space="preserve"> abril de 2018.</w:t>
      </w:r>
    </w:p>
    <w:p w:rsidR="00191E8B" w:rsidRPr="008E4ADA" w:rsidRDefault="00191E8B" w:rsidP="00191E8B">
      <w:pPr>
        <w:spacing w:line="360" w:lineRule="auto"/>
        <w:jc w:val="both"/>
        <w:rPr>
          <w:rFonts w:ascii="Arial Narrow" w:hAnsi="Arial Narrow"/>
          <w:sz w:val="24"/>
          <w:szCs w:val="24"/>
          <w:lang w:val="es-CO" w:eastAsia="es-CO"/>
        </w:rPr>
      </w:pPr>
    </w:p>
    <w:p w:rsidR="00A26227" w:rsidRPr="00D82619" w:rsidRDefault="00A26227" w:rsidP="00191E8B">
      <w:pPr>
        <w:pStyle w:val="Ttulo2"/>
        <w:numPr>
          <w:ilvl w:val="1"/>
          <w:numId w:val="35"/>
        </w:numPr>
        <w:rPr>
          <w:rFonts w:ascii="Arial Narrow" w:hAnsi="Arial Narrow"/>
          <w:i w:val="0"/>
          <w:sz w:val="24"/>
          <w:szCs w:val="24"/>
          <w:lang w:val="es-CO" w:eastAsia="es-CO"/>
        </w:rPr>
      </w:pPr>
      <w:bookmarkStart w:id="22" w:name="_Toc520786609"/>
      <w:r w:rsidRPr="00D82619">
        <w:rPr>
          <w:rFonts w:ascii="Arial Narrow" w:hAnsi="Arial Narrow"/>
          <w:i w:val="0"/>
          <w:sz w:val="24"/>
          <w:szCs w:val="24"/>
          <w:lang w:val="es-CO" w:eastAsia="es-CO"/>
        </w:rPr>
        <w:lastRenderedPageBreak/>
        <w:t>Manual de fun</w:t>
      </w:r>
      <w:r w:rsidR="00161A02" w:rsidRPr="00D82619">
        <w:rPr>
          <w:rFonts w:ascii="Arial Narrow" w:hAnsi="Arial Narrow"/>
          <w:i w:val="0"/>
          <w:sz w:val="24"/>
          <w:szCs w:val="24"/>
          <w:lang w:val="es-CO" w:eastAsia="es-CO"/>
        </w:rPr>
        <w:t>c</w:t>
      </w:r>
      <w:r w:rsidRPr="00D82619">
        <w:rPr>
          <w:rFonts w:ascii="Arial Narrow" w:hAnsi="Arial Narrow"/>
          <w:i w:val="0"/>
          <w:sz w:val="24"/>
          <w:szCs w:val="24"/>
          <w:lang w:val="es-CO" w:eastAsia="es-CO"/>
        </w:rPr>
        <w:t>iones</w:t>
      </w:r>
      <w:r w:rsidR="00E64BBE">
        <w:rPr>
          <w:rFonts w:ascii="Arial Narrow" w:hAnsi="Arial Narrow"/>
          <w:i w:val="0"/>
          <w:sz w:val="24"/>
          <w:szCs w:val="24"/>
          <w:lang w:val="es-CO" w:eastAsia="es-CO"/>
        </w:rPr>
        <w:t xml:space="preserve"> y c</w:t>
      </w:r>
      <w:r w:rsidR="00D9488F">
        <w:rPr>
          <w:rFonts w:ascii="Arial Narrow" w:hAnsi="Arial Narrow"/>
          <w:i w:val="0"/>
          <w:sz w:val="24"/>
          <w:szCs w:val="24"/>
          <w:lang w:val="es-CO" w:eastAsia="es-CO"/>
        </w:rPr>
        <w:t>om</w:t>
      </w:r>
      <w:r w:rsidR="00E64BBE">
        <w:rPr>
          <w:rFonts w:ascii="Arial Narrow" w:hAnsi="Arial Narrow"/>
          <w:i w:val="0"/>
          <w:sz w:val="24"/>
          <w:szCs w:val="24"/>
          <w:lang w:val="es-CO" w:eastAsia="es-CO"/>
        </w:rPr>
        <w:t>petencias l</w:t>
      </w:r>
      <w:r w:rsidR="00372B7B">
        <w:rPr>
          <w:rFonts w:ascii="Arial Narrow" w:hAnsi="Arial Narrow"/>
          <w:i w:val="0"/>
          <w:sz w:val="24"/>
          <w:szCs w:val="24"/>
          <w:lang w:val="es-CO" w:eastAsia="es-CO"/>
        </w:rPr>
        <w:t>aborales</w:t>
      </w:r>
      <w:bookmarkEnd w:id="22"/>
      <w:r w:rsidRPr="00D82619">
        <w:rPr>
          <w:rFonts w:ascii="Arial Narrow" w:hAnsi="Arial Narrow"/>
          <w:i w:val="0"/>
          <w:sz w:val="24"/>
          <w:szCs w:val="24"/>
          <w:lang w:val="es-CO" w:eastAsia="es-CO"/>
        </w:rPr>
        <w:t xml:space="preserve">  </w:t>
      </w:r>
    </w:p>
    <w:p w:rsidR="00161A02" w:rsidRDefault="00161A02" w:rsidP="00F84BD6">
      <w:pPr>
        <w:spacing w:line="360" w:lineRule="auto"/>
        <w:jc w:val="both"/>
        <w:rPr>
          <w:rFonts w:ascii="Arial Narrow" w:hAnsi="Arial Narrow"/>
          <w:sz w:val="24"/>
          <w:szCs w:val="24"/>
          <w:lang w:val="es-CO" w:eastAsia="es-CO"/>
        </w:rPr>
      </w:pPr>
    </w:p>
    <w:p w:rsidR="00B83EF7" w:rsidRDefault="00161A02" w:rsidP="00F44B9D">
      <w:pPr>
        <w:spacing w:line="360" w:lineRule="auto"/>
        <w:jc w:val="both"/>
        <w:rPr>
          <w:rFonts w:ascii="Arial Narrow" w:hAnsi="Arial Narrow"/>
          <w:sz w:val="24"/>
          <w:szCs w:val="24"/>
          <w:lang w:val="es-CO" w:eastAsia="es-CO"/>
        </w:rPr>
      </w:pPr>
      <w:r w:rsidRPr="00161A02">
        <w:rPr>
          <w:rFonts w:ascii="Arial Narrow" w:hAnsi="Arial Narrow"/>
          <w:sz w:val="24"/>
          <w:szCs w:val="24"/>
          <w:lang w:val="es-CO" w:eastAsia="es-CO"/>
        </w:rPr>
        <w:t xml:space="preserve">El manual específico de funciones </w:t>
      </w:r>
      <w:r w:rsidR="00301308">
        <w:rPr>
          <w:rFonts w:ascii="Arial Narrow" w:hAnsi="Arial Narrow"/>
          <w:sz w:val="24"/>
          <w:szCs w:val="24"/>
          <w:lang w:val="es-CO" w:eastAsia="es-CO"/>
        </w:rPr>
        <w:t>ha sido elaborado y actualizado</w:t>
      </w:r>
      <w:r w:rsidRPr="00A26227">
        <w:rPr>
          <w:rFonts w:ascii="Arial Narrow" w:hAnsi="Arial Narrow"/>
          <w:sz w:val="24"/>
          <w:szCs w:val="24"/>
          <w:lang w:val="es-CO" w:eastAsia="es-CO"/>
        </w:rPr>
        <w:t xml:space="preserve"> con el fin de contribuir al desarrollo de la misión y la visión del Instituto, a partir de un enfoque sistémico, el cual se pretende que el I</w:t>
      </w:r>
      <w:r>
        <w:rPr>
          <w:rFonts w:ascii="Arial Narrow" w:hAnsi="Arial Narrow"/>
          <w:sz w:val="24"/>
          <w:szCs w:val="24"/>
          <w:lang w:val="es-CO" w:eastAsia="es-CO"/>
        </w:rPr>
        <w:t>nstituto</w:t>
      </w:r>
      <w:r w:rsidRPr="00A26227">
        <w:rPr>
          <w:rFonts w:ascii="Arial Narrow" w:hAnsi="Arial Narrow"/>
          <w:sz w:val="24"/>
          <w:szCs w:val="24"/>
          <w:lang w:val="es-CO" w:eastAsia="es-CO"/>
        </w:rPr>
        <w:t xml:space="preserve"> logre la eficiencia de su gestión con la definición de los perfiles por competencia.</w:t>
      </w:r>
      <w:r>
        <w:rPr>
          <w:rFonts w:ascii="Arial Narrow" w:hAnsi="Arial Narrow"/>
          <w:sz w:val="24"/>
          <w:szCs w:val="24"/>
          <w:lang w:val="es-CO" w:eastAsia="es-CO"/>
        </w:rPr>
        <w:t xml:space="preserve"> </w:t>
      </w:r>
      <w:r w:rsidR="00B83EF7">
        <w:rPr>
          <w:rFonts w:ascii="Arial Narrow" w:hAnsi="Arial Narrow"/>
          <w:sz w:val="24"/>
          <w:szCs w:val="24"/>
          <w:lang w:val="es-CO" w:eastAsia="es-CO"/>
        </w:rPr>
        <w:t xml:space="preserve"> </w:t>
      </w:r>
    </w:p>
    <w:p w:rsidR="00B83EF7" w:rsidRDefault="00B83EF7" w:rsidP="00F44B9D">
      <w:pPr>
        <w:spacing w:line="360" w:lineRule="auto"/>
        <w:jc w:val="both"/>
        <w:rPr>
          <w:rFonts w:ascii="Arial Narrow" w:hAnsi="Arial Narrow"/>
          <w:sz w:val="24"/>
          <w:szCs w:val="24"/>
          <w:lang w:val="es-CO" w:eastAsia="es-CO"/>
        </w:rPr>
      </w:pPr>
    </w:p>
    <w:p w:rsidR="0081544C" w:rsidRDefault="00B83EF7" w:rsidP="0054151C">
      <w:pPr>
        <w:spacing w:line="360" w:lineRule="auto"/>
        <w:jc w:val="both"/>
        <w:rPr>
          <w:rFonts w:ascii="Arial Narrow" w:hAnsi="Arial Narrow"/>
          <w:sz w:val="24"/>
          <w:szCs w:val="24"/>
          <w:lang w:val="es-CO" w:eastAsia="es-CO"/>
        </w:rPr>
      </w:pPr>
      <w:r>
        <w:rPr>
          <w:rFonts w:ascii="Arial Narrow" w:hAnsi="Arial Narrow"/>
          <w:sz w:val="24"/>
          <w:szCs w:val="24"/>
          <w:lang w:val="es-CO" w:eastAsia="es-CO"/>
        </w:rPr>
        <w:t>En ese orden de ideas los actos administrativos</w:t>
      </w:r>
      <w:r w:rsidR="009046E6">
        <w:rPr>
          <w:rFonts w:ascii="Arial Narrow" w:hAnsi="Arial Narrow"/>
          <w:sz w:val="24"/>
          <w:szCs w:val="24"/>
          <w:lang w:val="es-CO" w:eastAsia="es-CO"/>
        </w:rPr>
        <w:t xml:space="preserve"> del manual de funciones y c</w:t>
      </w:r>
      <w:r w:rsidR="0042795F">
        <w:rPr>
          <w:rFonts w:ascii="Arial Narrow" w:hAnsi="Arial Narrow"/>
          <w:sz w:val="24"/>
          <w:szCs w:val="24"/>
          <w:lang w:val="es-CO" w:eastAsia="es-CO"/>
        </w:rPr>
        <w:t>ompetencias laborales son anexos</w:t>
      </w:r>
      <w:r w:rsidR="009046E6">
        <w:rPr>
          <w:rFonts w:ascii="Arial Narrow" w:hAnsi="Arial Narrow"/>
          <w:sz w:val="24"/>
          <w:szCs w:val="24"/>
          <w:lang w:val="es-CO" w:eastAsia="es-CO"/>
        </w:rPr>
        <w:t xml:space="preserve"> al </w:t>
      </w:r>
      <w:r w:rsidR="004C54CF">
        <w:rPr>
          <w:rFonts w:ascii="Arial Narrow" w:hAnsi="Arial Narrow"/>
          <w:sz w:val="24"/>
          <w:szCs w:val="24"/>
          <w:lang w:val="es-CO" w:eastAsia="es-CO"/>
        </w:rPr>
        <w:t>plan</w:t>
      </w:r>
      <w:r w:rsidR="009046E6">
        <w:rPr>
          <w:rFonts w:ascii="Arial Narrow" w:hAnsi="Arial Narrow"/>
          <w:sz w:val="24"/>
          <w:szCs w:val="24"/>
          <w:lang w:val="es-CO" w:eastAsia="es-CO"/>
        </w:rPr>
        <w:t xml:space="preserve">, </w:t>
      </w:r>
      <w:r w:rsidR="00CD70BA">
        <w:rPr>
          <w:rFonts w:ascii="Arial Narrow" w:hAnsi="Arial Narrow"/>
          <w:sz w:val="24"/>
          <w:szCs w:val="24"/>
          <w:lang w:val="es-CO" w:eastAsia="es-CO"/>
        </w:rPr>
        <w:t>las cuales pueden ser consultadas en e</w:t>
      </w:r>
      <w:r w:rsidR="009046E6">
        <w:rPr>
          <w:rFonts w:ascii="Arial Narrow" w:hAnsi="Arial Narrow"/>
          <w:sz w:val="24"/>
          <w:szCs w:val="24"/>
          <w:lang w:val="es-CO" w:eastAsia="es-CO"/>
        </w:rPr>
        <w:t xml:space="preserve">l </w:t>
      </w:r>
      <w:r w:rsidR="00372B7B">
        <w:rPr>
          <w:rFonts w:ascii="Arial Narrow" w:hAnsi="Arial Narrow"/>
          <w:sz w:val="24"/>
          <w:szCs w:val="24"/>
          <w:lang w:val="es-CO" w:eastAsia="es-CO"/>
        </w:rPr>
        <w:t>siguiente link</w:t>
      </w:r>
      <w:r w:rsidR="00CD70BA">
        <w:rPr>
          <w:rFonts w:ascii="Arial Narrow" w:hAnsi="Arial Narrow"/>
          <w:sz w:val="24"/>
          <w:szCs w:val="24"/>
          <w:lang w:val="es-CO" w:eastAsia="es-CO"/>
        </w:rPr>
        <w:t>:</w:t>
      </w:r>
      <w:r w:rsidR="00D9488F">
        <w:rPr>
          <w:rFonts w:ascii="Arial Narrow" w:hAnsi="Arial Narrow"/>
          <w:sz w:val="24"/>
          <w:szCs w:val="24"/>
          <w:lang w:val="es-CO" w:eastAsia="es-CO"/>
        </w:rPr>
        <w:t xml:space="preserve">  </w:t>
      </w:r>
      <w:r w:rsidR="00372B7B">
        <w:rPr>
          <w:rFonts w:ascii="Arial Narrow" w:hAnsi="Arial Narrow"/>
          <w:sz w:val="24"/>
          <w:szCs w:val="24"/>
          <w:lang w:val="es-CO" w:eastAsia="es-CO"/>
        </w:rPr>
        <w:t xml:space="preserve"> </w:t>
      </w:r>
      <w:r w:rsidR="00372B7B" w:rsidRPr="00372B7B">
        <w:rPr>
          <w:rFonts w:ascii="Arial Narrow" w:hAnsi="Arial Narrow"/>
          <w:sz w:val="24"/>
          <w:szCs w:val="24"/>
          <w:lang w:val="es-CO" w:eastAsia="es-CO"/>
        </w:rPr>
        <w:t>http://www.ideam.gov.co/web/entidad/manual-funciones</w:t>
      </w:r>
      <w:r w:rsidR="00372B7B">
        <w:rPr>
          <w:rFonts w:ascii="Arial Narrow" w:hAnsi="Arial Narrow"/>
          <w:sz w:val="24"/>
          <w:szCs w:val="24"/>
          <w:lang w:val="es-CO" w:eastAsia="es-CO"/>
        </w:rPr>
        <w:t xml:space="preserve">. </w:t>
      </w:r>
    </w:p>
    <w:p w:rsidR="00084E5F" w:rsidRPr="00084E5F" w:rsidRDefault="00084E5F" w:rsidP="00084E5F">
      <w:pPr>
        <w:rPr>
          <w:lang w:val="es-CO"/>
        </w:rPr>
      </w:pPr>
    </w:p>
    <w:p w:rsidR="005F72CC" w:rsidRPr="00FC02A2" w:rsidRDefault="00FC02A2" w:rsidP="00084E5F">
      <w:pPr>
        <w:pStyle w:val="Ttulo1"/>
        <w:numPr>
          <w:ilvl w:val="0"/>
          <w:numId w:val="0"/>
        </w:numPr>
        <w:tabs>
          <w:tab w:val="left" w:pos="2730"/>
        </w:tabs>
        <w:jc w:val="center"/>
        <w:rPr>
          <w:rFonts w:ascii="Arial Narrow" w:hAnsi="Arial Narrow"/>
          <w:sz w:val="24"/>
          <w:szCs w:val="24"/>
          <w:lang w:val="es-CO"/>
        </w:rPr>
      </w:pPr>
      <w:bookmarkStart w:id="23" w:name="_Toc520786610"/>
      <w:r>
        <w:rPr>
          <w:rFonts w:ascii="Arial Narrow" w:hAnsi="Arial Narrow"/>
          <w:sz w:val="24"/>
          <w:szCs w:val="24"/>
          <w:lang w:val="es-CO"/>
        </w:rPr>
        <w:t xml:space="preserve">5. </w:t>
      </w:r>
      <w:r w:rsidR="005F72CC" w:rsidRPr="00FC02A2">
        <w:rPr>
          <w:rFonts w:ascii="Arial Narrow" w:hAnsi="Arial Narrow"/>
          <w:sz w:val="24"/>
          <w:szCs w:val="24"/>
          <w:lang w:val="es-CO"/>
        </w:rPr>
        <w:t>DIAGNÓSTICO DE LA GESTIÓN ESTRATÉGICA DE TALENTO HUMANO</w:t>
      </w:r>
      <w:bookmarkEnd w:id="23"/>
    </w:p>
    <w:p w:rsidR="005F72CC" w:rsidRDefault="005F72CC" w:rsidP="00405282">
      <w:pPr>
        <w:pStyle w:val="Ttulo2"/>
        <w:numPr>
          <w:ilvl w:val="0"/>
          <w:numId w:val="0"/>
        </w:numPr>
        <w:rPr>
          <w:rFonts w:ascii="Arial Narrow" w:hAnsi="Arial Narrow"/>
          <w:i w:val="0"/>
          <w:sz w:val="24"/>
          <w:szCs w:val="24"/>
          <w:lang w:val="es-CO"/>
        </w:rPr>
      </w:pPr>
    </w:p>
    <w:p w:rsidR="00A45D91" w:rsidRPr="00F84BD6" w:rsidRDefault="00405282" w:rsidP="00405282">
      <w:pPr>
        <w:pStyle w:val="Ttulo2"/>
        <w:numPr>
          <w:ilvl w:val="0"/>
          <w:numId w:val="0"/>
        </w:numPr>
        <w:rPr>
          <w:rFonts w:ascii="Arial Narrow" w:hAnsi="Arial Narrow"/>
          <w:i w:val="0"/>
          <w:sz w:val="24"/>
          <w:szCs w:val="24"/>
          <w:lang w:val="es-CO"/>
        </w:rPr>
      </w:pPr>
      <w:bookmarkStart w:id="24" w:name="_Toc520786611"/>
      <w:r w:rsidRPr="00F84BD6">
        <w:rPr>
          <w:rFonts w:ascii="Arial Narrow" w:hAnsi="Arial Narrow"/>
          <w:i w:val="0"/>
          <w:sz w:val="24"/>
          <w:szCs w:val="24"/>
          <w:lang w:val="es-CO"/>
        </w:rPr>
        <w:t xml:space="preserve">5.1 Matriz de la </w:t>
      </w:r>
      <w:r w:rsidR="00AD7947" w:rsidRPr="00F84BD6">
        <w:rPr>
          <w:rFonts w:ascii="Arial Narrow" w:hAnsi="Arial Narrow"/>
          <w:i w:val="0"/>
          <w:sz w:val="24"/>
          <w:szCs w:val="24"/>
          <w:lang w:val="es-CO"/>
        </w:rPr>
        <w:t>Gestión</w:t>
      </w:r>
      <w:r w:rsidRPr="00F84BD6">
        <w:rPr>
          <w:rFonts w:ascii="Arial Narrow" w:hAnsi="Arial Narrow"/>
          <w:i w:val="0"/>
          <w:sz w:val="24"/>
          <w:szCs w:val="24"/>
          <w:lang w:val="es-CO"/>
        </w:rPr>
        <w:t xml:space="preserve"> </w:t>
      </w:r>
      <w:r w:rsidR="00AD7947" w:rsidRPr="00F84BD6">
        <w:rPr>
          <w:rFonts w:ascii="Arial Narrow" w:hAnsi="Arial Narrow"/>
          <w:i w:val="0"/>
          <w:sz w:val="24"/>
          <w:szCs w:val="24"/>
          <w:lang w:val="es-CO"/>
        </w:rPr>
        <w:t>Estratégica</w:t>
      </w:r>
      <w:r w:rsidRPr="00F84BD6">
        <w:rPr>
          <w:rFonts w:ascii="Arial Narrow" w:hAnsi="Arial Narrow"/>
          <w:i w:val="0"/>
          <w:sz w:val="24"/>
          <w:szCs w:val="24"/>
          <w:lang w:val="es-CO"/>
        </w:rPr>
        <w:t xml:space="preserve"> de Talento Humano</w:t>
      </w:r>
      <w:bookmarkEnd w:id="24"/>
    </w:p>
    <w:p w:rsidR="00A45D91" w:rsidRPr="00F84BD6" w:rsidRDefault="00A45D91" w:rsidP="00C73FF5">
      <w:pPr>
        <w:spacing w:line="360" w:lineRule="auto"/>
        <w:jc w:val="both"/>
        <w:rPr>
          <w:rFonts w:ascii="Arial Narrow" w:hAnsi="Arial Narrow"/>
          <w:sz w:val="24"/>
          <w:szCs w:val="24"/>
          <w:lang w:val="es-CO"/>
        </w:rPr>
      </w:pPr>
    </w:p>
    <w:p w:rsidR="00C73FF5" w:rsidRPr="00F84BD6" w:rsidRDefault="00C73FF5" w:rsidP="00C73FF5">
      <w:pPr>
        <w:spacing w:line="360" w:lineRule="auto"/>
        <w:jc w:val="both"/>
        <w:rPr>
          <w:rFonts w:ascii="Arial Narrow" w:hAnsi="Arial Narrow"/>
          <w:sz w:val="24"/>
          <w:szCs w:val="24"/>
          <w:lang w:val="es-CO"/>
        </w:rPr>
      </w:pPr>
      <w:r w:rsidRPr="00F84BD6">
        <w:rPr>
          <w:rFonts w:ascii="Arial Narrow" w:hAnsi="Arial Narrow"/>
          <w:sz w:val="24"/>
          <w:szCs w:val="24"/>
          <w:lang w:val="es-CO"/>
        </w:rPr>
        <w:t xml:space="preserve">El </w:t>
      </w:r>
      <w:r w:rsidR="00084E5F">
        <w:rPr>
          <w:rFonts w:ascii="Arial Narrow" w:hAnsi="Arial Narrow"/>
          <w:sz w:val="24"/>
          <w:szCs w:val="24"/>
          <w:lang w:val="es-CO"/>
        </w:rPr>
        <w:t>Grupo de Administración y Desarrollo del Talento Humano,</w:t>
      </w:r>
      <w:r w:rsidRPr="00F84BD6">
        <w:rPr>
          <w:rFonts w:ascii="Arial Narrow" w:hAnsi="Arial Narrow"/>
          <w:sz w:val="24"/>
          <w:szCs w:val="24"/>
          <w:lang w:val="es-CO"/>
        </w:rPr>
        <w:t xml:space="preserve"> </w:t>
      </w:r>
      <w:r w:rsidR="00084E5F">
        <w:rPr>
          <w:rFonts w:ascii="Arial Narrow" w:hAnsi="Arial Narrow"/>
          <w:sz w:val="24"/>
          <w:szCs w:val="24"/>
          <w:lang w:val="es-CO"/>
        </w:rPr>
        <w:t>desarrolló</w:t>
      </w:r>
      <w:r w:rsidRPr="00F84BD6">
        <w:rPr>
          <w:rFonts w:ascii="Arial Narrow" w:hAnsi="Arial Narrow"/>
          <w:sz w:val="24"/>
          <w:szCs w:val="24"/>
          <w:lang w:val="es-CO"/>
        </w:rPr>
        <w:t xml:space="preserve"> la matriz de Gestión Estratégica de Talento Humano</w:t>
      </w:r>
      <w:r w:rsidR="00B00325">
        <w:rPr>
          <w:rFonts w:ascii="Arial Narrow" w:hAnsi="Arial Narrow"/>
          <w:sz w:val="24"/>
          <w:szCs w:val="24"/>
          <w:lang w:val="es-CO"/>
        </w:rPr>
        <w:t xml:space="preserve"> </w:t>
      </w:r>
      <w:r w:rsidRPr="00F84BD6">
        <w:rPr>
          <w:rFonts w:ascii="Arial Narrow" w:hAnsi="Arial Narrow"/>
          <w:sz w:val="24"/>
          <w:szCs w:val="24"/>
          <w:lang w:val="es-CO"/>
        </w:rPr>
        <w:t>-</w:t>
      </w:r>
      <w:r w:rsidR="00B00325">
        <w:rPr>
          <w:rFonts w:ascii="Arial Narrow" w:hAnsi="Arial Narrow"/>
          <w:sz w:val="24"/>
          <w:szCs w:val="24"/>
          <w:lang w:val="es-CO"/>
        </w:rPr>
        <w:t xml:space="preserve"> </w:t>
      </w:r>
      <w:r w:rsidRPr="00F84BD6">
        <w:rPr>
          <w:rFonts w:ascii="Arial Narrow" w:hAnsi="Arial Narrow"/>
          <w:sz w:val="24"/>
          <w:szCs w:val="24"/>
          <w:lang w:val="es-CO"/>
        </w:rPr>
        <w:t>GETH, incorporada en el instrumento de autodiagnóstico del Modelo Integrado de Planeación y Gestión –MIPG del Departamento Administrat</w:t>
      </w:r>
      <w:r w:rsidR="009C2F11" w:rsidRPr="00F84BD6">
        <w:rPr>
          <w:rFonts w:ascii="Arial Narrow" w:hAnsi="Arial Narrow"/>
          <w:sz w:val="24"/>
          <w:szCs w:val="24"/>
          <w:lang w:val="es-CO"/>
        </w:rPr>
        <w:t xml:space="preserve">ivo de la Función Pública –DAFP. </w:t>
      </w:r>
      <w:r w:rsidRPr="00F84BD6">
        <w:rPr>
          <w:rFonts w:ascii="Arial Narrow" w:hAnsi="Arial Narrow"/>
          <w:sz w:val="24"/>
          <w:szCs w:val="24"/>
          <w:lang w:val="es-CO"/>
        </w:rPr>
        <w:t>A continuación, se evi</w:t>
      </w:r>
      <w:r w:rsidR="009C2F11" w:rsidRPr="00F84BD6">
        <w:rPr>
          <w:rFonts w:ascii="Arial Narrow" w:hAnsi="Arial Narrow"/>
          <w:sz w:val="24"/>
          <w:szCs w:val="24"/>
          <w:lang w:val="es-CO"/>
        </w:rPr>
        <w:t>dencia los resultados del diagnó</w:t>
      </w:r>
      <w:r w:rsidRPr="00F84BD6">
        <w:rPr>
          <w:rFonts w:ascii="Arial Narrow" w:hAnsi="Arial Narrow"/>
          <w:sz w:val="24"/>
          <w:szCs w:val="24"/>
          <w:lang w:val="es-CO"/>
        </w:rPr>
        <w:t xml:space="preserve">stico con respecto a los componentes, categorías y variables de la GETH: </w:t>
      </w:r>
    </w:p>
    <w:p w:rsidR="00C73FF5" w:rsidRPr="00E83C3C" w:rsidRDefault="00C73FF5" w:rsidP="00C73FF5">
      <w:pPr>
        <w:pStyle w:val="Ttulo3"/>
        <w:numPr>
          <w:ilvl w:val="0"/>
          <w:numId w:val="0"/>
        </w:numPr>
        <w:spacing w:line="360" w:lineRule="auto"/>
        <w:ind w:left="2160" w:hanging="720"/>
        <w:rPr>
          <w:rFonts w:ascii="Arial Narrow" w:hAnsi="Arial Narrow"/>
          <w:b w:val="0"/>
          <w:lang w:val="es-CO"/>
        </w:rPr>
      </w:pPr>
      <w:r w:rsidRPr="00E83C3C">
        <w:rPr>
          <w:rFonts w:ascii="Arial Narrow" w:hAnsi="Arial Narrow"/>
          <w:lang w:val="es-CO"/>
        </w:rPr>
        <w:t xml:space="preserve">                       </w:t>
      </w:r>
      <w:bookmarkStart w:id="25" w:name="_Toc518546647"/>
      <w:bookmarkStart w:id="26" w:name="_Toc520786612"/>
      <w:r w:rsidRPr="00E83C3C">
        <w:rPr>
          <w:rFonts w:ascii="Arial Narrow" w:hAnsi="Arial Narrow"/>
          <w:lang w:val="es-CO"/>
        </w:rPr>
        <w:t>Calificación total de la GETH 2018.</w:t>
      </w:r>
      <w:bookmarkEnd w:id="25"/>
      <w:bookmarkEnd w:id="26"/>
    </w:p>
    <w:p w:rsidR="00301308" w:rsidRDefault="009F50C6" w:rsidP="00301308">
      <w:pPr>
        <w:spacing w:before="100" w:beforeAutospacing="1" w:after="100" w:afterAutospacing="1" w:line="276" w:lineRule="auto"/>
        <w:jc w:val="center"/>
        <w:rPr>
          <w:rFonts w:ascii="Arial Narrow" w:hAnsi="Arial Narrow" w:cs="Arial"/>
          <w:noProof/>
          <w:sz w:val="22"/>
          <w:szCs w:val="22"/>
          <w:lang w:val="es-CO"/>
        </w:rPr>
      </w:pPr>
      <w:r>
        <w:rPr>
          <w:rFonts w:ascii="Arial Narrow" w:hAnsi="Arial Narrow" w:cs="Arial"/>
          <w:noProof/>
          <w:sz w:val="22"/>
          <w:szCs w:val="22"/>
          <w:lang w:val="es-CO" w:eastAsia="es-CO"/>
        </w:rPr>
        <w:drawing>
          <wp:inline distT="0" distB="0" distL="0" distR="0" wp14:anchorId="64AFE47D" wp14:editId="4ADD8413">
            <wp:extent cx="3747493" cy="1934511"/>
            <wp:effectExtent l="0" t="0" r="5715" b="8890"/>
            <wp:docPr id="34452" name="Imagen 34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7783" cy="1955309"/>
                    </a:xfrm>
                    <a:prstGeom prst="rect">
                      <a:avLst/>
                    </a:prstGeom>
                    <a:noFill/>
                  </pic:spPr>
                </pic:pic>
              </a:graphicData>
            </a:graphic>
          </wp:inline>
        </w:drawing>
      </w:r>
    </w:p>
    <w:p w:rsidR="00301308" w:rsidRDefault="00A626F5" w:rsidP="00301308">
      <w:pPr>
        <w:spacing w:before="100" w:beforeAutospacing="1" w:after="100" w:afterAutospacing="1" w:line="276" w:lineRule="auto"/>
        <w:rPr>
          <w:rFonts w:ascii="Arial Narrow" w:hAnsi="Arial Narrow" w:cs="Arial"/>
          <w:i/>
          <w:noProof/>
          <w:lang w:val="es-CO"/>
        </w:rPr>
      </w:pPr>
      <w:r>
        <w:rPr>
          <w:rFonts w:ascii="Arial Narrow" w:hAnsi="Arial Narrow" w:cs="Arial"/>
          <w:i/>
          <w:noProof/>
          <w:lang w:val="es-CO"/>
        </w:rPr>
        <w:lastRenderedPageBreak/>
        <w:t>Fuente. Autodiagnó</w:t>
      </w:r>
      <w:r w:rsidR="00301308" w:rsidRPr="00301308">
        <w:rPr>
          <w:rFonts w:ascii="Arial Narrow" w:hAnsi="Arial Narrow" w:cs="Arial"/>
          <w:i/>
          <w:noProof/>
          <w:lang w:val="es-CO"/>
        </w:rPr>
        <w:t>stico de la Gestión Estratégica de Talento Humano</w:t>
      </w:r>
      <w:r w:rsidR="00301308">
        <w:rPr>
          <w:rFonts w:ascii="Arial Narrow" w:hAnsi="Arial Narrow" w:cs="Arial"/>
          <w:i/>
          <w:noProof/>
          <w:lang w:val="es-CO"/>
        </w:rPr>
        <w:t xml:space="preserve"> </w:t>
      </w:r>
      <w:r w:rsidR="00C6673A">
        <w:rPr>
          <w:rFonts w:ascii="Arial Narrow" w:hAnsi="Arial Narrow" w:cs="Arial"/>
          <w:i/>
          <w:noProof/>
          <w:lang w:val="es-CO"/>
        </w:rPr>
        <w:t>–</w:t>
      </w:r>
      <w:r w:rsidR="00301308">
        <w:rPr>
          <w:rFonts w:ascii="Arial Narrow" w:hAnsi="Arial Narrow" w:cs="Arial"/>
          <w:i/>
          <w:noProof/>
          <w:lang w:val="es-CO"/>
        </w:rPr>
        <w:t xml:space="preserve"> IDEAM</w:t>
      </w:r>
      <w:r w:rsidR="00C6673A">
        <w:rPr>
          <w:rFonts w:ascii="Arial Narrow" w:hAnsi="Arial Narrow" w:cs="Arial"/>
          <w:i/>
          <w:noProof/>
          <w:lang w:val="es-CO"/>
        </w:rPr>
        <w:t xml:space="preserve"> – Radicado Orfeo Nº 20181010000403. </w:t>
      </w:r>
    </w:p>
    <w:p w:rsidR="00301308" w:rsidRPr="00301308" w:rsidRDefault="00301308" w:rsidP="00301308">
      <w:pPr>
        <w:pStyle w:val="Sinespaciado"/>
        <w:rPr>
          <w:noProof/>
          <w:lang w:val="es-CO"/>
        </w:rPr>
      </w:pPr>
    </w:p>
    <w:p w:rsidR="003476E1" w:rsidRPr="00CA13E3" w:rsidRDefault="009F50C6" w:rsidP="00C71C57">
      <w:pPr>
        <w:pStyle w:val="Ttulo2"/>
        <w:numPr>
          <w:ilvl w:val="0"/>
          <w:numId w:val="0"/>
        </w:numPr>
        <w:rPr>
          <w:rFonts w:ascii="Arial Narrow" w:hAnsi="Arial Narrow"/>
          <w:i w:val="0"/>
          <w:noProof/>
          <w:sz w:val="24"/>
          <w:szCs w:val="24"/>
          <w:lang w:val="es-CO"/>
        </w:rPr>
      </w:pPr>
      <w:bookmarkStart w:id="27" w:name="_Toc520786613"/>
      <w:r w:rsidRPr="00CA13E3">
        <w:rPr>
          <w:rFonts w:ascii="Arial Narrow" w:hAnsi="Arial Narrow"/>
          <w:i w:val="0"/>
          <w:noProof/>
          <w:sz w:val="24"/>
          <w:szCs w:val="24"/>
          <w:lang w:val="es-CO"/>
        </w:rPr>
        <w:t>5.2 Rutas de creación de valor</w:t>
      </w:r>
      <w:bookmarkEnd w:id="27"/>
      <w:r w:rsidRPr="00CA13E3">
        <w:rPr>
          <w:rFonts w:ascii="Arial Narrow" w:hAnsi="Arial Narrow"/>
          <w:i w:val="0"/>
          <w:noProof/>
          <w:sz w:val="24"/>
          <w:szCs w:val="24"/>
          <w:lang w:val="es-CO"/>
        </w:rPr>
        <w:t xml:space="preserve"> </w:t>
      </w:r>
    </w:p>
    <w:p w:rsidR="009C2F11" w:rsidRDefault="009C2F11" w:rsidP="009C2F11">
      <w:pPr>
        <w:rPr>
          <w:lang w:val="es-CO"/>
        </w:rPr>
      </w:pPr>
    </w:p>
    <w:p w:rsidR="00EA157B" w:rsidRPr="008E4ADA" w:rsidRDefault="00EA157B" w:rsidP="00EA157B">
      <w:pPr>
        <w:spacing w:line="360" w:lineRule="auto"/>
        <w:jc w:val="both"/>
        <w:rPr>
          <w:rFonts w:ascii="Arial Narrow" w:hAnsi="Arial Narrow"/>
          <w:sz w:val="24"/>
          <w:szCs w:val="24"/>
          <w:lang w:val="es-CO"/>
        </w:rPr>
      </w:pPr>
      <w:r w:rsidRPr="008E4ADA">
        <w:rPr>
          <w:rFonts w:ascii="Arial Narrow" w:hAnsi="Arial Narrow"/>
          <w:sz w:val="24"/>
          <w:szCs w:val="24"/>
          <w:lang w:val="es-CO"/>
        </w:rPr>
        <w:t xml:space="preserve">Es necesario en la planeación estratégica del Talento Humano, tomar como punto de partida el resultado de la Matriz de GETH, herramienta diseñada por el Departamento Administrativo de la Función Pública, la cual permite establecer la fase de madurez de la GETH, que para el caso del IDEAM arrojó un resultado en fase de transformación, es decir que </w:t>
      </w:r>
      <w:r w:rsidR="00C756AA" w:rsidRPr="008E4ADA">
        <w:rPr>
          <w:rFonts w:ascii="Arial Narrow" w:hAnsi="Arial Narrow"/>
          <w:sz w:val="24"/>
          <w:szCs w:val="24"/>
          <w:lang w:val="es-CO"/>
        </w:rPr>
        <w:t xml:space="preserve">el Instituto ha avanzado en la implementación de la gestión  pero </w:t>
      </w:r>
      <w:r w:rsidR="00AD7947" w:rsidRPr="008E4ADA">
        <w:rPr>
          <w:rFonts w:ascii="Arial Narrow" w:hAnsi="Arial Narrow"/>
          <w:sz w:val="24"/>
          <w:szCs w:val="24"/>
          <w:lang w:val="es-CO"/>
        </w:rPr>
        <w:t>requiere</w:t>
      </w:r>
      <w:r w:rsidR="00C756AA" w:rsidRPr="008E4ADA">
        <w:rPr>
          <w:rFonts w:ascii="Arial Narrow" w:hAnsi="Arial Narrow"/>
          <w:sz w:val="24"/>
          <w:szCs w:val="24"/>
          <w:lang w:val="es-CO"/>
        </w:rPr>
        <w:t xml:space="preserve"> mejo</w:t>
      </w:r>
      <w:r w:rsidR="00B00325" w:rsidRPr="008E4ADA">
        <w:rPr>
          <w:rFonts w:ascii="Arial Narrow" w:hAnsi="Arial Narrow"/>
          <w:sz w:val="24"/>
          <w:szCs w:val="24"/>
          <w:lang w:val="es-CO"/>
        </w:rPr>
        <w:t>ras  y existe evidencia de acci</w:t>
      </w:r>
      <w:r w:rsidR="00C756AA" w:rsidRPr="008E4ADA">
        <w:rPr>
          <w:rFonts w:ascii="Arial Narrow" w:hAnsi="Arial Narrow"/>
          <w:sz w:val="24"/>
          <w:szCs w:val="24"/>
          <w:lang w:val="es-CO"/>
        </w:rPr>
        <w:t>ones que impacta</w:t>
      </w:r>
      <w:r w:rsidR="00C6673A">
        <w:rPr>
          <w:rFonts w:ascii="Arial Narrow" w:hAnsi="Arial Narrow"/>
          <w:sz w:val="24"/>
          <w:szCs w:val="24"/>
          <w:lang w:val="es-CO"/>
        </w:rPr>
        <w:t>n</w:t>
      </w:r>
      <w:r w:rsidR="00C756AA" w:rsidRPr="008E4ADA">
        <w:rPr>
          <w:rFonts w:ascii="Arial Narrow" w:hAnsi="Arial Narrow"/>
          <w:sz w:val="24"/>
          <w:szCs w:val="24"/>
          <w:lang w:val="es-CO"/>
        </w:rPr>
        <w:t xml:space="preserve"> e</w:t>
      </w:r>
      <w:r w:rsidR="00C6673A">
        <w:rPr>
          <w:rFonts w:ascii="Arial Narrow" w:hAnsi="Arial Narrow"/>
          <w:sz w:val="24"/>
          <w:szCs w:val="24"/>
          <w:lang w:val="es-CO"/>
        </w:rPr>
        <w:t>n</w:t>
      </w:r>
      <w:r w:rsidR="00C756AA" w:rsidRPr="008E4ADA">
        <w:rPr>
          <w:rFonts w:ascii="Arial Narrow" w:hAnsi="Arial Narrow"/>
          <w:sz w:val="24"/>
          <w:szCs w:val="24"/>
          <w:lang w:val="es-CO"/>
        </w:rPr>
        <w:t xml:space="preserve"> el desempeño pero aún existen brechas importantes</w:t>
      </w:r>
      <w:r w:rsidR="00B00325" w:rsidRPr="008E4ADA">
        <w:rPr>
          <w:rFonts w:ascii="Arial Narrow" w:hAnsi="Arial Narrow"/>
          <w:sz w:val="24"/>
          <w:szCs w:val="24"/>
          <w:lang w:val="es-CO"/>
        </w:rPr>
        <w:t>, a</w:t>
      </w:r>
      <w:r w:rsidR="00C756AA" w:rsidRPr="008E4ADA">
        <w:rPr>
          <w:rFonts w:ascii="Arial Narrow" w:hAnsi="Arial Narrow"/>
          <w:sz w:val="24"/>
          <w:szCs w:val="24"/>
          <w:lang w:val="es-CO"/>
        </w:rPr>
        <w:t xml:space="preserve">ún falta posicionar el tema a nivel </w:t>
      </w:r>
      <w:r w:rsidR="00AD7947" w:rsidRPr="008E4ADA">
        <w:rPr>
          <w:rFonts w:ascii="Arial Narrow" w:hAnsi="Arial Narrow"/>
          <w:sz w:val="24"/>
          <w:szCs w:val="24"/>
          <w:lang w:val="es-CO"/>
        </w:rPr>
        <w:t>estratégico</w:t>
      </w:r>
      <w:r w:rsidR="00B00325" w:rsidRPr="008E4ADA">
        <w:rPr>
          <w:rFonts w:ascii="Arial Narrow" w:hAnsi="Arial Narrow"/>
          <w:sz w:val="24"/>
          <w:szCs w:val="24"/>
          <w:lang w:val="es-CO"/>
        </w:rPr>
        <w:t>.</w:t>
      </w:r>
    </w:p>
    <w:p w:rsidR="00B00325" w:rsidRPr="00C756AA" w:rsidRDefault="00B00325" w:rsidP="00B00325">
      <w:pPr>
        <w:pStyle w:val="Sinespaciado"/>
        <w:spacing w:line="360" w:lineRule="auto"/>
        <w:jc w:val="both"/>
        <w:rPr>
          <w:rFonts w:ascii="Arial Narrow" w:hAnsi="Arial Narrow"/>
          <w:noProof/>
          <w:sz w:val="24"/>
          <w:szCs w:val="24"/>
          <w:lang w:val="es-CO"/>
        </w:rPr>
      </w:pPr>
      <w:r w:rsidRPr="00C756AA">
        <w:rPr>
          <w:rFonts w:ascii="Arial Narrow" w:hAnsi="Arial Narrow"/>
          <w:noProof/>
          <w:sz w:val="24"/>
          <w:szCs w:val="24"/>
          <w:lang w:val="es-CO"/>
        </w:rPr>
        <w:t>La GETH puede enfocarse desde una perspectiva orientada directamente a la creación de valor público, con base en algunas agrupaciones de factores que impactan directamente en la efectividad de la gestión. Estos caminos se han denominado Rutas de Creación de Valor, y son agrupaciones temáticas que, trabajadas en conjunto, permiten impactar en aspectos puntuales y producir resultados eficaces para la GETH. Se puede plantear que una entidad que implemente acciones efectivas en todas estas rutas habrá estructurado un proceso eficaz y efectivo de Gestión Estratégica del Talento Humano</w:t>
      </w:r>
      <w:r>
        <w:rPr>
          <w:rStyle w:val="Refdenotaalpie"/>
          <w:rFonts w:ascii="Arial Narrow" w:hAnsi="Arial Narrow"/>
          <w:noProof/>
          <w:sz w:val="24"/>
          <w:szCs w:val="24"/>
          <w:lang w:val="es-CO"/>
        </w:rPr>
        <w:footnoteReference w:id="3"/>
      </w:r>
      <w:r w:rsidRPr="00C756AA">
        <w:rPr>
          <w:rFonts w:ascii="Arial Narrow" w:hAnsi="Arial Narrow"/>
          <w:noProof/>
          <w:sz w:val="24"/>
          <w:szCs w:val="24"/>
          <w:lang w:val="es-CO"/>
        </w:rPr>
        <w:t xml:space="preserve">.  </w:t>
      </w:r>
    </w:p>
    <w:p w:rsidR="00B00325" w:rsidRPr="00C756AA" w:rsidRDefault="00B00325" w:rsidP="00B00325">
      <w:pPr>
        <w:pStyle w:val="Sinespaciado"/>
        <w:spacing w:line="360" w:lineRule="auto"/>
        <w:jc w:val="both"/>
        <w:rPr>
          <w:rFonts w:ascii="Arial Narrow" w:hAnsi="Arial Narrow"/>
          <w:noProof/>
          <w:sz w:val="24"/>
          <w:szCs w:val="24"/>
          <w:lang w:val="es-CO"/>
        </w:rPr>
      </w:pPr>
      <w:r>
        <w:rPr>
          <w:rFonts w:ascii="Arial Narrow" w:hAnsi="Arial Narrow"/>
          <w:noProof/>
          <w:sz w:val="24"/>
          <w:szCs w:val="24"/>
          <w:lang w:val="es-CO"/>
        </w:rPr>
        <w:t xml:space="preserve"> </w:t>
      </w:r>
    </w:p>
    <w:p w:rsidR="00B00325" w:rsidRPr="00C756AA" w:rsidRDefault="00B00325" w:rsidP="00B00325">
      <w:pPr>
        <w:pStyle w:val="Sinespaciado"/>
        <w:spacing w:line="360" w:lineRule="auto"/>
        <w:jc w:val="both"/>
        <w:rPr>
          <w:rFonts w:ascii="Arial Narrow" w:hAnsi="Arial Narrow"/>
          <w:noProof/>
          <w:sz w:val="24"/>
          <w:szCs w:val="24"/>
          <w:lang w:val="es-CO"/>
        </w:rPr>
      </w:pPr>
      <w:r w:rsidRPr="00C756AA">
        <w:rPr>
          <w:rFonts w:ascii="Arial Narrow" w:hAnsi="Arial Narrow"/>
          <w:noProof/>
          <w:sz w:val="24"/>
          <w:szCs w:val="24"/>
          <w:lang w:val="es-CO"/>
        </w:rPr>
        <w:t>A continuación se describen las rutas, las subrutas y su aporte como perspectiva diagnóstica y de intervención</w:t>
      </w:r>
      <w:r>
        <w:rPr>
          <w:rFonts w:ascii="Arial Narrow" w:hAnsi="Arial Narrow"/>
          <w:noProof/>
          <w:sz w:val="24"/>
          <w:szCs w:val="24"/>
          <w:lang w:val="es-CO"/>
        </w:rPr>
        <w:t>:</w:t>
      </w:r>
      <w:r w:rsidRPr="00C756AA">
        <w:rPr>
          <w:rFonts w:ascii="Arial Narrow" w:hAnsi="Arial Narrow"/>
          <w:noProof/>
          <w:sz w:val="24"/>
          <w:szCs w:val="24"/>
          <w:lang w:val="es-CO"/>
        </w:rPr>
        <w:t xml:space="preserve"> </w:t>
      </w:r>
    </w:p>
    <w:p w:rsidR="00B00325" w:rsidRPr="00C756AA" w:rsidRDefault="00B00325" w:rsidP="00B00325">
      <w:pPr>
        <w:pStyle w:val="Sinespaciado"/>
        <w:jc w:val="both"/>
        <w:rPr>
          <w:rFonts w:ascii="Arial Narrow" w:hAnsi="Arial Narrow"/>
          <w:noProof/>
          <w:sz w:val="24"/>
          <w:szCs w:val="24"/>
          <w:lang w:val="es-CO"/>
        </w:rPr>
      </w:pPr>
      <w:r w:rsidRPr="00C756AA">
        <w:rPr>
          <w:rFonts w:ascii="Arial Narrow" w:hAnsi="Arial Narrow"/>
          <w:noProof/>
          <w:sz w:val="24"/>
          <w:szCs w:val="24"/>
          <w:lang w:val="es-CO"/>
        </w:rPr>
        <w:t xml:space="preserve"> </w:t>
      </w:r>
    </w:p>
    <w:p w:rsidR="00B00325" w:rsidRDefault="00B00325" w:rsidP="00B00325">
      <w:pPr>
        <w:pStyle w:val="Sinespaciado"/>
        <w:jc w:val="both"/>
        <w:rPr>
          <w:rFonts w:ascii="Arial Narrow" w:hAnsi="Arial Narrow"/>
          <w:noProof/>
          <w:sz w:val="24"/>
          <w:szCs w:val="24"/>
          <w:lang w:val="es-CO"/>
        </w:rPr>
      </w:pPr>
    </w:p>
    <w:p w:rsidR="00B00325" w:rsidRDefault="00B00325" w:rsidP="00B00325">
      <w:pPr>
        <w:pStyle w:val="Sinespaciado"/>
        <w:jc w:val="center"/>
        <w:rPr>
          <w:rFonts w:ascii="Arial Narrow" w:hAnsi="Arial Narrow"/>
          <w:noProof/>
          <w:sz w:val="24"/>
          <w:szCs w:val="24"/>
          <w:lang w:val="es-CO"/>
        </w:rPr>
      </w:pPr>
      <w:r>
        <w:rPr>
          <w:noProof/>
          <w:lang w:val="es-CO" w:eastAsia="es-CO"/>
        </w:rPr>
        <w:lastRenderedPageBreak/>
        <w:drawing>
          <wp:inline distT="0" distB="0" distL="0" distR="0" wp14:anchorId="23327271" wp14:editId="615D2A0C">
            <wp:extent cx="4171950" cy="2846217"/>
            <wp:effectExtent l="0" t="0" r="0" b="0"/>
            <wp:docPr id="34196" name="Imagen 3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396" t="35802" r="31659" b="23886"/>
                    <a:stretch/>
                  </pic:blipFill>
                  <pic:spPr bwMode="auto">
                    <a:xfrm>
                      <a:off x="0" y="0"/>
                      <a:ext cx="4179734" cy="2851527"/>
                    </a:xfrm>
                    <a:prstGeom prst="rect">
                      <a:avLst/>
                    </a:prstGeom>
                    <a:ln>
                      <a:noFill/>
                    </a:ln>
                    <a:extLst>
                      <a:ext uri="{53640926-AAD7-44D8-BBD7-CCE9431645EC}">
                        <a14:shadowObscured xmlns:a14="http://schemas.microsoft.com/office/drawing/2010/main"/>
                      </a:ext>
                    </a:extLst>
                  </pic:spPr>
                </pic:pic>
              </a:graphicData>
            </a:graphic>
          </wp:inline>
        </w:drawing>
      </w:r>
    </w:p>
    <w:p w:rsidR="00B00325" w:rsidRPr="00B00325" w:rsidRDefault="00B00325" w:rsidP="00B00325">
      <w:pPr>
        <w:pStyle w:val="Sinespaciado"/>
        <w:rPr>
          <w:rFonts w:ascii="Arial Narrow" w:hAnsi="Arial Narrow"/>
          <w:noProof/>
          <w:lang w:val="es-CO"/>
        </w:rPr>
      </w:pPr>
      <w:r w:rsidRPr="00B00325">
        <w:rPr>
          <w:rFonts w:ascii="Arial Narrow" w:hAnsi="Arial Narrow"/>
          <w:noProof/>
          <w:lang w:val="es-CO"/>
        </w:rPr>
        <w:t xml:space="preserve">Fuente: </w:t>
      </w:r>
      <w:r w:rsidRPr="00B00325">
        <w:rPr>
          <w:rFonts w:ascii="Arial Narrow" w:hAnsi="Arial Narrow"/>
          <w:i/>
          <w:lang w:val="es-CO"/>
        </w:rPr>
        <w:t>Guía de Gestión estratégica de Talento Humano</w:t>
      </w:r>
      <w:r>
        <w:rPr>
          <w:rFonts w:ascii="Arial Narrow" w:hAnsi="Arial Narrow"/>
          <w:i/>
          <w:lang w:val="es-CO"/>
        </w:rPr>
        <w:t>,</w:t>
      </w:r>
      <w:r w:rsidRPr="00B00325">
        <w:rPr>
          <w:rFonts w:ascii="Arial Narrow" w:hAnsi="Arial Narrow"/>
          <w:noProof/>
          <w:lang w:val="es-CO"/>
        </w:rPr>
        <w:t xml:space="preserve"> Función Publica 2017</w:t>
      </w:r>
    </w:p>
    <w:p w:rsidR="00B00325" w:rsidRPr="00C756AA" w:rsidRDefault="00B00325" w:rsidP="00B00325">
      <w:pPr>
        <w:pStyle w:val="Sinespaciado"/>
        <w:jc w:val="center"/>
        <w:rPr>
          <w:rFonts w:ascii="Arial Narrow" w:hAnsi="Arial Narrow"/>
          <w:noProof/>
          <w:sz w:val="24"/>
          <w:szCs w:val="24"/>
          <w:lang w:val="es-CO"/>
        </w:rPr>
      </w:pPr>
    </w:p>
    <w:p w:rsidR="00D80A63" w:rsidRDefault="00D80A63" w:rsidP="00B122D5">
      <w:pPr>
        <w:spacing w:line="360" w:lineRule="auto"/>
        <w:jc w:val="both"/>
        <w:rPr>
          <w:rFonts w:ascii="Arial Narrow" w:hAnsi="Arial Narrow"/>
          <w:sz w:val="24"/>
          <w:szCs w:val="24"/>
          <w:lang w:val="es-CO"/>
        </w:rPr>
      </w:pPr>
    </w:p>
    <w:p w:rsidR="009C2F11" w:rsidRPr="00B122D5" w:rsidRDefault="009C2F11" w:rsidP="00B122D5">
      <w:pPr>
        <w:spacing w:line="360" w:lineRule="auto"/>
        <w:jc w:val="both"/>
        <w:rPr>
          <w:rFonts w:ascii="Arial Narrow" w:hAnsi="Arial Narrow"/>
          <w:sz w:val="24"/>
          <w:szCs w:val="24"/>
          <w:lang w:val="es-CO"/>
        </w:rPr>
      </w:pPr>
      <w:r w:rsidRPr="008E4ADA">
        <w:rPr>
          <w:rFonts w:ascii="Arial Narrow" w:hAnsi="Arial Narrow"/>
          <w:sz w:val="24"/>
          <w:szCs w:val="24"/>
          <w:lang w:val="es-CO"/>
        </w:rPr>
        <w:t>La Gestión Estratég</w:t>
      </w:r>
      <w:r w:rsidR="00084E5F">
        <w:rPr>
          <w:rFonts w:ascii="Arial Narrow" w:hAnsi="Arial Narrow"/>
          <w:sz w:val="24"/>
          <w:szCs w:val="24"/>
          <w:lang w:val="es-CO"/>
        </w:rPr>
        <w:t>ica del Talento Humano incluye rutas de creación de v</w:t>
      </w:r>
      <w:r w:rsidRPr="008E4ADA">
        <w:rPr>
          <w:rFonts w:ascii="Arial Narrow" w:hAnsi="Arial Narrow"/>
          <w:sz w:val="24"/>
          <w:szCs w:val="24"/>
          <w:lang w:val="es-CO"/>
        </w:rPr>
        <w:t>alor para enmarcar la</w:t>
      </w:r>
      <w:r w:rsidR="00B00325" w:rsidRPr="008E4ADA">
        <w:rPr>
          <w:rFonts w:ascii="Arial Narrow" w:hAnsi="Arial Narrow"/>
          <w:sz w:val="24"/>
          <w:szCs w:val="24"/>
          <w:lang w:val="es-CO"/>
        </w:rPr>
        <w:t>s acciones previstas en un plan de a</w:t>
      </w:r>
      <w:r w:rsidRPr="008E4ADA">
        <w:rPr>
          <w:rFonts w:ascii="Arial Narrow" w:hAnsi="Arial Narrow"/>
          <w:sz w:val="24"/>
          <w:szCs w:val="24"/>
          <w:lang w:val="es-CO"/>
        </w:rPr>
        <w:t xml:space="preserve">cción, entendidas como agrupaciones temáticas que, trabajadas en conjunto, permiten impactar en aspectos puntuales y producir resultados eficaces para la GETH. Se puede plantear que una entidad que </w:t>
      </w:r>
      <w:r w:rsidR="00986121" w:rsidRPr="008E4ADA">
        <w:rPr>
          <w:rFonts w:ascii="Arial Narrow" w:hAnsi="Arial Narrow"/>
          <w:sz w:val="24"/>
          <w:szCs w:val="24"/>
          <w:lang w:val="es-CO"/>
        </w:rPr>
        <w:t>implemente acción efectiva en todas estas rutas habrá</w:t>
      </w:r>
      <w:r w:rsidRPr="008E4ADA">
        <w:rPr>
          <w:rFonts w:ascii="Arial Narrow" w:hAnsi="Arial Narrow"/>
          <w:sz w:val="24"/>
          <w:szCs w:val="24"/>
          <w:lang w:val="es-CO"/>
        </w:rPr>
        <w:t xml:space="preserve"> estructurado un proceso eficaz y efectivo de Gestión Estratégica del Talento Humano. </w:t>
      </w:r>
      <w:r w:rsidR="00B00325" w:rsidRPr="008E4ADA">
        <w:rPr>
          <w:rFonts w:ascii="Arial Narrow" w:hAnsi="Arial Narrow"/>
          <w:sz w:val="24"/>
          <w:szCs w:val="24"/>
          <w:lang w:val="es-CO"/>
        </w:rPr>
        <w:t>El resultado y puntaje de l</w:t>
      </w:r>
      <w:r w:rsidRPr="008E4ADA">
        <w:rPr>
          <w:rFonts w:ascii="Arial Narrow" w:hAnsi="Arial Narrow"/>
          <w:sz w:val="24"/>
          <w:szCs w:val="24"/>
          <w:lang w:val="es-CO"/>
        </w:rPr>
        <w:t xml:space="preserve">as rutas </w:t>
      </w:r>
      <w:r w:rsidR="00B00325" w:rsidRPr="008E4ADA">
        <w:rPr>
          <w:rFonts w:ascii="Arial Narrow" w:hAnsi="Arial Narrow"/>
          <w:sz w:val="24"/>
          <w:szCs w:val="24"/>
          <w:lang w:val="es-CO"/>
        </w:rPr>
        <w:t xml:space="preserve">de </w:t>
      </w:r>
      <w:r w:rsidR="00AD7947" w:rsidRPr="008E4ADA">
        <w:rPr>
          <w:rFonts w:ascii="Arial Narrow" w:hAnsi="Arial Narrow"/>
          <w:sz w:val="24"/>
          <w:szCs w:val="24"/>
          <w:lang w:val="es-CO"/>
        </w:rPr>
        <w:t>creación</w:t>
      </w:r>
      <w:r w:rsidR="00B00325" w:rsidRPr="008E4ADA">
        <w:rPr>
          <w:rFonts w:ascii="Arial Narrow" w:hAnsi="Arial Narrow"/>
          <w:sz w:val="24"/>
          <w:szCs w:val="24"/>
          <w:lang w:val="es-CO"/>
        </w:rPr>
        <w:t xml:space="preserve"> de valor para el IDEAM </w:t>
      </w:r>
      <w:r w:rsidRPr="008E4ADA">
        <w:rPr>
          <w:rFonts w:ascii="Arial Narrow" w:hAnsi="Arial Narrow"/>
          <w:sz w:val="24"/>
          <w:szCs w:val="24"/>
          <w:lang w:val="es-CO"/>
        </w:rPr>
        <w:t>son las siguientes:</w:t>
      </w:r>
    </w:p>
    <w:p w:rsidR="009F50C6" w:rsidRDefault="009F50C6" w:rsidP="00FC02A2">
      <w:pPr>
        <w:pStyle w:val="Sinespaciado"/>
        <w:spacing w:line="360" w:lineRule="auto"/>
        <w:jc w:val="center"/>
        <w:rPr>
          <w:noProof/>
          <w:lang w:val="es-CO"/>
        </w:rPr>
      </w:pPr>
      <w:r w:rsidRPr="009F50C6">
        <w:rPr>
          <w:noProof/>
          <w:lang w:val="es-CO" w:eastAsia="es-CO"/>
        </w:rPr>
        <w:lastRenderedPageBreak/>
        <w:drawing>
          <wp:inline distT="0" distB="0" distL="0" distR="0" wp14:anchorId="29806221" wp14:editId="3D41514C">
            <wp:extent cx="5386705" cy="4229100"/>
            <wp:effectExtent l="0" t="0" r="4445" b="0"/>
            <wp:docPr id="34453" name="Imagen 34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0115" cy="4231777"/>
                    </a:xfrm>
                    <a:prstGeom prst="rect">
                      <a:avLst/>
                    </a:prstGeom>
                    <a:noFill/>
                    <a:ln>
                      <a:noFill/>
                    </a:ln>
                  </pic:spPr>
                </pic:pic>
              </a:graphicData>
            </a:graphic>
          </wp:inline>
        </w:drawing>
      </w:r>
    </w:p>
    <w:p w:rsidR="00F6299D" w:rsidRPr="00F6299D" w:rsidRDefault="00F6299D" w:rsidP="00F6299D">
      <w:pPr>
        <w:spacing w:before="100" w:beforeAutospacing="1" w:after="100" w:afterAutospacing="1" w:line="276" w:lineRule="auto"/>
        <w:rPr>
          <w:rFonts w:ascii="Arial Narrow" w:hAnsi="Arial Narrow" w:cs="Arial"/>
          <w:i/>
          <w:noProof/>
          <w:lang w:val="es-CO"/>
        </w:rPr>
      </w:pPr>
      <w:r w:rsidRPr="00301308">
        <w:rPr>
          <w:rFonts w:ascii="Arial Narrow" w:hAnsi="Arial Narrow" w:cs="Arial"/>
          <w:i/>
          <w:noProof/>
          <w:lang w:val="es-CO"/>
        </w:rPr>
        <w:t>Fuente. Autodiagn</w:t>
      </w:r>
      <w:r w:rsidR="009B33FA">
        <w:rPr>
          <w:rFonts w:ascii="Arial Narrow" w:hAnsi="Arial Narrow" w:cs="Arial"/>
          <w:i/>
          <w:noProof/>
          <w:lang w:val="es-CO"/>
        </w:rPr>
        <w:t>ó</w:t>
      </w:r>
      <w:r w:rsidRPr="00301308">
        <w:rPr>
          <w:rFonts w:ascii="Arial Narrow" w:hAnsi="Arial Narrow" w:cs="Arial"/>
          <w:i/>
          <w:noProof/>
          <w:lang w:val="es-CO"/>
        </w:rPr>
        <w:t>stico de la Gestión Estratégica de Talento Humano</w:t>
      </w:r>
      <w:r>
        <w:rPr>
          <w:rFonts w:ascii="Arial Narrow" w:hAnsi="Arial Narrow" w:cs="Arial"/>
          <w:i/>
          <w:noProof/>
          <w:lang w:val="es-CO"/>
        </w:rPr>
        <w:t xml:space="preserve"> - IDEAM</w:t>
      </w:r>
    </w:p>
    <w:p w:rsidR="002774AF" w:rsidRDefault="002774AF" w:rsidP="00C71C57">
      <w:pPr>
        <w:pStyle w:val="Sinespaciado"/>
        <w:jc w:val="center"/>
        <w:rPr>
          <w:noProof/>
          <w:lang w:val="es-CO"/>
        </w:rPr>
      </w:pPr>
    </w:p>
    <w:p w:rsidR="00F6299D" w:rsidRDefault="006529F5" w:rsidP="006529F5">
      <w:pPr>
        <w:pStyle w:val="Sinespaciado"/>
        <w:spacing w:line="360" w:lineRule="auto"/>
        <w:jc w:val="both"/>
        <w:rPr>
          <w:rFonts w:ascii="Arial Narrow" w:hAnsi="Arial Narrow"/>
          <w:noProof/>
          <w:sz w:val="24"/>
          <w:szCs w:val="24"/>
          <w:lang w:val="es-CO"/>
        </w:rPr>
      </w:pPr>
      <w:r w:rsidRPr="006529F5">
        <w:rPr>
          <w:rFonts w:ascii="Arial Narrow" w:hAnsi="Arial Narrow"/>
          <w:noProof/>
          <w:sz w:val="24"/>
          <w:szCs w:val="24"/>
          <w:lang w:val="es-CO"/>
        </w:rPr>
        <w:t>Como se aprecia en la ilustración anterior,</w:t>
      </w:r>
      <w:r w:rsidR="00084E5F">
        <w:rPr>
          <w:rFonts w:ascii="Arial Narrow" w:hAnsi="Arial Narrow"/>
          <w:noProof/>
          <w:sz w:val="24"/>
          <w:szCs w:val="24"/>
          <w:lang w:val="es-CO"/>
        </w:rPr>
        <w:t xml:space="preserve"> con el diligenciamiento de la m</w:t>
      </w:r>
      <w:r w:rsidRPr="006529F5">
        <w:rPr>
          <w:rFonts w:ascii="Arial Narrow" w:hAnsi="Arial Narrow"/>
          <w:noProof/>
          <w:sz w:val="24"/>
          <w:szCs w:val="24"/>
          <w:lang w:val="es-CO"/>
        </w:rPr>
        <w:t>atriz cada ruta y cada subruta van generando un puntaje acumulado (promedios simples con base 100) que le permit</w:t>
      </w:r>
      <w:r>
        <w:rPr>
          <w:rFonts w:ascii="Arial Narrow" w:hAnsi="Arial Narrow"/>
          <w:noProof/>
          <w:sz w:val="24"/>
          <w:szCs w:val="24"/>
          <w:lang w:val="es-CO"/>
        </w:rPr>
        <w:t>e</w:t>
      </w:r>
      <w:r w:rsidR="00F6299D">
        <w:rPr>
          <w:rFonts w:ascii="Arial Narrow" w:hAnsi="Arial Narrow"/>
          <w:noProof/>
          <w:sz w:val="24"/>
          <w:szCs w:val="24"/>
          <w:lang w:val="es-CO"/>
        </w:rPr>
        <w:t xml:space="preserve"> al Instituto</w:t>
      </w:r>
      <w:r w:rsidRPr="006529F5">
        <w:rPr>
          <w:rFonts w:ascii="Arial Narrow" w:hAnsi="Arial Narrow"/>
          <w:noProof/>
          <w:sz w:val="24"/>
          <w:szCs w:val="24"/>
          <w:lang w:val="es-CO"/>
        </w:rPr>
        <w:t xml:space="preserve">, sin tener que hacer procesos adicionales, identificar los aspectos en los que posee fortalezas y debilidades. La Matriz permite la trazabilidad para identificar cuál combinación de intervenciones en las diferentes variables permitirá mejorar los puntajes en la o las rutas que se hayan determinado. </w:t>
      </w:r>
    </w:p>
    <w:p w:rsidR="00F6299D" w:rsidRDefault="00F6299D" w:rsidP="006529F5">
      <w:pPr>
        <w:pStyle w:val="Sinespaciado"/>
        <w:spacing w:line="360" w:lineRule="auto"/>
        <w:jc w:val="both"/>
        <w:rPr>
          <w:rFonts w:ascii="Arial Narrow" w:hAnsi="Arial Narrow"/>
          <w:noProof/>
          <w:sz w:val="24"/>
          <w:szCs w:val="24"/>
          <w:lang w:val="es-CO"/>
        </w:rPr>
      </w:pPr>
    </w:p>
    <w:p w:rsidR="00F6299D" w:rsidRDefault="00F6299D" w:rsidP="006529F5">
      <w:pPr>
        <w:pStyle w:val="Sinespaciado"/>
        <w:spacing w:line="360" w:lineRule="auto"/>
        <w:jc w:val="both"/>
        <w:rPr>
          <w:rFonts w:ascii="Arial Narrow" w:hAnsi="Arial Narrow"/>
          <w:noProof/>
          <w:sz w:val="24"/>
          <w:szCs w:val="24"/>
          <w:lang w:val="es-CO"/>
        </w:rPr>
      </w:pPr>
    </w:p>
    <w:p w:rsidR="00E05EAC" w:rsidRDefault="00E05EAC" w:rsidP="006529F5">
      <w:pPr>
        <w:pStyle w:val="Sinespaciado"/>
        <w:spacing w:line="360" w:lineRule="auto"/>
        <w:jc w:val="both"/>
        <w:rPr>
          <w:rFonts w:ascii="Arial Narrow" w:hAnsi="Arial Narrow"/>
          <w:noProof/>
          <w:sz w:val="24"/>
          <w:szCs w:val="24"/>
          <w:lang w:val="es-CO"/>
        </w:rPr>
      </w:pPr>
    </w:p>
    <w:p w:rsidR="00E05EAC" w:rsidRDefault="00E05EAC" w:rsidP="006529F5">
      <w:pPr>
        <w:pStyle w:val="Sinespaciado"/>
        <w:spacing w:line="360" w:lineRule="auto"/>
        <w:jc w:val="both"/>
        <w:rPr>
          <w:rFonts w:ascii="Arial Narrow" w:hAnsi="Arial Narrow"/>
          <w:noProof/>
          <w:sz w:val="24"/>
          <w:szCs w:val="24"/>
          <w:lang w:val="es-CO"/>
        </w:rPr>
      </w:pPr>
    </w:p>
    <w:p w:rsidR="00F6299D" w:rsidRDefault="00F6299D" w:rsidP="006529F5">
      <w:pPr>
        <w:pStyle w:val="Sinespaciado"/>
        <w:spacing w:line="360" w:lineRule="auto"/>
        <w:jc w:val="both"/>
        <w:rPr>
          <w:rFonts w:ascii="Arial Narrow" w:hAnsi="Arial Narrow"/>
          <w:noProof/>
          <w:sz w:val="24"/>
          <w:szCs w:val="24"/>
          <w:lang w:val="es-CO"/>
        </w:rPr>
      </w:pPr>
    </w:p>
    <w:p w:rsidR="00D9488F" w:rsidRDefault="00D9488F" w:rsidP="00F6299D">
      <w:pPr>
        <w:pStyle w:val="Sinespaciado"/>
        <w:spacing w:line="360" w:lineRule="auto"/>
        <w:jc w:val="both"/>
        <w:rPr>
          <w:rFonts w:ascii="Arial Narrow" w:hAnsi="Arial Narrow" w:cs="Arial"/>
          <w:b/>
          <w:bCs/>
          <w:sz w:val="24"/>
          <w:szCs w:val="24"/>
          <w:lang w:val="es-CO" w:eastAsia="es-CO"/>
        </w:rPr>
      </w:pPr>
    </w:p>
    <w:p w:rsidR="00F6299D" w:rsidRPr="008E4ADA" w:rsidRDefault="00F6299D" w:rsidP="00F6299D">
      <w:pPr>
        <w:pStyle w:val="Sinespaciado"/>
        <w:spacing w:line="360" w:lineRule="auto"/>
        <w:jc w:val="both"/>
        <w:rPr>
          <w:rFonts w:ascii="Arial Narrow" w:hAnsi="Arial Narrow" w:cs="Arial"/>
          <w:b/>
          <w:bCs/>
          <w:sz w:val="24"/>
          <w:szCs w:val="24"/>
          <w:lang w:val="es-CO" w:eastAsia="es-CO"/>
        </w:rPr>
      </w:pPr>
      <w:r w:rsidRPr="008E4ADA">
        <w:rPr>
          <w:rFonts w:ascii="Arial Narrow" w:hAnsi="Arial Narrow" w:cs="Arial"/>
          <w:b/>
          <w:bCs/>
          <w:sz w:val="24"/>
          <w:szCs w:val="24"/>
          <w:lang w:val="es-CO" w:eastAsia="es-CO"/>
        </w:rPr>
        <w:lastRenderedPageBreak/>
        <w:t>Calificación por Rutas de Creación de Valor</w:t>
      </w:r>
    </w:p>
    <w:p w:rsidR="00997E87" w:rsidRPr="00997E87" w:rsidRDefault="00997E87" w:rsidP="00F6299D">
      <w:pPr>
        <w:pStyle w:val="Sinespaciado"/>
        <w:spacing w:line="360" w:lineRule="auto"/>
        <w:jc w:val="both"/>
        <w:rPr>
          <w:rFonts w:ascii="Arial Narrow" w:hAnsi="Arial Narrow"/>
          <w:noProof/>
          <w:sz w:val="24"/>
          <w:szCs w:val="24"/>
          <w:lang w:val="es-CO"/>
        </w:rPr>
      </w:pPr>
    </w:p>
    <w:p w:rsidR="00F6299D" w:rsidRPr="006529F5" w:rsidRDefault="00F6299D" w:rsidP="00F6299D">
      <w:pPr>
        <w:pStyle w:val="Sinespaciado"/>
        <w:spacing w:line="360" w:lineRule="auto"/>
        <w:jc w:val="center"/>
        <w:rPr>
          <w:rFonts w:ascii="Arial Narrow" w:hAnsi="Arial Narrow"/>
          <w:noProof/>
          <w:sz w:val="24"/>
          <w:szCs w:val="24"/>
          <w:lang w:val="es-CO"/>
        </w:rPr>
      </w:pPr>
      <w:r>
        <w:rPr>
          <w:rFonts w:ascii="Arial Narrow" w:hAnsi="Arial Narrow"/>
          <w:noProof/>
          <w:sz w:val="24"/>
          <w:szCs w:val="24"/>
          <w:lang w:val="es-CO" w:eastAsia="es-CO"/>
        </w:rPr>
        <w:drawing>
          <wp:inline distT="0" distB="0" distL="0" distR="0" wp14:anchorId="7610012E" wp14:editId="5F0A39AB">
            <wp:extent cx="4712335" cy="2447846"/>
            <wp:effectExtent l="0" t="0" r="0" b="0"/>
            <wp:docPr id="34200" name="Imagen 3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41112" cy="2462794"/>
                    </a:xfrm>
                    <a:prstGeom prst="rect">
                      <a:avLst/>
                    </a:prstGeom>
                    <a:noFill/>
                  </pic:spPr>
                </pic:pic>
              </a:graphicData>
            </a:graphic>
          </wp:inline>
        </w:drawing>
      </w:r>
    </w:p>
    <w:p w:rsidR="00F6299D" w:rsidRPr="006529F5" w:rsidRDefault="00F6299D" w:rsidP="00F6299D">
      <w:pPr>
        <w:pStyle w:val="Sinespaciado"/>
        <w:spacing w:line="360" w:lineRule="auto"/>
        <w:jc w:val="both"/>
        <w:rPr>
          <w:rFonts w:ascii="Arial Narrow" w:hAnsi="Arial Narrow"/>
          <w:noProof/>
          <w:sz w:val="24"/>
          <w:szCs w:val="24"/>
          <w:lang w:val="es-CO"/>
        </w:rPr>
      </w:pPr>
      <w:r>
        <w:rPr>
          <w:rFonts w:ascii="Arial Narrow" w:hAnsi="Arial Narrow"/>
          <w:noProof/>
          <w:sz w:val="24"/>
          <w:szCs w:val="24"/>
          <w:lang w:val="es-CO"/>
        </w:rPr>
        <w:t>Con la grafica anterior</w:t>
      </w:r>
      <w:r w:rsidRPr="006529F5">
        <w:rPr>
          <w:rFonts w:ascii="Arial Narrow" w:hAnsi="Arial Narrow"/>
          <w:noProof/>
          <w:sz w:val="24"/>
          <w:szCs w:val="24"/>
          <w:lang w:val="es-CO"/>
        </w:rPr>
        <w:t xml:space="preserve">, </w:t>
      </w:r>
      <w:r w:rsidR="00FB0149">
        <w:rPr>
          <w:rFonts w:ascii="Arial Narrow" w:hAnsi="Arial Narrow"/>
          <w:noProof/>
          <w:sz w:val="24"/>
          <w:szCs w:val="24"/>
          <w:lang w:val="es-CO"/>
        </w:rPr>
        <w:t xml:space="preserve">se evidencia que la Gestión Estrategica </w:t>
      </w:r>
      <w:r w:rsidR="004C54CF">
        <w:rPr>
          <w:rFonts w:ascii="Arial Narrow" w:hAnsi="Arial Narrow"/>
          <w:noProof/>
          <w:sz w:val="24"/>
          <w:szCs w:val="24"/>
          <w:lang w:val="es-CO"/>
        </w:rPr>
        <w:t xml:space="preserve">de Talento Humano </w:t>
      </w:r>
      <w:r w:rsidR="00FB0149">
        <w:rPr>
          <w:rFonts w:ascii="Arial Narrow" w:hAnsi="Arial Narrow"/>
          <w:noProof/>
          <w:sz w:val="24"/>
          <w:szCs w:val="24"/>
          <w:lang w:val="es-CO"/>
        </w:rPr>
        <w:t>del IDEAM,</w:t>
      </w:r>
      <w:r w:rsidRPr="006529F5">
        <w:rPr>
          <w:rFonts w:ascii="Arial Narrow" w:hAnsi="Arial Narrow"/>
          <w:noProof/>
          <w:sz w:val="24"/>
          <w:szCs w:val="24"/>
          <w:lang w:val="es-CO"/>
        </w:rPr>
        <w:t xml:space="preserve"> requiere me</w:t>
      </w:r>
      <w:r w:rsidR="00FB0149">
        <w:rPr>
          <w:rFonts w:ascii="Arial Narrow" w:hAnsi="Arial Narrow"/>
          <w:noProof/>
          <w:sz w:val="24"/>
          <w:szCs w:val="24"/>
          <w:lang w:val="es-CO"/>
        </w:rPr>
        <w:t>jorar el puntaje en la ruta de análisis de d</w:t>
      </w:r>
      <w:r w:rsidRPr="006529F5">
        <w:rPr>
          <w:rFonts w:ascii="Arial Narrow" w:hAnsi="Arial Narrow"/>
          <w:noProof/>
          <w:sz w:val="24"/>
          <w:szCs w:val="24"/>
          <w:lang w:val="es-CO"/>
        </w:rPr>
        <w:t>atos</w:t>
      </w:r>
      <w:r w:rsidR="00FB0149">
        <w:rPr>
          <w:rFonts w:ascii="Arial Narrow" w:hAnsi="Arial Narrow"/>
          <w:noProof/>
          <w:sz w:val="24"/>
          <w:szCs w:val="24"/>
          <w:lang w:val="es-CO"/>
        </w:rPr>
        <w:t xml:space="preserve"> y </w:t>
      </w:r>
      <w:r w:rsidR="00997E87">
        <w:rPr>
          <w:rFonts w:ascii="Arial Narrow" w:hAnsi="Arial Narrow"/>
          <w:noProof/>
          <w:sz w:val="24"/>
          <w:szCs w:val="24"/>
          <w:lang w:val="es-CO"/>
        </w:rPr>
        <w:t>la r</w:t>
      </w:r>
      <w:r w:rsidR="00FB0149">
        <w:rPr>
          <w:rFonts w:ascii="Arial Narrow" w:hAnsi="Arial Narrow"/>
          <w:noProof/>
          <w:sz w:val="24"/>
          <w:szCs w:val="24"/>
          <w:lang w:val="es-CO"/>
        </w:rPr>
        <w:t>uta de la felicidad</w:t>
      </w:r>
      <w:r w:rsidRPr="006529F5">
        <w:rPr>
          <w:rFonts w:ascii="Arial Narrow" w:hAnsi="Arial Narrow"/>
          <w:noProof/>
          <w:sz w:val="24"/>
          <w:szCs w:val="24"/>
          <w:lang w:val="es-CO"/>
        </w:rPr>
        <w:t xml:space="preserve">, </w:t>
      </w:r>
      <w:r w:rsidR="00FB0149">
        <w:rPr>
          <w:rFonts w:ascii="Arial Narrow" w:hAnsi="Arial Narrow"/>
          <w:noProof/>
          <w:sz w:val="24"/>
          <w:szCs w:val="24"/>
          <w:lang w:val="es-CO"/>
        </w:rPr>
        <w:t xml:space="preserve">de </w:t>
      </w:r>
      <w:r w:rsidRPr="006529F5">
        <w:rPr>
          <w:rFonts w:ascii="Arial Narrow" w:hAnsi="Arial Narrow"/>
          <w:noProof/>
          <w:sz w:val="24"/>
          <w:szCs w:val="24"/>
          <w:lang w:val="es-CO"/>
        </w:rPr>
        <w:t xml:space="preserve">esa manera </w:t>
      </w:r>
      <w:r w:rsidR="00FB0149">
        <w:rPr>
          <w:rFonts w:ascii="Arial Narrow" w:hAnsi="Arial Narrow"/>
          <w:noProof/>
          <w:sz w:val="24"/>
          <w:szCs w:val="24"/>
          <w:lang w:val="es-CO"/>
        </w:rPr>
        <w:t xml:space="preserve">el proceso de Gestión del Desarrollo del Talento Humano puede </w:t>
      </w:r>
      <w:r w:rsidRPr="006529F5">
        <w:rPr>
          <w:rFonts w:ascii="Arial Narrow" w:hAnsi="Arial Narrow"/>
          <w:noProof/>
          <w:sz w:val="24"/>
          <w:szCs w:val="24"/>
          <w:lang w:val="es-CO"/>
        </w:rPr>
        <w:t>planificar la intervención a seguir, con miras a que e</w:t>
      </w:r>
      <w:r w:rsidR="00FB0149">
        <w:rPr>
          <w:rFonts w:ascii="Arial Narrow" w:hAnsi="Arial Narrow"/>
          <w:noProof/>
          <w:sz w:val="24"/>
          <w:szCs w:val="24"/>
          <w:lang w:val="es-CO"/>
        </w:rPr>
        <w:t>n el mediano plazo la</w:t>
      </w:r>
      <w:r w:rsidR="00997E87">
        <w:rPr>
          <w:rFonts w:ascii="Arial Narrow" w:hAnsi="Arial Narrow"/>
          <w:noProof/>
          <w:sz w:val="24"/>
          <w:szCs w:val="24"/>
          <w:lang w:val="es-CO"/>
        </w:rPr>
        <w:t xml:space="preserve">s siguientes rutas </w:t>
      </w:r>
      <w:r w:rsidR="00FB0149">
        <w:rPr>
          <w:rFonts w:ascii="Arial Narrow" w:hAnsi="Arial Narrow"/>
          <w:noProof/>
          <w:sz w:val="24"/>
          <w:szCs w:val="24"/>
          <w:lang w:val="es-CO"/>
        </w:rPr>
        <w:t>del s</w:t>
      </w:r>
      <w:r w:rsidRPr="006529F5">
        <w:rPr>
          <w:rFonts w:ascii="Arial Narrow" w:hAnsi="Arial Narrow"/>
          <w:noProof/>
          <w:sz w:val="24"/>
          <w:szCs w:val="24"/>
          <w:lang w:val="es-CO"/>
        </w:rPr>
        <w:t>ervicio pueda encontrarse en el nivel de transformación</w:t>
      </w:r>
      <w:r w:rsidR="00997E87">
        <w:rPr>
          <w:rFonts w:ascii="Arial Narrow" w:hAnsi="Arial Narrow"/>
          <w:noProof/>
          <w:sz w:val="24"/>
          <w:szCs w:val="24"/>
          <w:lang w:val="es-CO"/>
        </w:rPr>
        <w:t>:</w:t>
      </w:r>
      <w:r w:rsidRPr="006529F5">
        <w:rPr>
          <w:rFonts w:ascii="Arial Narrow" w:hAnsi="Arial Narrow"/>
          <w:noProof/>
          <w:sz w:val="24"/>
          <w:szCs w:val="24"/>
          <w:lang w:val="es-CO"/>
        </w:rPr>
        <w:t xml:space="preserve"> </w:t>
      </w:r>
    </w:p>
    <w:p w:rsidR="00F6299D" w:rsidRPr="002807DB" w:rsidRDefault="00F6299D" w:rsidP="002807DB">
      <w:pPr>
        <w:pStyle w:val="Ttulo2"/>
        <w:numPr>
          <w:ilvl w:val="0"/>
          <w:numId w:val="42"/>
        </w:numPr>
        <w:rPr>
          <w:rFonts w:ascii="Arial Narrow" w:hAnsi="Arial Narrow"/>
          <w:i w:val="0"/>
          <w:noProof/>
          <w:sz w:val="24"/>
          <w:szCs w:val="24"/>
          <w:lang w:val="es-CO"/>
        </w:rPr>
      </w:pPr>
      <w:bookmarkStart w:id="28" w:name="_Toc520786614"/>
      <w:r w:rsidRPr="002807DB">
        <w:rPr>
          <w:rFonts w:ascii="Arial Narrow" w:hAnsi="Arial Narrow"/>
          <w:i w:val="0"/>
          <w:noProof/>
          <w:sz w:val="24"/>
          <w:szCs w:val="24"/>
          <w:lang w:val="es-CO"/>
        </w:rPr>
        <w:t>Ruta de la Felicidad: la felicidad nos hace productivos</w:t>
      </w:r>
      <w:bookmarkEnd w:id="28"/>
      <w:r w:rsidRPr="002807DB">
        <w:rPr>
          <w:rFonts w:ascii="Arial Narrow" w:hAnsi="Arial Narrow"/>
          <w:i w:val="0"/>
          <w:noProof/>
          <w:sz w:val="24"/>
          <w:szCs w:val="24"/>
          <w:lang w:val="es-CO"/>
        </w:rPr>
        <w:t xml:space="preserve"> </w:t>
      </w:r>
    </w:p>
    <w:p w:rsidR="00F6299D" w:rsidRPr="008E4ADA" w:rsidRDefault="00F6299D" w:rsidP="00F6299D">
      <w:pPr>
        <w:pStyle w:val="Sinespaciado"/>
        <w:rPr>
          <w:lang w:val="es-CO"/>
        </w:rPr>
      </w:pPr>
    </w:p>
    <w:p w:rsidR="002807DB" w:rsidRPr="002807DB" w:rsidRDefault="00F6299D" w:rsidP="002807DB">
      <w:pPr>
        <w:pStyle w:val="Sinespaciado"/>
        <w:spacing w:line="360" w:lineRule="auto"/>
        <w:jc w:val="both"/>
        <w:rPr>
          <w:rFonts w:ascii="Arial Narrow" w:hAnsi="Arial Narrow"/>
          <w:noProof/>
          <w:sz w:val="24"/>
          <w:szCs w:val="24"/>
          <w:lang w:val="es-CO"/>
        </w:rPr>
      </w:pPr>
      <w:r w:rsidRPr="006529F5">
        <w:rPr>
          <w:rFonts w:ascii="Arial Narrow" w:hAnsi="Arial Narrow"/>
          <w:noProof/>
          <w:sz w:val="24"/>
          <w:szCs w:val="24"/>
          <w:lang w:val="es-CO"/>
        </w:rPr>
        <w:t xml:space="preserve">Temáticas relacionadas con esta ruta: seguridad y salud en el trabajo, clima organizacional, bienestar, promoción y prevención de la salud, </w:t>
      </w:r>
      <w:r>
        <w:rPr>
          <w:rFonts w:ascii="Arial Narrow" w:hAnsi="Arial Narrow"/>
          <w:noProof/>
          <w:sz w:val="24"/>
          <w:szCs w:val="24"/>
          <w:lang w:val="es-CO"/>
        </w:rPr>
        <w:t>t</w:t>
      </w:r>
      <w:r w:rsidRPr="006529F5">
        <w:rPr>
          <w:rFonts w:ascii="Arial Narrow" w:hAnsi="Arial Narrow"/>
          <w:noProof/>
          <w:sz w:val="24"/>
          <w:szCs w:val="24"/>
          <w:lang w:val="es-CO"/>
        </w:rPr>
        <w:t>eletrabajo, ambiente físico, plan de bienestar, incen</w:t>
      </w:r>
      <w:r>
        <w:rPr>
          <w:rFonts w:ascii="Arial Narrow" w:hAnsi="Arial Narrow"/>
          <w:noProof/>
          <w:sz w:val="24"/>
          <w:szCs w:val="24"/>
          <w:lang w:val="es-CO"/>
        </w:rPr>
        <w:t>tivos, p</w:t>
      </w:r>
      <w:r w:rsidRPr="006529F5">
        <w:rPr>
          <w:rFonts w:ascii="Arial Narrow" w:hAnsi="Arial Narrow"/>
          <w:noProof/>
          <w:sz w:val="24"/>
          <w:szCs w:val="24"/>
          <w:lang w:val="es-CO"/>
        </w:rPr>
        <w:t>rograma “Servimos”, horarios flexibles. Inducción y reinducción, movilidad, mejoramiento individual.</w:t>
      </w:r>
    </w:p>
    <w:p w:rsidR="00F6299D" w:rsidRPr="002807DB" w:rsidRDefault="00F6299D" w:rsidP="002807DB">
      <w:pPr>
        <w:pStyle w:val="Ttulo2"/>
        <w:numPr>
          <w:ilvl w:val="0"/>
          <w:numId w:val="42"/>
        </w:numPr>
        <w:rPr>
          <w:rFonts w:ascii="Arial Narrow" w:hAnsi="Arial Narrow"/>
          <w:i w:val="0"/>
          <w:noProof/>
          <w:sz w:val="24"/>
          <w:szCs w:val="24"/>
          <w:lang w:val="es-CO"/>
        </w:rPr>
      </w:pPr>
      <w:bookmarkStart w:id="29" w:name="_Toc520786615"/>
      <w:r w:rsidRPr="002807DB">
        <w:rPr>
          <w:rFonts w:ascii="Arial Narrow" w:hAnsi="Arial Narrow"/>
          <w:i w:val="0"/>
          <w:noProof/>
          <w:sz w:val="24"/>
          <w:szCs w:val="24"/>
          <w:lang w:val="es-CO"/>
        </w:rPr>
        <w:t>Ruta del Análisis de Datos: conociendo el talento</w:t>
      </w:r>
      <w:bookmarkEnd w:id="29"/>
    </w:p>
    <w:p w:rsidR="002807DB" w:rsidRPr="002807DB" w:rsidRDefault="002807DB" w:rsidP="002807DB">
      <w:pPr>
        <w:rPr>
          <w:lang w:val="es-CO"/>
        </w:rPr>
      </w:pPr>
    </w:p>
    <w:p w:rsidR="00F6299D" w:rsidRDefault="00F6299D" w:rsidP="00F6299D">
      <w:pPr>
        <w:pStyle w:val="Sinespaciado"/>
        <w:spacing w:line="360" w:lineRule="auto"/>
        <w:jc w:val="both"/>
        <w:rPr>
          <w:rFonts w:ascii="Arial Narrow" w:hAnsi="Arial Narrow"/>
          <w:noProof/>
          <w:sz w:val="24"/>
          <w:szCs w:val="24"/>
          <w:lang w:val="es-CO"/>
        </w:rPr>
      </w:pPr>
      <w:r w:rsidRPr="006529F5">
        <w:rPr>
          <w:rFonts w:ascii="Arial Narrow" w:hAnsi="Arial Narrow"/>
          <w:noProof/>
          <w:sz w:val="24"/>
          <w:szCs w:val="24"/>
          <w:lang w:val="es-CO"/>
        </w:rPr>
        <w:t>Temáticas relacionadas: planta de personal, caracterización del tal</w:t>
      </w:r>
      <w:r>
        <w:rPr>
          <w:rFonts w:ascii="Arial Narrow" w:hAnsi="Arial Narrow"/>
          <w:noProof/>
          <w:sz w:val="24"/>
          <w:szCs w:val="24"/>
          <w:lang w:val="es-CO"/>
        </w:rPr>
        <w:t>ento humano,  plan de vacantes,</w:t>
      </w:r>
      <w:r w:rsidRPr="006529F5">
        <w:rPr>
          <w:rFonts w:ascii="Arial Narrow" w:hAnsi="Arial Narrow"/>
          <w:noProof/>
          <w:sz w:val="24"/>
          <w:szCs w:val="24"/>
          <w:lang w:val="es-CO"/>
        </w:rPr>
        <w:t xml:space="preserve"> SIGEP.</w:t>
      </w:r>
    </w:p>
    <w:p w:rsidR="002807DB" w:rsidRPr="002807DB" w:rsidRDefault="002807DB" w:rsidP="002807DB">
      <w:pPr>
        <w:pStyle w:val="Ttulo2"/>
        <w:numPr>
          <w:ilvl w:val="0"/>
          <w:numId w:val="42"/>
        </w:numPr>
        <w:rPr>
          <w:rFonts w:ascii="Arial Narrow" w:hAnsi="Arial Narrow"/>
          <w:i w:val="0"/>
          <w:noProof/>
          <w:sz w:val="24"/>
          <w:szCs w:val="24"/>
          <w:lang w:val="es-CO"/>
        </w:rPr>
      </w:pPr>
      <w:bookmarkStart w:id="30" w:name="_Toc520786616"/>
      <w:r w:rsidRPr="002807DB">
        <w:rPr>
          <w:rFonts w:ascii="Arial Narrow" w:hAnsi="Arial Narrow"/>
          <w:i w:val="0"/>
          <w:noProof/>
          <w:sz w:val="24"/>
          <w:szCs w:val="24"/>
          <w:lang w:val="es-CO"/>
        </w:rPr>
        <w:t>Ruta del Crecimiento: liderando talento</w:t>
      </w:r>
      <w:bookmarkEnd w:id="30"/>
    </w:p>
    <w:p w:rsidR="002807DB" w:rsidRPr="002807DB" w:rsidRDefault="002807DB" w:rsidP="002807DB">
      <w:pPr>
        <w:rPr>
          <w:lang w:val="es-CO"/>
        </w:rPr>
      </w:pPr>
    </w:p>
    <w:p w:rsidR="002807DB" w:rsidRDefault="002807DB" w:rsidP="002807DB">
      <w:pPr>
        <w:pStyle w:val="Sinespaciado"/>
        <w:spacing w:line="360" w:lineRule="auto"/>
        <w:jc w:val="both"/>
        <w:rPr>
          <w:rFonts w:ascii="Arial Narrow" w:hAnsi="Arial Narrow"/>
          <w:noProof/>
          <w:sz w:val="24"/>
          <w:szCs w:val="24"/>
          <w:lang w:val="es-CO"/>
        </w:rPr>
      </w:pPr>
      <w:r w:rsidRPr="002807DB">
        <w:rPr>
          <w:rFonts w:ascii="Arial Narrow" w:hAnsi="Arial Narrow"/>
          <w:noProof/>
          <w:sz w:val="24"/>
          <w:szCs w:val="24"/>
          <w:lang w:val="es-CO"/>
        </w:rPr>
        <w:t xml:space="preserve">Temáticas relacionadas: </w:t>
      </w:r>
      <w:r w:rsidR="00DC29B8">
        <w:rPr>
          <w:rFonts w:ascii="Arial Narrow" w:hAnsi="Arial Narrow"/>
          <w:noProof/>
          <w:sz w:val="24"/>
          <w:szCs w:val="24"/>
          <w:lang w:val="es-CO"/>
        </w:rPr>
        <w:t>capacitación,</w:t>
      </w:r>
      <w:r>
        <w:rPr>
          <w:rFonts w:ascii="Arial Narrow" w:hAnsi="Arial Narrow"/>
          <w:noProof/>
          <w:sz w:val="24"/>
          <w:szCs w:val="24"/>
          <w:lang w:val="es-CO"/>
        </w:rPr>
        <w:t xml:space="preserve"> </w:t>
      </w:r>
      <w:r w:rsidRPr="002807DB">
        <w:rPr>
          <w:rFonts w:ascii="Arial Narrow" w:hAnsi="Arial Narrow"/>
          <w:noProof/>
          <w:sz w:val="24"/>
          <w:szCs w:val="24"/>
          <w:lang w:val="es-CO"/>
        </w:rPr>
        <w:t>desarrollo de competencias gerenciale</w:t>
      </w:r>
      <w:r>
        <w:rPr>
          <w:rFonts w:ascii="Arial Narrow" w:hAnsi="Arial Narrow"/>
          <w:noProof/>
          <w:sz w:val="24"/>
          <w:szCs w:val="24"/>
          <w:lang w:val="es-CO"/>
        </w:rPr>
        <w:t xml:space="preserve">s, acuerdos de gestión, trabajo </w:t>
      </w:r>
      <w:r w:rsidRPr="002807DB">
        <w:rPr>
          <w:rFonts w:ascii="Arial Narrow" w:hAnsi="Arial Narrow"/>
          <w:noProof/>
          <w:sz w:val="24"/>
          <w:szCs w:val="24"/>
          <w:lang w:val="es-CO"/>
        </w:rPr>
        <w:t>en equipo, clima laboral, integridad, inducción y reinducción, valores,</w:t>
      </w:r>
      <w:r>
        <w:rPr>
          <w:rFonts w:ascii="Arial Narrow" w:hAnsi="Arial Narrow"/>
          <w:noProof/>
          <w:sz w:val="24"/>
          <w:szCs w:val="24"/>
          <w:lang w:val="es-CO"/>
        </w:rPr>
        <w:t xml:space="preserve"> </w:t>
      </w:r>
      <w:r w:rsidRPr="002807DB">
        <w:rPr>
          <w:rFonts w:ascii="Arial Narrow" w:hAnsi="Arial Narrow"/>
          <w:noProof/>
          <w:sz w:val="24"/>
          <w:szCs w:val="24"/>
          <w:lang w:val="es-CO"/>
        </w:rPr>
        <w:t>cultura organizacional, estilo de dirección</w:t>
      </w:r>
      <w:r>
        <w:rPr>
          <w:rFonts w:ascii="Arial Narrow" w:hAnsi="Arial Narrow"/>
          <w:noProof/>
          <w:sz w:val="24"/>
          <w:szCs w:val="24"/>
          <w:lang w:val="es-CO"/>
        </w:rPr>
        <w:t xml:space="preserve">, comunicación e integración, </w:t>
      </w:r>
      <w:r w:rsidRPr="002807DB">
        <w:rPr>
          <w:rFonts w:ascii="Arial Narrow" w:hAnsi="Arial Narrow"/>
          <w:noProof/>
          <w:sz w:val="24"/>
          <w:szCs w:val="24"/>
          <w:lang w:val="es-CO"/>
        </w:rPr>
        <w:t>revisión de desempeño de los gerentes</w:t>
      </w:r>
      <w:r w:rsidR="00DC29B8">
        <w:rPr>
          <w:rFonts w:ascii="Arial Narrow" w:hAnsi="Arial Narrow"/>
          <w:noProof/>
          <w:sz w:val="24"/>
          <w:szCs w:val="24"/>
          <w:lang w:val="es-CO"/>
        </w:rPr>
        <w:t>.</w:t>
      </w:r>
    </w:p>
    <w:p w:rsidR="002807DB" w:rsidRDefault="002807DB" w:rsidP="002807DB">
      <w:pPr>
        <w:pStyle w:val="Ttulo2"/>
        <w:numPr>
          <w:ilvl w:val="0"/>
          <w:numId w:val="42"/>
        </w:numPr>
        <w:rPr>
          <w:rFonts w:ascii="Arial Narrow" w:hAnsi="Arial Narrow"/>
          <w:i w:val="0"/>
          <w:noProof/>
          <w:sz w:val="24"/>
          <w:szCs w:val="24"/>
          <w:lang w:val="es-CO"/>
        </w:rPr>
      </w:pPr>
      <w:bookmarkStart w:id="31" w:name="_Toc520786617"/>
      <w:r w:rsidRPr="002807DB">
        <w:rPr>
          <w:rFonts w:ascii="Arial Narrow" w:hAnsi="Arial Narrow"/>
          <w:i w:val="0"/>
          <w:noProof/>
          <w:sz w:val="24"/>
          <w:szCs w:val="24"/>
          <w:lang w:val="es-CO"/>
        </w:rPr>
        <w:lastRenderedPageBreak/>
        <w:t>Ruta del Servicio: al servicio de los ciudadanos</w:t>
      </w:r>
      <w:bookmarkEnd w:id="31"/>
    </w:p>
    <w:p w:rsidR="00A824E0" w:rsidRPr="00A824E0" w:rsidRDefault="00A824E0" w:rsidP="00A824E0">
      <w:pPr>
        <w:rPr>
          <w:lang w:val="es-CO"/>
        </w:rPr>
      </w:pPr>
    </w:p>
    <w:p w:rsidR="002807DB" w:rsidRDefault="00DC29B8" w:rsidP="002807DB">
      <w:pPr>
        <w:pStyle w:val="Sinespaciado"/>
        <w:spacing w:line="360" w:lineRule="auto"/>
        <w:jc w:val="both"/>
        <w:rPr>
          <w:rFonts w:ascii="Arial Narrow" w:hAnsi="Arial Narrow"/>
          <w:noProof/>
          <w:sz w:val="24"/>
          <w:szCs w:val="24"/>
          <w:lang w:val="es-CO"/>
        </w:rPr>
      </w:pPr>
      <w:r>
        <w:rPr>
          <w:rFonts w:ascii="Arial Narrow" w:hAnsi="Arial Narrow"/>
          <w:noProof/>
          <w:sz w:val="24"/>
          <w:szCs w:val="24"/>
          <w:lang w:val="es-CO"/>
        </w:rPr>
        <w:t>Temáticas relacionadas</w:t>
      </w:r>
      <w:r w:rsidR="002807DB">
        <w:rPr>
          <w:rFonts w:ascii="Arial Narrow" w:hAnsi="Arial Narrow"/>
          <w:noProof/>
          <w:sz w:val="24"/>
          <w:szCs w:val="24"/>
          <w:lang w:val="es-CO"/>
        </w:rPr>
        <w:t xml:space="preserve">: capacitación, bienestar, </w:t>
      </w:r>
      <w:r w:rsidR="002807DB" w:rsidRPr="002807DB">
        <w:rPr>
          <w:rFonts w:ascii="Arial Narrow" w:hAnsi="Arial Narrow"/>
          <w:noProof/>
          <w:sz w:val="24"/>
          <w:szCs w:val="24"/>
          <w:lang w:val="es-CO"/>
        </w:rPr>
        <w:t>incentivos, inducción y reinducción, cultura organizacional, inte</w:t>
      </w:r>
      <w:r>
        <w:rPr>
          <w:rFonts w:ascii="Arial Narrow" w:hAnsi="Arial Narrow"/>
          <w:noProof/>
          <w:sz w:val="24"/>
          <w:szCs w:val="24"/>
          <w:lang w:val="es-CO"/>
        </w:rPr>
        <w:t xml:space="preserve">gridad, </w:t>
      </w:r>
      <w:r w:rsidR="002807DB" w:rsidRPr="002807DB">
        <w:rPr>
          <w:rFonts w:ascii="Arial Narrow" w:hAnsi="Arial Narrow"/>
          <w:noProof/>
          <w:sz w:val="24"/>
          <w:szCs w:val="24"/>
          <w:lang w:val="es-CO"/>
        </w:rPr>
        <w:t xml:space="preserve"> evaluación d</w:t>
      </w:r>
      <w:r w:rsidR="002807DB">
        <w:rPr>
          <w:rFonts w:ascii="Arial Narrow" w:hAnsi="Arial Narrow"/>
          <w:noProof/>
          <w:sz w:val="24"/>
          <w:szCs w:val="24"/>
          <w:lang w:val="es-CO"/>
        </w:rPr>
        <w:t xml:space="preserve">e desempeño, cambio cultural, e </w:t>
      </w:r>
      <w:r w:rsidR="002807DB" w:rsidRPr="002807DB">
        <w:rPr>
          <w:rFonts w:ascii="Arial Narrow" w:hAnsi="Arial Narrow"/>
          <w:noProof/>
          <w:sz w:val="24"/>
          <w:szCs w:val="24"/>
          <w:lang w:val="es-CO"/>
        </w:rPr>
        <w:t>integridad.</w:t>
      </w:r>
    </w:p>
    <w:p w:rsidR="002807DB" w:rsidRDefault="002807DB" w:rsidP="00A824E0">
      <w:pPr>
        <w:pStyle w:val="Ttulo2"/>
        <w:numPr>
          <w:ilvl w:val="0"/>
          <w:numId w:val="42"/>
        </w:numPr>
        <w:rPr>
          <w:rFonts w:ascii="Arial Narrow" w:hAnsi="Arial Narrow"/>
          <w:i w:val="0"/>
          <w:noProof/>
          <w:sz w:val="24"/>
          <w:szCs w:val="24"/>
          <w:lang w:val="es-CO"/>
        </w:rPr>
      </w:pPr>
      <w:bookmarkStart w:id="32" w:name="_Toc520786618"/>
      <w:r w:rsidRPr="00A824E0">
        <w:rPr>
          <w:rFonts w:ascii="Arial Narrow" w:hAnsi="Arial Narrow"/>
          <w:i w:val="0"/>
          <w:noProof/>
          <w:sz w:val="24"/>
          <w:szCs w:val="24"/>
          <w:lang w:val="es-CO"/>
        </w:rPr>
        <w:t>Ruta de la Calidad: la cultura de hacer las cosas bien</w:t>
      </w:r>
      <w:bookmarkEnd w:id="32"/>
      <w:r w:rsidRPr="00A824E0">
        <w:rPr>
          <w:rFonts w:ascii="Arial Narrow" w:hAnsi="Arial Narrow"/>
          <w:i w:val="0"/>
          <w:noProof/>
          <w:sz w:val="24"/>
          <w:szCs w:val="24"/>
          <w:lang w:val="es-CO"/>
        </w:rPr>
        <w:t xml:space="preserve"> </w:t>
      </w:r>
    </w:p>
    <w:p w:rsidR="00A824E0" w:rsidRPr="00A824E0" w:rsidRDefault="00A824E0" w:rsidP="00A824E0">
      <w:pPr>
        <w:rPr>
          <w:lang w:val="es-CO"/>
        </w:rPr>
      </w:pPr>
    </w:p>
    <w:p w:rsidR="00C756AA" w:rsidRDefault="002807DB" w:rsidP="00C756AA">
      <w:pPr>
        <w:pStyle w:val="Sinespaciado"/>
        <w:spacing w:line="360" w:lineRule="auto"/>
        <w:jc w:val="both"/>
        <w:rPr>
          <w:rFonts w:ascii="Arial Narrow" w:hAnsi="Arial Narrow"/>
          <w:noProof/>
          <w:sz w:val="24"/>
          <w:szCs w:val="24"/>
          <w:lang w:val="es-CO"/>
        </w:rPr>
      </w:pPr>
      <w:r w:rsidRPr="002807DB">
        <w:rPr>
          <w:rFonts w:ascii="Arial Narrow" w:hAnsi="Arial Narrow"/>
          <w:noProof/>
          <w:sz w:val="24"/>
          <w:szCs w:val="24"/>
          <w:lang w:val="es-CO"/>
        </w:rPr>
        <w:t>Temáticas relacionadas con esta ruta: evaluación de desempeño,</w:t>
      </w:r>
      <w:r w:rsidR="00DC29B8">
        <w:rPr>
          <w:rFonts w:ascii="Arial Narrow" w:hAnsi="Arial Narrow"/>
          <w:noProof/>
          <w:sz w:val="24"/>
          <w:szCs w:val="24"/>
          <w:lang w:val="es-CO"/>
        </w:rPr>
        <w:t xml:space="preserve"> </w:t>
      </w:r>
      <w:r w:rsidRPr="002807DB">
        <w:rPr>
          <w:rFonts w:ascii="Arial Narrow" w:hAnsi="Arial Narrow"/>
          <w:noProof/>
          <w:sz w:val="24"/>
          <w:szCs w:val="24"/>
          <w:lang w:val="es-CO"/>
        </w:rPr>
        <w:t>acuerdos de gestión, cultura organizacional, integridad, análisis de</w:t>
      </w:r>
      <w:r w:rsidR="00DC29B8">
        <w:rPr>
          <w:rFonts w:ascii="Arial Narrow" w:hAnsi="Arial Narrow"/>
          <w:noProof/>
          <w:sz w:val="24"/>
          <w:szCs w:val="24"/>
          <w:lang w:val="es-CO"/>
        </w:rPr>
        <w:t xml:space="preserve"> </w:t>
      </w:r>
      <w:r w:rsidRPr="002807DB">
        <w:rPr>
          <w:rFonts w:ascii="Arial Narrow" w:hAnsi="Arial Narrow"/>
          <w:noProof/>
          <w:sz w:val="24"/>
          <w:szCs w:val="24"/>
          <w:lang w:val="es-CO"/>
        </w:rPr>
        <w:t>razones de retiro. Evaluación de competencias, valores, gestión de conflictos.</w:t>
      </w:r>
      <w:r w:rsidRPr="002807DB">
        <w:rPr>
          <w:rFonts w:ascii="Arial Narrow" w:hAnsi="Arial Narrow"/>
          <w:noProof/>
          <w:sz w:val="24"/>
          <w:szCs w:val="24"/>
          <w:lang w:val="es-CO"/>
        </w:rPr>
        <w:cr/>
      </w:r>
    </w:p>
    <w:p w:rsidR="00CA13E3" w:rsidRDefault="00CA13E3" w:rsidP="00601981">
      <w:pPr>
        <w:pStyle w:val="Ttulo2"/>
        <w:numPr>
          <w:ilvl w:val="0"/>
          <w:numId w:val="0"/>
        </w:numPr>
        <w:rPr>
          <w:rFonts w:ascii="Arial Narrow" w:eastAsia="Arial" w:hAnsi="Arial Narrow"/>
          <w:i w:val="0"/>
          <w:sz w:val="24"/>
          <w:szCs w:val="24"/>
          <w:lang w:val="es-CO"/>
        </w:rPr>
      </w:pPr>
      <w:bookmarkStart w:id="33" w:name="_Toc520786619"/>
      <w:r w:rsidRPr="00601981">
        <w:rPr>
          <w:rFonts w:ascii="Arial Narrow" w:eastAsia="Arial" w:hAnsi="Arial Narrow"/>
          <w:i w:val="0"/>
          <w:sz w:val="24"/>
          <w:szCs w:val="24"/>
          <w:lang w:val="es-CO"/>
        </w:rPr>
        <w:t>5.3 Necesidades de capacitación</w:t>
      </w:r>
      <w:bookmarkEnd w:id="33"/>
      <w:r w:rsidRPr="00601981">
        <w:rPr>
          <w:rFonts w:ascii="Arial Narrow" w:eastAsia="Arial" w:hAnsi="Arial Narrow"/>
          <w:i w:val="0"/>
          <w:sz w:val="24"/>
          <w:szCs w:val="24"/>
          <w:lang w:val="es-CO"/>
        </w:rPr>
        <w:t xml:space="preserve"> </w:t>
      </w:r>
    </w:p>
    <w:p w:rsidR="00844862" w:rsidRDefault="00844862" w:rsidP="00844862">
      <w:pPr>
        <w:rPr>
          <w:rFonts w:eastAsia="Arial"/>
          <w:lang w:val="es-CO"/>
        </w:rPr>
      </w:pPr>
    </w:p>
    <w:p w:rsidR="00844862" w:rsidRDefault="00914BD7" w:rsidP="00914BD7">
      <w:pPr>
        <w:pStyle w:val="Sinespaciado"/>
        <w:rPr>
          <w:rFonts w:eastAsia="Arial"/>
          <w:lang w:val="es-CO"/>
        </w:rPr>
      </w:pPr>
      <w:r>
        <w:rPr>
          <w:rFonts w:eastAsia="Arial"/>
          <w:lang w:val="es-CO"/>
        </w:rPr>
        <w:tab/>
      </w:r>
    </w:p>
    <w:p w:rsidR="00A9191B" w:rsidRPr="00A9191B" w:rsidRDefault="00A9191B" w:rsidP="000F0F36">
      <w:pPr>
        <w:spacing w:line="360" w:lineRule="auto"/>
        <w:jc w:val="both"/>
        <w:rPr>
          <w:rFonts w:ascii="Arial Narrow" w:eastAsia="Arial" w:hAnsi="Arial Narrow"/>
          <w:sz w:val="24"/>
          <w:szCs w:val="24"/>
          <w:lang w:val="es-CO"/>
        </w:rPr>
      </w:pPr>
      <w:r w:rsidRPr="00A9191B">
        <w:rPr>
          <w:rFonts w:ascii="Arial Narrow" w:eastAsia="Arial" w:hAnsi="Arial Narrow"/>
          <w:sz w:val="24"/>
          <w:szCs w:val="24"/>
          <w:lang w:val="es-CO"/>
        </w:rPr>
        <w:t xml:space="preserve">El objetivo principal de la capacitación </w:t>
      </w:r>
      <w:r w:rsidR="000F0F36">
        <w:rPr>
          <w:rFonts w:ascii="Arial Narrow" w:eastAsia="Arial" w:hAnsi="Arial Narrow"/>
          <w:sz w:val="24"/>
          <w:szCs w:val="24"/>
          <w:lang w:val="es-CO"/>
        </w:rPr>
        <w:t>es c</w:t>
      </w:r>
      <w:r w:rsidR="000F0F36" w:rsidRPr="000F0F36">
        <w:rPr>
          <w:rFonts w:ascii="Arial Narrow" w:eastAsia="Arial" w:hAnsi="Arial Narrow"/>
          <w:sz w:val="24"/>
          <w:szCs w:val="24"/>
          <w:lang w:val="es-CO"/>
        </w:rPr>
        <w:t>ontribuir a la formación y fortalecimiento de competenc</w:t>
      </w:r>
      <w:r w:rsidR="000F0F36">
        <w:rPr>
          <w:rFonts w:ascii="Arial Narrow" w:eastAsia="Arial" w:hAnsi="Arial Narrow"/>
          <w:sz w:val="24"/>
          <w:szCs w:val="24"/>
          <w:lang w:val="es-CO"/>
        </w:rPr>
        <w:t xml:space="preserve">ias, a través de actividades de </w:t>
      </w:r>
      <w:r w:rsidR="000F0F36" w:rsidRPr="000F0F36">
        <w:rPr>
          <w:rFonts w:ascii="Arial Narrow" w:eastAsia="Arial" w:hAnsi="Arial Narrow"/>
          <w:sz w:val="24"/>
          <w:szCs w:val="24"/>
          <w:lang w:val="es-CO"/>
        </w:rPr>
        <w:t>capacitación, entrenamiento, inducción y reinducci</w:t>
      </w:r>
      <w:r w:rsidR="000F0F36">
        <w:rPr>
          <w:rFonts w:ascii="Arial Narrow" w:eastAsia="Arial" w:hAnsi="Arial Narrow"/>
          <w:sz w:val="24"/>
          <w:szCs w:val="24"/>
          <w:lang w:val="es-CO"/>
        </w:rPr>
        <w:t xml:space="preserve">ón, acordes con las necesidades </w:t>
      </w:r>
      <w:r w:rsidR="000F0F36" w:rsidRPr="000F0F36">
        <w:rPr>
          <w:rFonts w:ascii="Arial Narrow" w:eastAsia="Arial" w:hAnsi="Arial Narrow"/>
          <w:sz w:val="24"/>
          <w:szCs w:val="24"/>
          <w:lang w:val="es-CO"/>
        </w:rPr>
        <w:t>identificadas en los diagnósticos generados, para un óptimo rendimiento.</w:t>
      </w:r>
      <w:r w:rsidR="00291A33">
        <w:rPr>
          <w:rFonts w:ascii="Arial Narrow" w:eastAsia="Arial" w:hAnsi="Arial Narrow"/>
          <w:sz w:val="24"/>
          <w:szCs w:val="24"/>
          <w:lang w:val="es-CO"/>
        </w:rPr>
        <w:t xml:space="preserve"> </w:t>
      </w:r>
      <w:r w:rsidR="000F0F36">
        <w:rPr>
          <w:rFonts w:ascii="Arial Narrow" w:eastAsia="Arial" w:hAnsi="Arial Narrow"/>
          <w:sz w:val="24"/>
          <w:szCs w:val="24"/>
          <w:lang w:val="es-CO"/>
        </w:rPr>
        <w:t xml:space="preserve">Es </w:t>
      </w:r>
      <w:r w:rsidR="00AD7947">
        <w:rPr>
          <w:rFonts w:ascii="Arial Narrow" w:eastAsia="Arial" w:hAnsi="Arial Narrow"/>
          <w:sz w:val="24"/>
          <w:szCs w:val="24"/>
          <w:lang w:val="es-CO"/>
        </w:rPr>
        <w:t>así</w:t>
      </w:r>
      <w:r w:rsidR="000F0F36">
        <w:rPr>
          <w:rFonts w:ascii="Arial Narrow" w:eastAsia="Arial" w:hAnsi="Arial Narrow"/>
          <w:sz w:val="24"/>
          <w:szCs w:val="24"/>
          <w:lang w:val="es-CO"/>
        </w:rPr>
        <w:t xml:space="preserve">, que el IDEAM </w:t>
      </w:r>
      <w:r w:rsidR="00D73B9B">
        <w:rPr>
          <w:rFonts w:ascii="Arial Narrow" w:eastAsia="Arial" w:hAnsi="Arial Narrow"/>
          <w:sz w:val="24"/>
          <w:szCs w:val="24"/>
          <w:lang w:val="es-CO"/>
        </w:rPr>
        <w:t>implementa</w:t>
      </w:r>
      <w:r w:rsidR="00D73B9B" w:rsidRPr="000F0F36">
        <w:rPr>
          <w:rFonts w:ascii="Arial Narrow" w:eastAsia="Arial" w:hAnsi="Arial Narrow"/>
          <w:sz w:val="24"/>
          <w:szCs w:val="24"/>
          <w:lang w:val="es-CO"/>
        </w:rPr>
        <w:t xml:space="preserve"> </w:t>
      </w:r>
      <w:r w:rsidR="000F0F36" w:rsidRPr="000F0F36">
        <w:rPr>
          <w:rFonts w:ascii="Arial Narrow" w:eastAsia="Arial" w:hAnsi="Arial Narrow"/>
          <w:sz w:val="24"/>
          <w:szCs w:val="24"/>
          <w:lang w:val="es-CO"/>
        </w:rPr>
        <w:t>las orientaciones conceptuales, pedagógicas,</w:t>
      </w:r>
      <w:r w:rsidR="000F0F36">
        <w:rPr>
          <w:rFonts w:ascii="Arial Narrow" w:eastAsia="Arial" w:hAnsi="Arial Narrow"/>
          <w:sz w:val="24"/>
          <w:szCs w:val="24"/>
          <w:lang w:val="es-CO"/>
        </w:rPr>
        <w:t xml:space="preserve"> temáticas y estratégicas de la </w:t>
      </w:r>
      <w:r w:rsidR="000F0F36" w:rsidRPr="000F0F36">
        <w:rPr>
          <w:rFonts w:ascii="Arial Narrow" w:eastAsia="Arial" w:hAnsi="Arial Narrow"/>
          <w:sz w:val="24"/>
          <w:szCs w:val="24"/>
          <w:lang w:val="es-CO"/>
        </w:rPr>
        <w:t>política de capaci</w:t>
      </w:r>
      <w:r w:rsidR="00291A33">
        <w:rPr>
          <w:rFonts w:ascii="Arial Narrow" w:eastAsia="Arial" w:hAnsi="Arial Narrow"/>
          <w:sz w:val="24"/>
          <w:szCs w:val="24"/>
          <w:lang w:val="es-CO"/>
        </w:rPr>
        <w:t xml:space="preserve">tación para la planeación del Plan Institucional de Capacitación </w:t>
      </w:r>
      <w:r w:rsidR="000F0F36">
        <w:rPr>
          <w:rFonts w:ascii="Arial Narrow" w:eastAsia="Arial" w:hAnsi="Arial Narrow"/>
          <w:sz w:val="24"/>
          <w:szCs w:val="24"/>
          <w:lang w:val="es-CO"/>
        </w:rPr>
        <w:t xml:space="preserve">en el marco de la planeación </w:t>
      </w:r>
      <w:r w:rsidR="000F0F36" w:rsidRPr="000F0F36">
        <w:rPr>
          <w:rFonts w:ascii="Arial Narrow" w:eastAsia="Arial" w:hAnsi="Arial Narrow"/>
          <w:sz w:val="24"/>
          <w:szCs w:val="24"/>
          <w:lang w:val="es-CO"/>
        </w:rPr>
        <w:t>estratégica de Talento Humano (Evaluación del desem</w:t>
      </w:r>
      <w:r w:rsidR="000F0F36">
        <w:rPr>
          <w:rFonts w:ascii="Arial Narrow" w:eastAsia="Arial" w:hAnsi="Arial Narrow"/>
          <w:sz w:val="24"/>
          <w:szCs w:val="24"/>
          <w:lang w:val="es-CO"/>
        </w:rPr>
        <w:t xml:space="preserve">peño, resultados de PIC, Grupos </w:t>
      </w:r>
      <w:r w:rsidR="000F0F36" w:rsidRPr="000F0F36">
        <w:rPr>
          <w:rFonts w:ascii="Arial Narrow" w:eastAsia="Arial" w:hAnsi="Arial Narrow"/>
          <w:sz w:val="24"/>
          <w:szCs w:val="24"/>
          <w:lang w:val="es-CO"/>
        </w:rPr>
        <w:t>F</w:t>
      </w:r>
      <w:r w:rsidR="000F0F36">
        <w:rPr>
          <w:rFonts w:ascii="Arial Narrow" w:eastAsia="Arial" w:hAnsi="Arial Narrow"/>
          <w:sz w:val="24"/>
          <w:szCs w:val="24"/>
          <w:lang w:val="es-CO"/>
        </w:rPr>
        <w:t>ocales, Gestores, entre otras), integra</w:t>
      </w:r>
      <w:r w:rsidR="000F0F36" w:rsidRPr="000F0F36">
        <w:rPr>
          <w:rFonts w:ascii="Arial Narrow" w:eastAsia="Arial" w:hAnsi="Arial Narrow"/>
          <w:sz w:val="24"/>
          <w:szCs w:val="24"/>
          <w:lang w:val="es-CO"/>
        </w:rPr>
        <w:t xml:space="preserve"> a los nuevos servidores a la cultura organizacional </w:t>
      </w:r>
      <w:r w:rsidR="000F0F36">
        <w:rPr>
          <w:rFonts w:ascii="Arial Narrow" w:eastAsia="Arial" w:hAnsi="Arial Narrow"/>
          <w:sz w:val="24"/>
          <w:szCs w:val="24"/>
          <w:lang w:val="es-CO"/>
        </w:rPr>
        <w:t>por medio de los procesos de i</w:t>
      </w:r>
      <w:r w:rsidR="000F0F36" w:rsidRPr="000F0F36">
        <w:rPr>
          <w:rFonts w:ascii="Arial Narrow" w:eastAsia="Arial" w:hAnsi="Arial Narrow"/>
          <w:sz w:val="24"/>
          <w:szCs w:val="24"/>
          <w:lang w:val="es-CO"/>
        </w:rPr>
        <w:t>nducción</w:t>
      </w:r>
      <w:r w:rsidR="000F0F36">
        <w:rPr>
          <w:rFonts w:ascii="Arial Narrow" w:eastAsia="Arial" w:hAnsi="Arial Narrow"/>
          <w:sz w:val="24"/>
          <w:szCs w:val="24"/>
          <w:lang w:val="es-CO"/>
        </w:rPr>
        <w:t xml:space="preserve"> y entrenamiento en el puesto de trabajo,</w:t>
      </w:r>
      <w:r w:rsidR="000F0F36" w:rsidRPr="000F0F36">
        <w:rPr>
          <w:rFonts w:ascii="Arial Narrow" w:eastAsia="Arial" w:hAnsi="Arial Narrow"/>
          <w:sz w:val="24"/>
          <w:szCs w:val="24"/>
          <w:lang w:val="es-CO"/>
        </w:rPr>
        <w:t xml:space="preserve"> contribuyendo a la consolidació</w:t>
      </w:r>
      <w:r w:rsidR="000F0F36">
        <w:rPr>
          <w:rFonts w:ascii="Arial Narrow" w:eastAsia="Arial" w:hAnsi="Arial Narrow"/>
          <w:sz w:val="24"/>
          <w:szCs w:val="24"/>
          <w:lang w:val="es-CO"/>
        </w:rPr>
        <w:t>n de la cultura organizacional. Adicionalmente desarrolla</w:t>
      </w:r>
      <w:r w:rsidR="000F0F36" w:rsidRPr="000F0F36">
        <w:rPr>
          <w:rFonts w:ascii="Arial Narrow" w:eastAsia="Arial" w:hAnsi="Arial Narrow"/>
          <w:sz w:val="24"/>
          <w:szCs w:val="24"/>
          <w:lang w:val="es-CO"/>
        </w:rPr>
        <w:t xml:space="preserve"> la Re-inducción en virtud de los cambios y ac</w:t>
      </w:r>
      <w:r w:rsidR="000F0F36">
        <w:rPr>
          <w:rFonts w:ascii="Arial Narrow" w:eastAsia="Arial" w:hAnsi="Arial Narrow"/>
          <w:sz w:val="24"/>
          <w:szCs w:val="24"/>
          <w:lang w:val="es-CO"/>
        </w:rPr>
        <w:t xml:space="preserve">tualizaciones producidas en los </w:t>
      </w:r>
      <w:r w:rsidR="000F0F36" w:rsidRPr="000F0F36">
        <w:rPr>
          <w:rFonts w:ascii="Arial Narrow" w:eastAsia="Arial" w:hAnsi="Arial Narrow"/>
          <w:sz w:val="24"/>
          <w:szCs w:val="24"/>
          <w:lang w:val="es-CO"/>
        </w:rPr>
        <w:t>procesos y objetivos institucionales, así como en los nuevos lineamientos y polí</w:t>
      </w:r>
      <w:r w:rsidR="000F0F36">
        <w:rPr>
          <w:rFonts w:ascii="Arial Narrow" w:eastAsia="Arial" w:hAnsi="Arial Narrow"/>
          <w:sz w:val="24"/>
          <w:szCs w:val="24"/>
          <w:lang w:val="es-CO"/>
        </w:rPr>
        <w:t xml:space="preserve">ticas, tales </w:t>
      </w:r>
      <w:r w:rsidR="000F0F36" w:rsidRPr="000F0F36">
        <w:rPr>
          <w:rFonts w:ascii="Arial Narrow" w:eastAsia="Arial" w:hAnsi="Arial Narrow"/>
          <w:sz w:val="24"/>
          <w:szCs w:val="24"/>
          <w:lang w:val="es-CO"/>
        </w:rPr>
        <w:t xml:space="preserve">como </w:t>
      </w:r>
      <w:r w:rsidR="000F0F36">
        <w:rPr>
          <w:rFonts w:ascii="Arial Narrow" w:eastAsia="Arial" w:hAnsi="Arial Narrow"/>
          <w:sz w:val="24"/>
          <w:szCs w:val="24"/>
          <w:lang w:val="es-CO"/>
        </w:rPr>
        <w:t>el SGI y MIPG.</w:t>
      </w:r>
    </w:p>
    <w:p w:rsidR="00A9191B" w:rsidRDefault="00A9191B" w:rsidP="00B066D5">
      <w:pPr>
        <w:spacing w:line="360" w:lineRule="auto"/>
        <w:jc w:val="both"/>
        <w:rPr>
          <w:rFonts w:ascii="Arial Narrow" w:eastAsia="Arial" w:hAnsi="Arial Narrow"/>
          <w:sz w:val="24"/>
          <w:szCs w:val="24"/>
          <w:lang w:val="es-CO"/>
        </w:rPr>
      </w:pPr>
    </w:p>
    <w:p w:rsidR="00844862" w:rsidRPr="00844862" w:rsidRDefault="00844862" w:rsidP="00B066D5">
      <w:pPr>
        <w:spacing w:line="360" w:lineRule="auto"/>
        <w:jc w:val="both"/>
        <w:rPr>
          <w:rFonts w:ascii="Arial Narrow" w:eastAsia="Arial" w:hAnsi="Arial Narrow"/>
          <w:sz w:val="24"/>
          <w:szCs w:val="24"/>
          <w:lang w:val="es-CO"/>
        </w:rPr>
      </w:pPr>
      <w:r w:rsidRPr="00844862">
        <w:rPr>
          <w:rFonts w:ascii="Arial Narrow" w:eastAsia="Arial" w:hAnsi="Arial Narrow"/>
          <w:sz w:val="24"/>
          <w:szCs w:val="24"/>
          <w:lang w:val="es-CO"/>
        </w:rPr>
        <w:t>Para la formulación del Pla</w:t>
      </w:r>
      <w:r w:rsidR="00532613">
        <w:rPr>
          <w:rFonts w:ascii="Arial Narrow" w:eastAsia="Arial" w:hAnsi="Arial Narrow"/>
          <w:sz w:val="24"/>
          <w:szCs w:val="24"/>
          <w:lang w:val="es-CO"/>
        </w:rPr>
        <w:t>n Institucional de Capacitación</w:t>
      </w:r>
      <w:r w:rsidR="00B066D5">
        <w:rPr>
          <w:rFonts w:ascii="Arial Narrow" w:eastAsia="Arial" w:hAnsi="Arial Narrow"/>
          <w:sz w:val="24"/>
          <w:szCs w:val="24"/>
          <w:lang w:val="es-CO"/>
        </w:rPr>
        <w:t xml:space="preserve"> </w:t>
      </w:r>
      <w:r w:rsidR="00E179F9">
        <w:rPr>
          <w:rFonts w:ascii="Arial Narrow" w:eastAsia="Arial" w:hAnsi="Arial Narrow"/>
          <w:sz w:val="24"/>
          <w:szCs w:val="24"/>
          <w:lang w:val="es-CO"/>
        </w:rPr>
        <w:t>d</w:t>
      </w:r>
      <w:r w:rsidR="00B066D5">
        <w:rPr>
          <w:rFonts w:ascii="Arial Narrow" w:eastAsia="Arial" w:hAnsi="Arial Narrow"/>
          <w:sz w:val="24"/>
          <w:szCs w:val="24"/>
          <w:lang w:val="es-CO"/>
        </w:rPr>
        <w:t>el IDEAM</w:t>
      </w:r>
      <w:r w:rsidR="00532613">
        <w:rPr>
          <w:rFonts w:ascii="Arial Narrow" w:eastAsia="Arial" w:hAnsi="Arial Narrow"/>
          <w:sz w:val="24"/>
          <w:szCs w:val="24"/>
          <w:lang w:val="es-CO"/>
        </w:rPr>
        <w:t>,</w:t>
      </w:r>
      <w:r w:rsidRPr="00844862">
        <w:rPr>
          <w:rFonts w:ascii="Arial Narrow" w:eastAsia="Arial" w:hAnsi="Arial Narrow"/>
          <w:sz w:val="24"/>
          <w:szCs w:val="24"/>
          <w:lang w:val="es-CO"/>
        </w:rPr>
        <w:t xml:space="preserve"> se desarrolla las siguientes fases, las cuales están contempladas en el </w:t>
      </w:r>
      <w:r w:rsidR="007834A9" w:rsidRPr="00844862">
        <w:rPr>
          <w:rFonts w:ascii="Arial Narrow" w:eastAsia="Arial" w:hAnsi="Arial Narrow"/>
          <w:sz w:val="24"/>
          <w:szCs w:val="24"/>
          <w:lang w:val="es-CO"/>
        </w:rPr>
        <w:t xml:space="preserve">procedimiento de capacitación </w:t>
      </w:r>
      <w:r w:rsidR="007834A9">
        <w:rPr>
          <w:rFonts w:ascii="Arial Narrow" w:eastAsia="Arial" w:hAnsi="Arial Narrow"/>
          <w:sz w:val="24"/>
          <w:szCs w:val="24"/>
          <w:lang w:val="es-CO"/>
        </w:rPr>
        <w:t xml:space="preserve">del personal </w:t>
      </w:r>
      <w:r w:rsidR="005F72CC">
        <w:rPr>
          <w:rFonts w:ascii="Arial Narrow" w:eastAsia="Arial" w:hAnsi="Arial Narrow"/>
          <w:sz w:val="24"/>
          <w:szCs w:val="24"/>
          <w:lang w:val="es-CO"/>
        </w:rPr>
        <w:t xml:space="preserve">con código </w:t>
      </w:r>
      <w:r w:rsidR="007834A9">
        <w:rPr>
          <w:rFonts w:ascii="Arial Narrow" w:eastAsia="Arial" w:hAnsi="Arial Narrow"/>
          <w:sz w:val="24"/>
          <w:szCs w:val="24"/>
          <w:lang w:val="es-CO"/>
        </w:rPr>
        <w:t>A-GH-P008 v</w:t>
      </w:r>
      <w:r w:rsidR="005B7C6D">
        <w:rPr>
          <w:rFonts w:ascii="Arial Narrow" w:eastAsia="Arial" w:hAnsi="Arial Narrow"/>
          <w:sz w:val="24"/>
          <w:szCs w:val="24"/>
          <w:lang w:val="es-CO"/>
        </w:rPr>
        <w:t xml:space="preserve">ersión 3, </w:t>
      </w:r>
      <w:r w:rsidRPr="00844862">
        <w:rPr>
          <w:rFonts w:ascii="Arial Narrow" w:eastAsia="Arial" w:hAnsi="Arial Narrow"/>
          <w:sz w:val="24"/>
          <w:szCs w:val="24"/>
          <w:lang w:val="es-CO"/>
        </w:rPr>
        <w:t xml:space="preserve">publicado en el </w:t>
      </w:r>
      <w:r>
        <w:rPr>
          <w:rFonts w:ascii="Arial Narrow" w:eastAsia="Arial" w:hAnsi="Arial Narrow"/>
          <w:sz w:val="24"/>
          <w:szCs w:val="24"/>
          <w:lang w:val="es-CO"/>
        </w:rPr>
        <w:t xml:space="preserve">proceso </w:t>
      </w:r>
      <w:r w:rsidRPr="00844862">
        <w:rPr>
          <w:rFonts w:ascii="Arial Narrow" w:eastAsia="Arial" w:hAnsi="Arial Narrow"/>
          <w:sz w:val="24"/>
          <w:szCs w:val="24"/>
          <w:lang w:val="es-CO"/>
        </w:rPr>
        <w:t xml:space="preserve">de Gestión del Desarrollo del Talento Humano en el Sistema de Gestión Integrado; además se tuvieron en cuenta los insumos de ley que soportan el mismo: </w:t>
      </w:r>
    </w:p>
    <w:p w:rsidR="00844862" w:rsidRPr="00844862" w:rsidRDefault="00914BD7" w:rsidP="00914BD7">
      <w:pPr>
        <w:pStyle w:val="Sinespaciado"/>
        <w:rPr>
          <w:rFonts w:eastAsia="Arial"/>
          <w:lang w:val="es-CO"/>
        </w:rPr>
      </w:pPr>
      <w:r>
        <w:rPr>
          <w:rFonts w:eastAsia="Arial"/>
          <w:lang w:val="es-CO"/>
        </w:rPr>
        <w:tab/>
      </w:r>
    </w:p>
    <w:p w:rsidR="00844862" w:rsidRPr="00844862" w:rsidRDefault="00844862" w:rsidP="00B066D5">
      <w:pPr>
        <w:pStyle w:val="Prrafodelista"/>
        <w:numPr>
          <w:ilvl w:val="0"/>
          <w:numId w:val="26"/>
        </w:numPr>
        <w:spacing w:line="360" w:lineRule="auto"/>
        <w:jc w:val="both"/>
        <w:rPr>
          <w:rFonts w:ascii="Arial Narrow" w:eastAsia="Arial" w:hAnsi="Arial Narrow"/>
          <w:sz w:val="24"/>
          <w:szCs w:val="24"/>
        </w:rPr>
      </w:pPr>
      <w:r w:rsidRPr="00844862">
        <w:rPr>
          <w:rFonts w:ascii="Arial Narrow" w:eastAsia="Arial" w:hAnsi="Arial Narrow"/>
          <w:sz w:val="24"/>
          <w:szCs w:val="24"/>
        </w:rPr>
        <w:t>Revisión de las Políticas impartidas sobre el tema de Capacitación por parte del Gobierno Nacional -</w:t>
      </w:r>
      <w:r w:rsidR="004E4489">
        <w:rPr>
          <w:rFonts w:ascii="Arial Narrow" w:eastAsia="Arial" w:hAnsi="Arial Narrow"/>
          <w:sz w:val="24"/>
          <w:szCs w:val="24"/>
        </w:rPr>
        <w:t xml:space="preserve"> </w:t>
      </w:r>
      <w:r w:rsidRPr="00844862">
        <w:rPr>
          <w:rFonts w:ascii="Arial Narrow" w:eastAsia="Arial" w:hAnsi="Arial Narrow"/>
          <w:sz w:val="24"/>
          <w:szCs w:val="24"/>
        </w:rPr>
        <w:t>Decreto 1083 de 2015.</w:t>
      </w:r>
    </w:p>
    <w:p w:rsidR="00844862" w:rsidRPr="00844862" w:rsidRDefault="00844862" w:rsidP="00B066D5">
      <w:pPr>
        <w:pStyle w:val="Prrafodelista"/>
        <w:numPr>
          <w:ilvl w:val="0"/>
          <w:numId w:val="26"/>
        </w:numPr>
        <w:spacing w:line="360" w:lineRule="auto"/>
        <w:jc w:val="both"/>
        <w:rPr>
          <w:rFonts w:ascii="Arial Narrow" w:eastAsia="Arial" w:hAnsi="Arial Narrow"/>
          <w:sz w:val="24"/>
          <w:szCs w:val="24"/>
        </w:rPr>
      </w:pPr>
      <w:r w:rsidRPr="00844862">
        <w:rPr>
          <w:rFonts w:ascii="Arial Narrow" w:eastAsia="Arial" w:hAnsi="Arial Narrow"/>
          <w:sz w:val="24"/>
          <w:szCs w:val="24"/>
        </w:rPr>
        <w:lastRenderedPageBreak/>
        <w:t xml:space="preserve">Convocatoria a todas las dependencias del Instituto para realizar mesas de trabajo e identificar las necesidades de </w:t>
      </w:r>
      <w:r w:rsidR="00F03415" w:rsidRPr="00844862">
        <w:rPr>
          <w:rFonts w:ascii="Arial Narrow" w:eastAsia="Arial" w:hAnsi="Arial Narrow"/>
          <w:sz w:val="24"/>
          <w:szCs w:val="24"/>
        </w:rPr>
        <w:t>capacitación</w:t>
      </w:r>
      <w:r w:rsidR="00F03415">
        <w:rPr>
          <w:rFonts w:ascii="Arial Narrow" w:eastAsia="Arial" w:hAnsi="Arial Narrow"/>
          <w:sz w:val="24"/>
          <w:szCs w:val="24"/>
        </w:rPr>
        <w:t>.</w:t>
      </w:r>
    </w:p>
    <w:p w:rsidR="000F0F36" w:rsidRDefault="00844862" w:rsidP="00B066D5">
      <w:pPr>
        <w:pStyle w:val="Prrafodelista"/>
        <w:numPr>
          <w:ilvl w:val="0"/>
          <w:numId w:val="26"/>
        </w:numPr>
        <w:spacing w:line="360" w:lineRule="auto"/>
        <w:jc w:val="both"/>
        <w:rPr>
          <w:rFonts w:ascii="Arial Narrow" w:eastAsia="Arial" w:hAnsi="Arial Narrow"/>
          <w:sz w:val="24"/>
          <w:szCs w:val="24"/>
        </w:rPr>
      </w:pPr>
      <w:r w:rsidRPr="000F0F36">
        <w:rPr>
          <w:rFonts w:ascii="Arial Narrow" w:eastAsia="Arial" w:hAnsi="Arial Narrow"/>
          <w:sz w:val="24"/>
          <w:szCs w:val="24"/>
        </w:rPr>
        <w:t>Informe estadístico descriptivo general de la ejecución del Plan Institucional de Capacitación PIC</w:t>
      </w:r>
      <w:r w:rsidR="000F0F36">
        <w:rPr>
          <w:rFonts w:ascii="Arial Narrow" w:eastAsia="Arial" w:hAnsi="Arial Narrow"/>
          <w:sz w:val="24"/>
          <w:szCs w:val="24"/>
        </w:rPr>
        <w:t xml:space="preserve"> de cada vigencia. </w:t>
      </w:r>
    </w:p>
    <w:p w:rsidR="00844862" w:rsidRPr="000F0F36" w:rsidRDefault="00844862" w:rsidP="00B066D5">
      <w:pPr>
        <w:pStyle w:val="Prrafodelista"/>
        <w:numPr>
          <w:ilvl w:val="0"/>
          <w:numId w:val="26"/>
        </w:numPr>
        <w:spacing w:line="360" w:lineRule="auto"/>
        <w:jc w:val="both"/>
        <w:rPr>
          <w:rFonts w:ascii="Arial Narrow" w:eastAsia="Arial" w:hAnsi="Arial Narrow"/>
          <w:sz w:val="24"/>
          <w:szCs w:val="24"/>
        </w:rPr>
      </w:pPr>
      <w:r w:rsidRPr="000F0F36">
        <w:rPr>
          <w:rFonts w:ascii="Arial Narrow" w:eastAsia="Arial" w:hAnsi="Arial Narrow"/>
          <w:sz w:val="24"/>
          <w:szCs w:val="24"/>
        </w:rPr>
        <w:t xml:space="preserve"> Revisión de sugerencias registradas en las Evaluación del Desempeño Laboral definitiva</w:t>
      </w:r>
      <w:r w:rsidR="000F0F36">
        <w:rPr>
          <w:rFonts w:ascii="Arial Narrow" w:eastAsia="Arial" w:hAnsi="Arial Narrow"/>
          <w:sz w:val="24"/>
          <w:szCs w:val="24"/>
        </w:rPr>
        <w:t>.</w:t>
      </w:r>
    </w:p>
    <w:p w:rsidR="00844862" w:rsidRPr="00844862" w:rsidRDefault="00844862" w:rsidP="00B066D5">
      <w:pPr>
        <w:pStyle w:val="Prrafodelista"/>
        <w:numPr>
          <w:ilvl w:val="0"/>
          <w:numId w:val="26"/>
        </w:numPr>
        <w:spacing w:line="360" w:lineRule="auto"/>
        <w:jc w:val="both"/>
        <w:rPr>
          <w:rFonts w:ascii="Arial Narrow" w:eastAsia="Arial" w:hAnsi="Arial Narrow"/>
          <w:sz w:val="24"/>
          <w:szCs w:val="24"/>
        </w:rPr>
      </w:pPr>
      <w:r w:rsidRPr="00844862">
        <w:rPr>
          <w:rFonts w:ascii="Arial Narrow" w:eastAsia="Arial" w:hAnsi="Arial Narrow"/>
          <w:sz w:val="24"/>
          <w:szCs w:val="24"/>
        </w:rPr>
        <w:t xml:space="preserve">Revisión de los Acuerdos suscritos en la Negociación Colectiva entre </w:t>
      </w:r>
      <w:proofErr w:type="spellStart"/>
      <w:r w:rsidRPr="00844862">
        <w:rPr>
          <w:rFonts w:ascii="Arial Narrow" w:eastAsia="Arial" w:hAnsi="Arial Narrow"/>
          <w:sz w:val="24"/>
          <w:szCs w:val="24"/>
        </w:rPr>
        <w:t>Sintraideam</w:t>
      </w:r>
      <w:proofErr w:type="spellEnd"/>
      <w:r w:rsidRPr="00844862">
        <w:rPr>
          <w:rFonts w:ascii="Arial Narrow" w:eastAsia="Arial" w:hAnsi="Arial Narrow"/>
          <w:sz w:val="24"/>
          <w:szCs w:val="24"/>
        </w:rPr>
        <w:t xml:space="preserve">, </w:t>
      </w:r>
      <w:proofErr w:type="spellStart"/>
      <w:r w:rsidRPr="00844862">
        <w:rPr>
          <w:rFonts w:ascii="Arial Narrow" w:eastAsia="Arial" w:hAnsi="Arial Narrow"/>
          <w:sz w:val="24"/>
          <w:szCs w:val="24"/>
        </w:rPr>
        <w:t>Aeromet</w:t>
      </w:r>
      <w:proofErr w:type="spellEnd"/>
      <w:r w:rsidRPr="00844862">
        <w:rPr>
          <w:rFonts w:ascii="Arial Narrow" w:eastAsia="Arial" w:hAnsi="Arial Narrow"/>
          <w:sz w:val="24"/>
          <w:szCs w:val="24"/>
        </w:rPr>
        <w:t xml:space="preserve"> y el IDEAM.</w:t>
      </w:r>
    </w:p>
    <w:p w:rsidR="00844862" w:rsidRPr="00844862" w:rsidRDefault="00844862" w:rsidP="00B066D5">
      <w:pPr>
        <w:pStyle w:val="Prrafodelista"/>
        <w:numPr>
          <w:ilvl w:val="0"/>
          <w:numId w:val="26"/>
        </w:numPr>
        <w:spacing w:line="360" w:lineRule="auto"/>
        <w:jc w:val="both"/>
        <w:rPr>
          <w:rFonts w:ascii="Arial Narrow" w:eastAsia="Arial" w:hAnsi="Arial Narrow"/>
          <w:sz w:val="24"/>
          <w:szCs w:val="24"/>
        </w:rPr>
      </w:pPr>
      <w:r w:rsidRPr="00844862">
        <w:rPr>
          <w:rFonts w:ascii="Arial Narrow" w:eastAsia="Arial" w:hAnsi="Arial Narrow"/>
          <w:sz w:val="24"/>
          <w:szCs w:val="24"/>
        </w:rPr>
        <w:t>Revisión de los Planes de Mejoramiento vigentes del Grupo de Administración y Desarrollo del Talento Humano, apuntando a las posibilidades de mejora planteadas.</w:t>
      </w:r>
    </w:p>
    <w:p w:rsidR="00291A33" w:rsidRDefault="00844862" w:rsidP="00291A33">
      <w:pPr>
        <w:pStyle w:val="Prrafodelista"/>
        <w:numPr>
          <w:ilvl w:val="0"/>
          <w:numId w:val="26"/>
        </w:numPr>
        <w:spacing w:line="360" w:lineRule="auto"/>
        <w:jc w:val="both"/>
        <w:rPr>
          <w:rFonts w:ascii="Arial Narrow" w:eastAsia="Arial" w:hAnsi="Arial Narrow"/>
          <w:sz w:val="24"/>
          <w:szCs w:val="24"/>
        </w:rPr>
      </w:pPr>
      <w:r w:rsidRPr="00844862">
        <w:rPr>
          <w:rFonts w:ascii="Arial Narrow" w:eastAsia="Arial" w:hAnsi="Arial Narrow"/>
          <w:sz w:val="24"/>
          <w:szCs w:val="24"/>
        </w:rPr>
        <w:t>Revisión de los resultados obtenidos en la medición de Clima Laboral, para adelantar el proceso de intervención de acuerdo a los resultados.</w:t>
      </w:r>
    </w:p>
    <w:p w:rsidR="00844862" w:rsidRPr="007F730A" w:rsidRDefault="00291A33" w:rsidP="00291A33">
      <w:pPr>
        <w:pStyle w:val="Prrafodelista"/>
        <w:numPr>
          <w:ilvl w:val="0"/>
          <w:numId w:val="26"/>
        </w:numPr>
        <w:spacing w:line="360" w:lineRule="auto"/>
        <w:jc w:val="both"/>
        <w:rPr>
          <w:rFonts w:ascii="Arial Narrow" w:eastAsia="Arial" w:hAnsi="Arial Narrow"/>
          <w:sz w:val="24"/>
          <w:szCs w:val="24"/>
        </w:rPr>
      </w:pPr>
      <w:r>
        <w:rPr>
          <w:rFonts w:ascii="Arial Narrow" w:eastAsia="Arial" w:hAnsi="Arial Narrow"/>
          <w:sz w:val="24"/>
          <w:szCs w:val="24"/>
        </w:rPr>
        <w:t xml:space="preserve">Desarrollar </w:t>
      </w:r>
      <w:r w:rsidR="00844862" w:rsidRPr="00291A33">
        <w:rPr>
          <w:rFonts w:ascii="Arial Narrow" w:hAnsi="Arial Narrow" w:cs="Arial Narrow"/>
          <w:spacing w:val="-1"/>
          <w:sz w:val="24"/>
          <w:szCs w:val="24"/>
        </w:rPr>
        <w:t xml:space="preserve">actividades de formación para los funcionarios </w:t>
      </w:r>
      <w:r w:rsidR="00844862" w:rsidRPr="00291A33">
        <w:rPr>
          <w:rFonts w:ascii="Arial Narrow" w:hAnsi="Arial Narrow" w:cs="Arial Narrow"/>
          <w:sz w:val="24"/>
          <w:szCs w:val="24"/>
        </w:rPr>
        <w:t xml:space="preserve">de la entidad, a través de la potencialización de habilidades y destrezas personales y laborales, con el fin de propiciar el cumplimiento del marco estratégico de la entidad, mejorando la prestación del </w:t>
      </w:r>
      <w:r w:rsidR="00844862" w:rsidRPr="00291A33">
        <w:rPr>
          <w:rFonts w:ascii="Arial Narrow" w:hAnsi="Arial Narrow" w:cs="Arial Narrow"/>
          <w:spacing w:val="-2"/>
          <w:sz w:val="24"/>
          <w:szCs w:val="24"/>
        </w:rPr>
        <w:t>servicio a la ciudadanía y el desempeño laboral de los funcionarios.</w:t>
      </w:r>
    </w:p>
    <w:p w:rsidR="007F730A" w:rsidRPr="00713ED6" w:rsidRDefault="007F730A" w:rsidP="007F730A">
      <w:pPr>
        <w:pStyle w:val="Sinespaciado"/>
        <w:rPr>
          <w:rFonts w:eastAsia="Arial"/>
          <w:lang w:val="es-CO"/>
        </w:rPr>
      </w:pPr>
    </w:p>
    <w:p w:rsidR="00291A33" w:rsidRDefault="00291A33" w:rsidP="00783590">
      <w:pPr>
        <w:pStyle w:val="Prrafodelista"/>
        <w:numPr>
          <w:ilvl w:val="0"/>
          <w:numId w:val="18"/>
        </w:numPr>
        <w:spacing w:line="360" w:lineRule="auto"/>
        <w:jc w:val="both"/>
        <w:rPr>
          <w:rFonts w:ascii="Arial Narrow" w:eastAsia="Arial" w:hAnsi="Arial Narrow"/>
          <w:sz w:val="24"/>
          <w:szCs w:val="24"/>
        </w:rPr>
      </w:pPr>
      <w:r w:rsidRPr="007F730A">
        <w:rPr>
          <w:rFonts w:ascii="Arial Narrow" w:eastAsia="Arial" w:hAnsi="Arial Narrow"/>
          <w:sz w:val="24"/>
          <w:szCs w:val="24"/>
        </w:rPr>
        <w:t xml:space="preserve">El Plan Institucional de Capacitación es anexo al presente plan, </w:t>
      </w:r>
      <w:r w:rsidR="00783590">
        <w:rPr>
          <w:rFonts w:ascii="Arial Narrow" w:hAnsi="Arial Narrow"/>
          <w:sz w:val="24"/>
          <w:szCs w:val="24"/>
          <w:lang w:eastAsia="es-CO"/>
        </w:rPr>
        <w:t>la</w:t>
      </w:r>
      <w:r w:rsidR="00783590" w:rsidRPr="0019101C">
        <w:rPr>
          <w:rFonts w:ascii="Arial Narrow" w:hAnsi="Arial Narrow"/>
          <w:sz w:val="24"/>
          <w:szCs w:val="24"/>
          <w:lang w:eastAsia="es-CO"/>
        </w:rPr>
        <w:t xml:space="preserve"> cual puede ser consultado en el siguiente link:  </w:t>
      </w:r>
      <w:r w:rsidR="00783590" w:rsidRPr="00783590">
        <w:rPr>
          <w:rFonts w:ascii="Arial Narrow" w:hAnsi="Arial Narrow"/>
          <w:sz w:val="24"/>
          <w:szCs w:val="24"/>
          <w:lang w:eastAsia="es-CO"/>
        </w:rPr>
        <w:t>http://intranet.ideam.gov.co/capacitaciones</w:t>
      </w:r>
    </w:p>
    <w:p w:rsidR="002807DB" w:rsidRDefault="002807DB" w:rsidP="002C4E04">
      <w:pPr>
        <w:tabs>
          <w:tab w:val="left" w:pos="915"/>
        </w:tabs>
        <w:rPr>
          <w:rFonts w:eastAsia="Arial"/>
          <w:lang w:val="es-CO"/>
        </w:rPr>
      </w:pPr>
    </w:p>
    <w:p w:rsidR="00601981" w:rsidRDefault="00601981" w:rsidP="00601981">
      <w:pPr>
        <w:pStyle w:val="Ttulo2"/>
        <w:numPr>
          <w:ilvl w:val="0"/>
          <w:numId w:val="0"/>
        </w:numPr>
        <w:rPr>
          <w:rFonts w:ascii="Arial Narrow" w:eastAsia="Arial" w:hAnsi="Arial Narrow"/>
          <w:i w:val="0"/>
          <w:sz w:val="24"/>
          <w:szCs w:val="24"/>
          <w:lang w:val="es-CO"/>
        </w:rPr>
      </w:pPr>
      <w:bookmarkStart w:id="34" w:name="_Toc520786620"/>
      <w:r w:rsidRPr="00601981">
        <w:rPr>
          <w:rFonts w:ascii="Arial Narrow" w:eastAsia="Arial" w:hAnsi="Arial Narrow"/>
          <w:i w:val="0"/>
          <w:sz w:val="24"/>
          <w:szCs w:val="24"/>
          <w:lang w:val="es-CO"/>
        </w:rPr>
        <w:t>5.4 Necesidades de bienestar</w:t>
      </w:r>
      <w:bookmarkEnd w:id="34"/>
    </w:p>
    <w:p w:rsidR="007E154A" w:rsidRDefault="007E154A" w:rsidP="007E154A">
      <w:pPr>
        <w:rPr>
          <w:rFonts w:eastAsia="Arial"/>
          <w:lang w:val="es-CO"/>
        </w:rPr>
      </w:pPr>
    </w:p>
    <w:p w:rsidR="007E154A" w:rsidRDefault="007E154A" w:rsidP="007E154A">
      <w:pPr>
        <w:spacing w:line="360" w:lineRule="auto"/>
        <w:jc w:val="both"/>
        <w:rPr>
          <w:rFonts w:ascii="Arial Narrow" w:eastAsia="Arial" w:hAnsi="Arial Narrow"/>
          <w:sz w:val="24"/>
          <w:szCs w:val="24"/>
          <w:lang w:val="es-CO"/>
        </w:rPr>
      </w:pPr>
      <w:r>
        <w:rPr>
          <w:rFonts w:ascii="Arial Narrow" w:eastAsia="Arial" w:hAnsi="Arial Narrow"/>
          <w:sz w:val="24"/>
          <w:szCs w:val="24"/>
          <w:lang w:val="es-CO"/>
        </w:rPr>
        <w:t>Con el fin de obtener la información</w:t>
      </w:r>
      <w:r w:rsidR="0054686F">
        <w:rPr>
          <w:rFonts w:ascii="Arial Narrow" w:eastAsia="Arial" w:hAnsi="Arial Narrow"/>
          <w:sz w:val="24"/>
          <w:szCs w:val="24"/>
          <w:lang w:val="es-CO"/>
        </w:rPr>
        <w:t xml:space="preserve"> frente a las </w:t>
      </w:r>
      <w:r w:rsidRPr="007E154A">
        <w:rPr>
          <w:rFonts w:ascii="Arial Narrow" w:eastAsia="Arial" w:hAnsi="Arial Narrow"/>
          <w:sz w:val="24"/>
          <w:szCs w:val="24"/>
          <w:lang w:val="es-CO"/>
        </w:rPr>
        <w:t xml:space="preserve">necesidades del plan de bienestar dirigida los funcionarios del IDEAM, con el ánimo de </w:t>
      </w:r>
      <w:r w:rsidR="00D80A63" w:rsidRPr="007E154A">
        <w:rPr>
          <w:rFonts w:ascii="Arial Narrow" w:eastAsia="Arial" w:hAnsi="Arial Narrow"/>
          <w:sz w:val="24"/>
          <w:szCs w:val="24"/>
          <w:lang w:val="es-CO"/>
        </w:rPr>
        <w:t>estudiar</w:t>
      </w:r>
      <w:r w:rsidRPr="007E154A">
        <w:rPr>
          <w:rFonts w:ascii="Arial Narrow" w:eastAsia="Arial" w:hAnsi="Arial Narrow"/>
          <w:sz w:val="24"/>
          <w:szCs w:val="24"/>
          <w:lang w:val="es-CO"/>
        </w:rPr>
        <w:t xml:space="preserve"> cuales </w:t>
      </w:r>
      <w:r>
        <w:rPr>
          <w:rFonts w:ascii="Arial Narrow" w:eastAsia="Arial" w:hAnsi="Arial Narrow"/>
          <w:sz w:val="24"/>
          <w:szCs w:val="24"/>
          <w:lang w:val="es-CO"/>
        </w:rPr>
        <w:t>son</w:t>
      </w:r>
      <w:r w:rsidRPr="007E154A">
        <w:rPr>
          <w:rFonts w:ascii="Arial Narrow" w:eastAsia="Arial" w:hAnsi="Arial Narrow"/>
          <w:sz w:val="24"/>
          <w:szCs w:val="24"/>
          <w:lang w:val="es-CO"/>
        </w:rPr>
        <w:t xml:space="preserve"> los gustos y preferencias respe</w:t>
      </w:r>
      <w:r>
        <w:rPr>
          <w:rFonts w:ascii="Arial Narrow" w:eastAsia="Arial" w:hAnsi="Arial Narrow"/>
          <w:sz w:val="24"/>
          <w:szCs w:val="24"/>
          <w:lang w:val="es-CO"/>
        </w:rPr>
        <w:t>c</w:t>
      </w:r>
      <w:r w:rsidRPr="007E154A">
        <w:rPr>
          <w:rFonts w:ascii="Arial Narrow" w:eastAsia="Arial" w:hAnsi="Arial Narrow"/>
          <w:sz w:val="24"/>
          <w:szCs w:val="24"/>
          <w:lang w:val="es-CO"/>
        </w:rPr>
        <w:t>to</w:t>
      </w:r>
      <w:r>
        <w:rPr>
          <w:rFonts w:ascii="Arial Narrow" w:eastAsia="Arial" w:hAnsi="Arial Narrow"/>
          <w:sz w:val="24"/>
          <w:szCs w:val="24"/>
          <w:lang w:val="es-CO"/>
        </w:rPr>
        <w:t xml:space="preserve"> al</w:t>
      </w:r>
      <w:r w:rsidRPr="007E154A">
        <w:rPr>
          <w:rFonts w:ascii="Arial Narrow" w:eastAsia="Arial" w:hAnsi="Arial Narrow"/>
          <w:sz w:val="24"/>
          <w:szCs w:val="24"/>
          <w:lang w:val="es-CO"/>
        </w:rPr>
        <w:t xml:space="preserve"> desarrollo de las actividades que deberían </w:t>
      </w:r>
      <w:r>
        <w:rPr>
          <w:rFonts w:ascii="Arial Narrow" w:eastAsia="Arial" w:hAnsi="Arial Narrow"/>
          <w:sz w:val="24"/>
          <w:szCs w:val="24"/>
          <w:lang w:val="es-CO"/>
        </w:rPr>
        <w:t xml:space="preserve">ser </w:t>
      </w:r>
      <w:r w:rsidRPr="007E154A">
        <w:rPr>
          <w:rFonts w:ascii="Arial Narrow" w:eastAsia="Arial" w:hAnsi="Arial Narrow"/>
          <w:sz w:val="24"/>
          <w:szCs w:val="24"/>
          <w:lang w:val="es-CO"/>
        </w:rPr>
        <w:t>inclu</w:t>
      </w:r>
      <w:r>
        <w:rPr>
          <w:rFonts w:ascii="Arial Narrow" w:eastAsia="Arial" w:hAnsi="Arial Narrow"/>
          <w:sz w:val="24"/>
          <w:szCs w:val="24"/>
          <w:lang w:val="es-CO"/>
        </w:rPr>
        <w:t>idas</w:t>
      </w:r>
      <w:r w:rsidRPr="007E154A">
        <w:rPr>
          <w:rFonts w:ascii="Arial Narrow" w:eastAsia="Arial" w:hAnsi="Arial Narrow"/>
          <w:sz w:val="24"/>
          <w:szCs w:val="24"/>
          <w:lang w:val="es-CO"/>
        </w:rPr>
        <w:t xml:space="preserve"> en el plan de bienestar </w:t>
      </w:r>
      <w:r w:rsidR="00D80A63">
        <w:rPr>
          <w:rFonts w:ascii="Arial Narrow" w:eastAsia="Arial" w:hAnsi="Arial Narrow"/>
          <w:sz w:val="24"/>
          <w:szCs w:val="24"/>
          <w:lang w:val="es-CO"/>
        </w:rPr>
        <w:t>de la vigencia correspondiente</w:t>
      </w:r>
      <w:r w:rsidRPr="007E154A">
        <w:rPr>
          <w:rFonts w:ascii="Arial Narrow" w:eastAsia="Arial" w:hAnsi="Arial Narrow"/>
          <w:sz w:val="24"/>
          <w:szCs w:val="24"/>
          <w:lang w:val="es-CO"/>
        </w:rPr>
        <w:t xml:space="preserve">.  Para la elaboración de la encuesta </w:t>
      </w:r>
      <w:r w:rsidR="00D80A63">
        <w:rPr>
          <w:rFonts w:ascii="Arial Narrow" w:eastAsia="Arial" w:hAnsi="Arial Narrow"/>
          <w:sz w:val="24"/>
          <w:szCs w:val="24"/>
          <w:lang w:val="es-CO"/>
        </w:rPr>
        <w:t xml:space="preserve">se plantean los </w:t>
      </w:r>
      <w:r w:rsidRPr="007E154A">
        <w:rPr>
          <w:rFonts w:ascii="Arial Narrow" w:eastAsia="Arial" w:hAnsi="Arial Narrow"/>
          <w:sz w:val="24"/>
          <w:szCs w:val="24"/>
          <w:lang w:val="es-CO"/>
        </w:rPr>
        <w:t>lineamientos</w:t>
      </w:r>
      <w:r w:rsidR="00D80A63">
        <w:rPr>
          <w:rFonts w:ascii="Arial Narrow" w:eastAsia="Arial" w:hAnsi="Arial Narrow"/>
          <w:sz w:val="24"/>
          <w:szCs w:val="24"/>
          <w:lang w:val="es-CO"/>
        </w:rPr>
        <w:t xml:space="preserve"> y actividades de gestión (variables)</w:t>
      </w:r>
      <w:r w:rsidRPr="007E154A">
        <w:rPr>
          <w:rFonts w:ascii="Arial Narrow" w:eastAsia="Arial" w:hAnsi="Arial Narrow"/>
          <w:sz w:val="24"/>
          <w:szCs w:val="24"/>
          <w:lang w:val="es-CO"/>
        </w:rPr>
        <w:t xml:space="preserve"> </w:t>
      </w:r>
      <w:r w:rsidR="00D80A63">
        <w:rPr>
          <w:rFonts w:ascii="Arial Narrow" w:eastAsia="Arial" w:hAnsi="Arial Narrow"/>
          <w:sz w:val="24"/>
          <w:szCs w:val="24"/>
          <w:lang w:val="es-CO"/>
        </w:rPr>
        <w:t>d</w:t>
      </w:r>
      <w:r w:rsidRPr="007E154A">
        <w:rPr>
          <w:rFonts w:ascii="Arial Narrow" w:eastAsia="Arial" w:hAnsi="Arial Narrow"/>
          <w:sz w:val="24"/>
          <w:szCs w:val="24"/>
          <w:lang w:val="es-CO"/>
        </w:rPr>
        <w:t>el “A</w:t>
      </w:r>
      <w:r w:rsidR="00D80A63">
        <w:rPr>
          <w:rFonts w:ascii="Arial Narrow" w:eastAsia="Arial" w:hAnsi="Arial Narrow"/>
          <w:sz w:val="24"/>
          <w:szCs w:val="24"/>
          <w:lang w:val="es-CO"/>
        </w:rPr>
        <w:t>utodiagnóstico de Gestión Estratégica d</w:t>
      </w:r>
      <w:r w:rsidR="00D80A63" w:rsidRPr="007E154A">
        <w:rPr>
          <w:rFonts w:ascii="Arial Narrow" w:eastAsia="Arial" w:hAnsi="Arial Narrow"/>
          <w:sz w:val="24"/>
          <w:szCs w:val="24"/>
          <w:lang w:val="es-CO"/>
        </w:rPr>
        <w:t>e Talento Humano</w:t>
      </w:r>
      <w:r w:rsidRPr="007E154A">
        <w:rPr>
          <w:rFonts w:ascii="Arial Narrow" w:eastAsia="Arial" w:hAnsi="Arial Narrow"/>
          <w:sz w:val="24"/>
          <w:szCs w:val="24"/>
          <w:lang w:val="es-CO"/>
        </w:rPr>
        <w:t xml:space="preserve">”, propuestos por MIPG. </w:t>
      </w:r>
    </w:p>
    <w:p w:rsidR="00783590" w:rsidRDefault="00783590" w:rsidP="007E154A">
      <w:pPr>
        <w:spacing w:line="360" w:lineRule="auto"/>
        <w:jc w:val="both"/>
        <w:rPr>
          <w:rFonts w:ascii="Arial Narrow" w:eastAsia="Arial" w:hAnsi="Arial Narrow"/>
          <w:sz w:val="24"/>
          <w:szCs w:val="24"/>
          <w:lang w:val="es-CO"/>
        </w:rPr>
      </w:pPr>
    </w:p>
    <w:p w:rsidR="00783590" w:rsidRDefault="00783590" w:rsidP="007E154A">
      <w:pPr>
        <w:spacing w:line="360" w:lineRule="auto"/>
        <w:jc w:val="both"/>
        <w:rPr>
          <w:rFonts w:ascii="Arial Narrow" w:eastAsia="Arial" w:hAnsi="Arial Narrow"/>
          <w:sz w:val="24"/>
          <w:szCs w:val="24"/>
          <w:lang w:val="es-CO"/>
        </w:rPr>
      </w:pPr>
    </w:p>
    <w:p w:rsidR="002C4E04" w:rsidRDefault="002C4E04" w:rsidP="007E154A">
      <w:pPr>
        <w:spacing w:line="360" w:lineRule="auto"/>
        <w:jc w:val="both"/>
        <w:rPr>
          <w:rFonts w:ascii="Arial Narrow" w:eastAsia="Arial" w:hAnsi="Arial Narrow"/>
          <w:sz w:val="24"/>
          <w:szCs w:val="24"/>
          <w:lang w:val="es-CO"/>
        </w:rPr>
      </w:pPr>
    </w:p>
    <w:p w:rsidR="002C4E04" w:rsidRPr="007E154A" w:rsidRDefault="002C4E04" w:rsidP="007E154A">
      <w:pPr>
        <w:spacing w:line="360" w:lineRule="auto"/>
        <w:jc w:val="both"/>
        <w:rPr>
          <w:rFonts w:ascii="Arial Narrow" w:eastAsia="Arial" w:hAnsi="Arial Narrow"/>
          <w:sz w:val="24"/>
          <w:szCs w:val="24"/>
          <w:lang w:val="es-CO"/>
        </w:rPr>
      </w:pPr>
    </w:p>
    <w:p w:rsidR="007E154A" w:rsidRDefault="007E154A" w:rsidP="007E154A">
      <w:pPr>
        <w:spacing w:line="360" w:lineRule="auto"/>
        <w:jc w:val="both"/>
        <w:rPr>
          <w:rFonts w:ascii="Arial Narrow" w:eastAsia="Arial" w:hAnsi="Arial Narrow"/>
          <w:sz w:val="24"/>
          <w:szCs w:val="24"/>
          <w:lang w:val="es-CO"/>
        </w:rPr>
      </w:pPr>
      <w:r w:rsidRPr="007E154A">
        <w:rPr>
          <w:rFonts w:ascii="Arial Narrow" w:eastAsia="Arial" w:hAnsi="Arial Narrow"/>
          <w:sz w:val="24"/>
          <w:szCs w:val="24"/>
          <w:lang w:val="es-CO"/>
        </w:rPr>
        <w:lastRenderedPageBreak/>
        <w:t>En este orden</w:t>
      </w:r>
      <w:r w:rsidR="00720CA5">
        <w:rPr>
          <w:rFonts w:ascii="Arial Narrow" w:eastAsia="Arial" w:hAnsi="Arial Narrow"/>
          <w:sz w:val="24"/>
          <w:szCs w:val="24"/>
          <w:lang w:val="es-CO"/>
        </w:rPr>
        <w:t xml:space="preserve"> de ideas la encuesta desarrolla</w:t>
      </w:r>
      <w:r w:rsidRPr="007E154A">
        <w:rPr>
          <w:rFonts w:ascii="Arial Narrow" w:eastAsia="Arial" w:hAnsi="Arial Narrow"/>
          <w:sz w:val="24"/>
          <w:szCs w:val="24"/>
          <w:lang w:val="es-CO"/>
        </w:rPr>
        <w:t xml:space="preserve"> los siguientes ejes:</w:t>
      </w:r>
    </w:p>
    <w:p w:rsidR="00D96C9F" w:rsidRPr="007E154A" w:rsidRDefault="00D96C9F" w:rsidP="007E154A">
      <w:pPr>
        <w:spacing w:line="360" w:lineRule="auto"/>
        <w:jc w:val="both"/>
        <w:rPr>
          <w:rFonts w:ascii="Arial Narrow" w:eastAsia="Arial" w:hAnsi="Arial Narrow"/>
          <w:sz w:val="24"/>
          <w:szCs w:val="24"/>
          <w:lang w:val="es-CO"/>
        </w:rPr>
      </w:pPr>
    </w:p>
    <w:p w:rsidR="007E154A" w:rsidRPr="007E154A" w:rsidRDefault="007E154A" w:rsidP="007E154A">
      <w:pPr>
        <w:spacing w:line="360" w:lineRule="auto"/>
        <w:jc w:val="both"/>
        <w:rPr>
          <w:rFonts w:ascii="Arial Narrow" w:eastAsia="Arial" w:hAnsi="Arial Narrow"/>
          <w:sz w:val="24"/>
          <w:szCs w:val="24"/>
          <w:lang w:val="es-CO"/>
        </w:rPr>
      </w:pPr>
      <w:r w:rsidRPr="007E154A">
        <w:rPr>
          <w:rFonts w:ascii="Arial Narrow" w:eastAsia="Arial" w:hAnsi="Arial Narrow"/>
          <w:sz w:val="24"/>
          <w:szCs w:val="24"/>
          <w:lang w:val="es-CO"/>
        </w:rPr>
        <w:t>•</w:t>
      </w:r>
      <w:r w:rsidRPr="007E154A">
        <w:rPr>
          <w:rFonts w:ascii="Arial Narrow" w:eastAsia="Arial" w:hAnsi="Arial Narrow"/>
          <w:sz w:val="24"/>
          <w:szCs w:val="24"/>
          <w:lang w:val="es-CO"/>
        </w:rPr>
        <w:tab/>
        <w:t xml:space="preserve">Interés por el desarrollo de actividades deportivas. </w:t>
      </w:r>
    </w:p>
    <w:p w:rsidR="007E154A" w:rsidRPr="007E154A" w:rsidRDefault="007E154A" w:rsidP="007E154A">
      <w:pPr>
        <w:spacing w:line="360" w:lineRule="auto"/>
        <w:jc w:val="both"/>
        <w:rPr>
          <w:rFonts w:ascii="Arial Narrow" w:eastAsia="Arial" w:hAnsi="Arial Narrow"/>
          <w:sz w:val="24"/>
          <w:szCs w:val="24"/>
          <w:lang w:val="es-CO"/>
        </w:rPr>
      </w:pPr>
      <w:r w:rsidRPr="007E154A">
        <w:rPr>
          <w:rFonts w:ascii="Arial Narrow" w:eastAsia="Arial" w:hAnsi="Arial Narrow"/>
          <w:sz w:val="24"/>
          <w:szCs w:val="24"/>
          <w:lang w:val="es-CO"/>
        </w:rPr>
        <w:t>•</w:t>
      </w:r>
      <w:r w:rsidRPr="007E154A">
        <w:rPr>
          <w:rFonts w:ascii="Arial Narrow" w:eastAsia="Arial" w:hAnsi="Arial Narrow"/>
          <w:sz w:val="24"/>
          <w:szCs w:val="24"/>
          <w:lang w:val="es-CO"/>
        </w:rPr>
        <w:tab/>
        <w:t xml:space="preserve">Interés por el desarrollo de actividades artísticas, culturales, educación en artes, artesanías, otros.  </w:t>
      </w:r>
    </w:p>
    <w:p w:rsidR="007E154A" w:rsidRPr="007E154A" w:rsidRDefault="007E154A" w:rsidP="007E154A">
      <w:pPr>
        <w:spacing w:line="360" w:lineRule="auto"/>
        <w:jc w:val="both"/>
        <w:rPr>
          <w:rFonts w:ascii="Arial Narrow" w:eastAsia="Arial" w:hAnsi="Arial Narrow"/>
          <w:sz w:val="24"/>
          <w:szCs w:val="24"/>
          <w:lang w:val="es-CO"/>
        </w:rPr>
      </w:pPr>
      <w:r w:rsidRPr="007E154A">
        <w:rPr>
          <w:rFonts w:ascii="Arial Narrow" w:eastAsia="Arial" w:hAnsi="Arial Narrow"/>
          <w:sz w:val="24"/>
          <w:szCs w:val="24"/>
          <w:lang w:val="es-CO"/>
        </w:rPr>
        <w:t>•</w:t>
      </w:r>
      <w:r w:rsidRPr="007E154A">
        <w:rPr>
          <w:rFonts w:ascii="Arial Narrow" w:eastAsia="Arial" w:hAnsi="Arial Narrow"/>
          <w:sz w:val="24"/>
          <w:szCs w:val="24"/>
          <w:lang w:val="es-CO"/>
        </w:rPr>
        <w:tab/>
        <w:t>Interés por el desarrollo de actividades relacionadas con la promoción y prevención de la salud</w:t>
      </w:r>
    </w:p>
    <w:p w:rsidR="007E154A" w:rsidRPr="007E154A" w:rsidRDefault="007E154A" w:rsidP="007E154A">
      <w:pPr>
        <w:spacing w:line="360" w:lineRule="auto"/>
        <w:jc w:val="both"/>
        <w:rPr>
          <w:rFonts w:ascii="Arial Narrow" w:eastAsia="Arial" w:hAnsi="Arial Narrow"/>
          <w:sz w:val="24"/>
          <w:szCs w:val="24"/>
          <w:lang w:val="es-CO"/>
        </w:rPr>
      </w:pPr>
      <w:r w:rsidRPr="007E154A">
        <w:rPr>
          <w:rFonts w:ascii="Arial Narrow" w:eastAsia="Arial" w:hAnsi="Arial Narrow"/>
          <w:sz w:val="24"/>
          <w:szCs w:val="24"/>
          <w:lang w:val="es-CO"/>
        </w:rPr>
        <w:t>•</w:t>
      </w:r>
      <w:r w:rsidRPr="007E154A">
        <w:rPr>
          <w:rFonts w:ascii="Arial Narrow" w:eastAsia="Arial" w:hAnsi="Arial Narrow"/>
          <w:sz w:val="24"/>
          <w:szCs w:val="24"/>
          <w:lang w:val="es-CO"/>
        </w:rPr>
        <w:tab/>
        <w:t>Interés por el desarrollo de actividades en promoción de programas de vivienda</w:t>
      </w:r>
    </w:p>
    <w:p w:rsidR="007E154A" w:rsidRPr="007E154A" w:rsidRDefault="007E154A" w:rsidP="00D73B9B">
      <w:pPr>
        <w:spacing w:line="360" w:lineRule="auto"/>
        <w:ind w:left="709" w:hanging="709"/>
        <w:jc w:val="both"/>
        <w:rPr>
          <w:rFonts w:ascii="Arial Narrow" w:eastAsia="Arial" w:hAnsi="Arial Narrow"/>
          <w:sz w:val="24"/>
          <w:szCs w:val="24"/>
          <w:lang w:val="es-CO"/>
        </w:rPr>
      </w:pPr>
      <w:r w:rsidRPr="007E154A">
        <w:rPr>
          <w:rFonts w:ascii="Arial Narrow" w:eastAsia="Arial" w:hAnsi="Arial Narrow"/>
          <w:sz w:val="24"/>
          <w:szCs w:val="24"/>
          <w:lang w:val="es-CO"/>
        </w:rPr>
        <w:t>•</w:t>
      </w:r>
      <w:r w:rsidRPr="007E154A">
        <w:rPr>
          <w:rFonts w:ascii="Arial Narrow" w:eastAsia="Arial" w:hAnsi="Arial Narrow"/>
          <w:sz w:val="24"/>
          <w:szCs w:val="24"/>
          <w:lang w:val="es-CO"/>
        </w:rPr>
        <w:tab/>
        <w:t xml:space="preserve">Interés por el desarrollo de actividades para el mejoramiento del clima laboral, trabajo en </w:t>
      </w:r>
      <w:r w:rsidR="00D80A63" w:rsidRPr="007E154A">
        <w:rPr>
          <w:rFonts w:ascii="Arial Narrow" w:eastAsia="Arial" w:hAnsi="Arial Narrow"/>
          <w:sz w:val="24"/>
          <w:szCs w:val="24"/>
          <w:lang w:val="es-CO"/>
        </w:rPr>
        <w:t>equipo y</w:t>
      </w:r>
      <w:r w:rsidRPr="007E154A">
        <w:rPr>
          <w:rFonts w:ascii="Arial Narrow" w:eastAsia="Arial" w:hAnsi="Arial Narrow"/>
          <w:sz w:val="24"/>
          <w:szCs w:val="24"/>
          <w:lang w:val="es-CO"/>
        </w:rPr>
        <w:t xml:space="preserve"> relaciones interpersonales. </w:t>
      </w:r>
    </w:p>
    <w:p w:rsidR="007E154A" w:rsidRPr="007E154A" w:rsidRDefault="007E154A" w:rsidP="00D73B9B">
      <w:pPr>
        <w:spacing w:line="360" w:lineRule="auto"/>
        <w:ind w:left="709" w:hanging="709"/>
        <w:jc w:val="both"/>
        <w:rPr>
          <w:rFonts w:ascii="Arial Narrow" w:eastAsia="Arial" w:hAnsi="Arial Narrow"/>
          <w:sz w:val="24"/>
          <w:szCs w:val="24"/>
          <w:lang w:val="es-CO"/>
        </w:rPr>
      </w:pPr>
      <w:r w:rsidRPr="007E154A">
        <w:rPr>
          <w:rFonts w:ascii="Arial Narrow" w:eastAsia="Arial" w:hAnsi="Arial Narrow"/>
          <w:sz w:val="24"/>
          <w:szCs w:val="24"/>
          <w:lang w:val="es-CO"/>
        </w:rPr>
        <w:t>•</w:t>
      </w:r>
      <w:r w:rsidRPr="007E154A">
        <w:rPr>
          <w:rFonts w:ascii="Arial Narrow" w:eastAsia="Arial" w:hAnsi="Arial Narrow"/>
          <w:sz w:val="24"/>
          <w:szCs w:val="24"/>
          <w:lang w:val="es-CO"/>
        </w:rPr>
        <w:tab/>
        <w:t xml:space="preserve">Interés por el desarrollo de actividades para el </w:t>
      </w:r>
      <w:r w:rsidR="00D80A63" w:rsidRPr="007E154A">
        <w:rPr>
          <w:rFonts w:ascii="Arial Narrow" w:eastAsia="Arial" w:hAnsi="Arial Narrow"/>
          <w:sz w:val="24"/>
          <w:szCs w:val="24"/>
          <w:lang w:val="es-CO"/>
        </w:rPr>
        <w:t>cambio y</w:t>
      </w:r>
      <w:r w:rsidRPr="007E154A">
        <w:rPr>
          <w:rFonts w:ascii="Arial Narrow" w:eastAsia="Arial" w:hAnsi="Arial Narrow"/>
          <w:sz w:val="24"/>
          <w:szCs w:val="24"/>
          <w:lang w:val="es-CO"/>
        </w:rPr>
        <w:t xml:space="preserve"> la cultura organizacional (teletrabajo y flexibilización de horario)</w:t>
      </w:r>
    </w:p>
    <w:p w:rsidR="007E154A" w:rsidRPr="007E154A" w:rsidRDefault="007E154A" w:rsidP="007E154A">
      <w:pPr>
        <w:spacing w:line="360" w:lineRule="auto"/>
        <w:jc w:val="both"/>
        <w:rPr>
          <w:rFonts w:ascii="Arial Narrow" w:eastAsia="Arial" w:hAnsi="Arial Narrow"/>
          <w:sz w:val="24"/>
          <w:szCs w:val="24"/>
          <w:lang w:val="es-CO"/>
        </w:rPr>
      </w:pPr>
      <w:r w:rsidRPr="007E154A">
        <w:rPr>
          <w:rFonts w:ascii="Arial Narrow" w:eastAsia="Arial" w:hAnsi="Arial Narrow"/>
          <w:sz w:val="24"/>
          <w:szCs w:val="24"/>
          <w:lang w:val="es-CO"/>
        </w:rPr>
        <w:t>•</w:t>
      </w:r>
      <w:r w:rsidRPr="007E154A">
        <w:rPr>
          <w:rFonts w:ascii="Arial Narrow" w:eastAsia="Arial" w:hAnsi="Arial Narrow"/>
          <w:sz w:val="24"/>
          <w:szCs w:val="24"/>
          <w:lang w:val="es-CO"/>
        </w:rPr>
        <w:tab/>
        <w:t>Interés por el desarrollo de actividades para la adaptación laboral</w:t>
      </w:r>
    </w:p>
    <w:p w:rsidR="007E154A" w:rsidRPr="007E154A" w:rsidRDefault="007E154A" w:rsidP="00D73B9B">
      <w:pPr>
        <w:spacing w:line="360" w:lineRule="auto"/>
        <w:ind w:left="709" w:hanging="709"/>
        <w:jc w:val="both"/>
        <w:rPr>
          <w:rFonts w:ascii="Arial Narrow" w:eastAsia="Arial" w:hAnsi="Arial Narrow"/>
          <w:sz w:val="24"/>
          <w:szCs w:val="24"/>
          <w:lang w:val="es-CO"/>
        </w:rPr>
      </w:pPr>
      <w:r w:rsidRPr="007E154A">
        <w:rPr>
          <w:rFonts w:ascii="Arial Narrow" w:eastAsia="Arial" w:hAnsi="Arial Narrow"/>
          <w:sz w:val="24"/>
          <w:szCs w:val="24"/>
          <w:lang w:val="es-CO"/>
        </w:rPr>
        <w:t>•</w:t>
      </w:r>
      <w:r w:rsidRPr="007E154A">
        <w:rPr>
          <w:rFonts w:ascii="Arial Narrow" w:eastAsia="Arial" w:hAnsi="Arial Narrow"/>
          <w:sz w:val="24"/>
          <w:szCs w:val="24"/>
          <w:lang w:val="es-CO"/>
        </w:rPr>
        <w:tab/>
        <w:t xml:space="preserve">Interés por el desarrollo de actividades para la adaptación al retiro de los funcionarios que ostentan la calidad de pre - pensionados. </w:t>
      </w:r>
    </w:p>
    <w:p w:rsidR="007E154A" w:rsidRPr="007E154A" w:rsidRDefault="007E154A" w:rsidP="007E154A">
      <w:pPr>
        <w:spacing w:line="360" w:lineRule="auto"/>
        <w:jc w:val="both"/>
        <w:rPr>
          <w:rFonts w:ascii="Arial Narrow" w:eastAsia="Arial" w:hAnsi="Arial Narrow"/>
          <w:sz w:val="24"/>
          <w:szCs w:val="24"/>
          <w:lang w:val="es-CO"/>
        </w:rPr>
      </w:pPr>
      <w:r w:rsidRPr="007E154A">
        <w:rPr>
          <w:rFonts w:ascii="Arial Narrow" w:eastAsia="Arial" w:hAnsi="Arial Narrow"/>
          <w:sz w:val="24"/>
          <w:szCs w:val="24"/>
          <w:lang w:val="es-CO"/>
        </w:rPr>
        <w:t>•</w:t>
      </w:r>
      <w:r w:rsidRPr="007E154A">
        <w:rPr>
          <w:rFonts w:ascii="Arial Narrow" w:eastAsia="Arial" w:hAnsi="Arial Narrow"/>
          <w:sz w:val="24"/>
          <w:szCs w:val="24"/>
          <w:lang w:val="es-CO"/>
        </w:rPr>
        <w:tab/>
        <w:t xml:space="preserve">Temas de aprovechamiento del tiempo libre (conocimientos para </w:t>
      </w:r>
      <w:r w:rsidR="00D80A63" w:rsidRPr="007E154A">
        <w:rPr>
          <w:rFonts w:ascii="Arial Narrow" w:eastAsia="Arial" w:hAnsi="Arial Narrow"/>
          <w:sz w:val="24"/>
          <w:szCs w:val="24"/>
          <w:lang w:val="es-CO"/>
        </w:rPr>
        <w:t>compartir)</w:t>
      </w:r>
    </w:p>
    <w:p w:rsidR="00783590" w:rsidRDefault="00783590" w:rsidP="007E154A">
      <w:pPr>
        <w:spacing w:line="360" w:lineRule="auto"/>
        <w:jc w:val="both"/>
        <w:rPr>
          <w:rFonts w:ascii="Arial Narrow" w:eastAsia="Arial" w:hAnsi="Arial Narrow"/>
          <w:sz w:val="24"/>
          <w:szCs w:val="24"/>
          <w:lang w:val="es-CO"/>
        </w:rPr>
      </w:pPr>
    </w:p>
    <w:p w:rsidR="007E154A" w:rsidRDefault="00720CA5" w:rsidP="007E154A">
      <w:pPr>
        <w:spacing w:line="360" w:lineRule="auto"/>
        <w:jc w:val="both"/>
        <w:rPr>
          <w:rFonts w:ascii="Arial Narrow" w:eastAsia="Arial" w:hAnsi="Arial Narrow"/>
          <w:sz w:val="24"/>
          <w:szCs w:val="24"/>
          <w:lang w:val="es-CO"/>
        </w:rPr>
      </w:pPr>
      <w:r>
        <w:rPr>
          <w:rFonts w:ascii="Arial Narrow" w:eastAsia="Arial" w:hAnsi="Arial Narrow"/>
          <w:sz w:val="24"/>
          <w:szCs w:val="24"/>
          <w:lang w:val="es-CO"/>
        </w:rPr>
        <w:t>Los</w:t>
      </w:r>
      <w:r w:rsidR="007E154A" w:rsidRPr="007E154A">
        <w:rPr>
          <w:rFonts w:ascii="Arial Narrow" w:eastAsia="Arial" w:hAnsi="Arial Narrow"/>
          <w:sz w:val="24"/>
          <w:szCs w:val="24"/>
          <w:lang w:val="es-CO"/>
        </w:rPr>
        <w:t xml:space="preserve"> resultados fueron los siguientes: </w:t>
      </w:r>
    </w:p>
    <w:p w:rsidR="007E154A" w:rsidRPr="007E154A" w:rsidRDefault="007E154A" w:rsidP="007E154A">
      <w:pPr>
        <w:spacing w:line="360" w:lineRule="auto"/>
        <w:jc w:val="both"/>
        <w:rPr>
          <w:rFonts w:ascii="Arial Narrow" w:eastAsia="Arial" w:hAnsi="Arial Narrow"/>
          <w:sz w:val="24"/>
          <w:szCs w:val="24"/>
          <w:lang w:val="es-CO"/>
        </w:rPr>
      </w:pPr>
      <w:r w:rsidRPr="007E154A">
        <w:rPr>
          <w:rFonts w:ascii="Arial Narrow" w:eastAsia="Arial" w:hAnsi="Arial Narrow"/>
          <w:sz w:val="24"/>
          <w:szCs w:val="24"/>
          <w:lang w:val="es-CO"/>
        </w:rPr>
        <w:t>1.</w:t>
      </w:r>
      <w:r w:rsidRPr="007E154A">
        <w:rPr>
          <w:rFonts w:ascii="Arial Narrow" w:eastAsia="Arial" w:hAnsi="Arial Narrow"/>
          <w:sz w:val="24"/>
          <w:szCs w:val="24"/>
          <w:lang w:val="es-CO"/>
        </w:rPr>
        <w:tab/>
        <w:t>El 90,6% de los funcionarios desea participar en actividades deportivas.</w:t>
      </w:r>
    </w:p>
    <w:p w:rsidR="007E154A" w:rsidRDefault="007E154A" w:rsidP="007E154A">
      <w:pPr>
        <w:spacing w:line="360" w:lineRule="auto"/>
        <w:jc w:val="both"/>
        <w:rPr>
          <w:rFonts w:ascii="Arial Narrow" w:eastAsia="Arial" w:hAnsi="Arial Narrow"/>
          <w:sz w:val="24"/>
          <w:szCs w:val="24"/>
          <w:lang w:val="es-CO"/>
        </w:rPr>
      </w:pPr>
      <w:r w:rsidRPr="007E154A">
        <w:rPr>
          <w:rFonts w:ascii="Arial Narrow" w:eastAsia="Arial" w:hAnsi="Arial Narrow"/>
          <w:sz w:val="24"/>
          <w:szCs w:val="24"/>
          <w:lang w:val="es-CO"/>
        </w:rPr>
        <w:t>2.</w:t>
      </w:r>
      <w:r w:rsidRPr="007E154A">
        <w:rPr>
          <w:rFonts w:ascii="Arial Narrow" w:eastAsia="Arial" w:hAnsi="Arial Narrow"/>
          <w:sz w:val="24"/>
          <w:szCs w:val="24"/>
          <w:lang w:val="es-CO"/>
        </w:rPr>
        <w:tab/>
        <w:t>De las actividades deportivas, encuesta</w:t>
      </w:r>
      <w:r w:rsidR="006661FD">
        <w:rPr>
          <w:rFonts w:ascii="Arial Narrow" w:eastAsia="Arial" w:hAnsi="Arial Narrow"/>
          <w:sz w:val="24"/>
          <w:szCs w:val="24"/>
          <w:lang w:val="es-CO"/>
        </w:rPr>
        <w:t xml:space="preserve">das, </w:t>
      </w:r>
      <w:r w:rsidR="00AD7947">
        <w:rPr>
          <w:rFonts w:ascii="Arial Narrow" w:eastAsia="Arial" w:hAnsi="Arial Narrow"/>
          <w:sz w:val="24"/>
          <w:szCs w:val="24"/>
          <w:lang w:val="es-CO"/>
        </w:rPr>
        <w:t>los intereses</w:t>
      </w:r>
      <w:r w:rsidR="006661FD">
        <w:rPr>
          <w:rFonts w:ascii="Arial Narrow" w:eastAsia="Arial" w:hAnsi="Arial Narrow"/>
          <w:sz w:val="24"/>
          <w:szCs w:val="24"/>
          <w:lang w:val="es-CO"/>
        </w:rPr>
        <w:t xml:space="preserve"> de participació</w:t>
      </w:r>
      <w:r w:rsidRPr="007E154A">
        <w:rPr>
          <w:rFonts w:ascii="Arial Narrow" w:eastAsia="Arial" w:hAnsi="Arial Narrow"/>
          <w:sz w:val="24"/>
          <w:szCs w:val="24"/>
          <w:lang w:val="es-CO"/>
        </w:rPr>
        <w:t>n fueron los siguientes:</w:t>
      </w:r>
    </w:p>
    <w:p w:rsidR="00D80A63" w:rsidRPr="00D80A63" w:rsidRDefault="00D80A63" w:rsidP="00914BD7">
      <w:pPr>
        <w:spacing w:line="360" w:lineRule="auto"/>
        <w:jc w:val="center"/>
        <w:rPr>
          <w:rFonts w:ascii="Arial Narrow" w:eastAsia="Arial" w:hAnsi="Arial Narrow"/>
          <w:sz w:val="24"/>
          <w:szCs w:val="24"/>
          <w:lang w:val="es-CO"/>
        </w:rPr>
      </w:pPr>
      <w:r>
        <w:rPr>
          <w:rFonts w:ascii="Arial Narrow" w:eastAsia="Arial" w:hAnsi="Arial Narrow" w:cs="Arial"/>
          <w:noProof/>
          <w:sz w:val="22"/>
          <w:szCs w:val="22"/>
          <w:lang w:val="es-CO" w:eastAsia="es-CO"/>
        </w:rPr>
        <w:drawing>
          <wp:inline distT="0" distB="0" distL="0" distR="0" wp14:anchorId="3BBC7D96" wp14:editId="492ABF6E">
            <wp:extent cx="4399280" cy="2790825"/>
            <wp:effectExtent l="0" t="0" r="1270" b="9525"/>
            <wp:docPr id="34197" name="Imagen 3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99280" cy="2790825"/>
                    </a:xfrm>
                    <a:prstGeom prst="rect">
                      <a:avLst/>
                    </a:prstGeom>
                    <a:noFill/>
                  </pic:spPr>
                </pic:pic>
              </a:graphicData>
            </a:graphic>
          </wp:inline>
        </w:drawing>
      </w:r>
    </w:p>
    <w:p w:rsidR="00032034" w:rsidRDefault="00D80A63" w:rsidP="002C4E04">
      <w:pPr>
        <w:ind w:right="337"/>
        <w:rPr>
          <w:rFonts w:ascii="Arial Narrow" w:eastAsia="Arial" w:hAnsi="Arial Narrow" w:cs="Arial"/>
          <w:i/>
          <w:noProof/>
          <w:lang w:val="es-MX" w:eastAsia="es-MX"/>
        </w:rPr>
      </w:pPr>
      <w:r w:rsidRPr="00D80A63">
        <w:rPr>
          <w:rFonts w:ascii="Arial Narrow" w:eastAsia="Arial" w:hAnsi="Arial Narrow" w:cs="Arial"/>
          <w:i/>
          <w:noProof/>
          <w:lang w:val="es-MX" w:eastAsia="es-MX"/>
        </w:rPr>
        <w:t>Fuente: Plan de Bienestar Social 2018</w:t>
      </w:r>
    </w:p>
    <w:p w:rsidR="00D96C9F" w:rsidRPr="00D96C9F" w:rsidRDefault="00032034" w:rsidP="00D96C9F">
      <w:pPr>
        <w:pStyle w:val="Prrafodelista"/>
        <w:numPr>
          <w:ilvl w:val="0"/>
          <w:numId w:val="18"/>
        </w:numPr>
        <w:spacing w:line="360" w:lineRule="auto"/>
        <w:jc w:val="both"/>
        <w:rPr>
          <w:rFonts w:ascii="Arial Narrow" w:eastAsia="Arial" w:hAnsi="Arial Narrow"/>
          <w:sz w:val="24"/>
          <w:szCs w:val="24"/>
        </w:rPr>
      </w:pPr>
      <w:r w:rsidRPr="007F730A">
        <w:rPr>
          <w:rFonts w:ascii="Arial Narrow" w:eastAsia="Arial" w:hAnsi="Arial Narrow"/>
          <w:sz w:val="24"/>
          <w:szCs w:val="24"/>
        </w:rPr>
        <w:lastRenderedPageBreak/>
        <w:t xml:space="preserve">El Plan </w:t>
      </w:r>
      <w:r w:rsidR="007F730A">
        <w:rPr>
          <w:rFonts w:ascii="Arial Narrow" w:eastAsia="Arial" w:hAnsi="Arial Narrow"/>
          <w:sz w:val="24"/>
          <w:szCs w:val="24"/>
        </w:rPr>
        <w:t>de Bienestar Social e incentivos</w:t>
      </w:r>
      <w:r w:rsidRPr="007F730A">
        <w:rPr>
          <w:rFonts w:ascii="Arial Narrow" w:eastAsia="Arial" w:hAnsi="Arial Narrow"/>
          <w:sz w:val="24"/>
          <w:szCs w:val="24"/>
        </w:rPr>
        <w:t xml:space="preserve"> es anexo al presente plan, </w:t>
      </w:r>
      <w:r w:rsidR="00783590">
        <w:rPr>
          <w:rFonts w:ascii="Arial Narrow" w:hAnsi="Arial Narrow"/>
          <w:sz w:val="24"/>
          <w:szCs w:val="24"/>
          <w:lang w:eastAsia="es-CO"/>
        </w:rPr>
        <w:t>la</w:t>
      </w:r>
      <w:r w:rsidR="00783590" w:rsidRPr="0019101C">
        <w:rPr>
          <w:rFonts w:ascii="Arial Narrow" w:hAnsi="Arial Narrow"/>
          <w:sz w:val="24"/>
          <w:szCs w:val="24"/>
          <w:lang w:eastAsia="es-CO"/>
        </w:rPr>
        <w:t xml:space="preserve"> cual puede ser consultado en el siguiente link: </w:t>
      </w:r>
      <w:r w:rsidR="00783590" w:rsidRPr="00783590">
        <w:rPr>
          <w:rFonts w:ascii="Arial Narrow" w:hAnsi="Arial Narrow"/>
          <w:sz w:val="24"/>
          <w:szCs w:val="24"/>
          <w:lang w:eastAsia="es-CO"/>
        </w:rPr>
        <w:t>http://intranet.ideam.gov.co/plan-de-bienestar-social</w:t>
      </w:r>
      <w:r w:rsidR="00783590" w:rsidRPr="0019101C">
        <w:rPr>
          <w:rFonts w:ascii="Arial Narrow" w:hAnsi="Arial Narrow"/>
          <w:sz w:val="24"/>
          <w:szCs w:val="24"/>
          <w:lang w:eastAsia="es-CO"/>
        </w:rPr>
        <w:t xml:space="preserve"> </w:t>
      </w:r>
    </w:p>
    <w:p w:rsidR="00532613" w:rsidRPr="00D96C9F" w:rsidRDefault="00513EA7" w:rsidP="00D96C9F">
      <w:pPr>
        <w:pStyle w:val="Prrafodelista"/>
        <w:spacing w:line="360" w:lineRule="auto"/>
        <w:ind w:left="360"/>
        <w:jc w:val="both"/>
        <w:rPr>
          <w:rFonts w:ascii="Arial Narrow" w:eastAsia="Arial" w:hAnsi="Arial Narrow"/>
          <w:sz w:val="24"/>
          <w:szCs w:val="24"/>
        </w:rPr>
      </w:pPr>
      <w:r w:rsidRPr="00D96C9F">
        <w:rPr>
          <w:rFonts w:eastAsia="Arial"/>
        </w:rPr>
        <w:tab/>
      </w:r>
    </w:p>
    <w:p w:rsidR="00601981" w:rsidRDefault="00A303C4" w:rsidP="00B066D5">
      <w:pPr>
        <w:pStyle w:val="Ttulo2"/>
        <w:numPr>
          <w:ilvl w:val="0"/>
          <w:numId w:val="0"/>
        </w:numPr>
        <w:rPr>
          <w:rFonts w:ascii="Arial Narrow" w:eastAsia="Arial" w:hAnsi="Arial Narrow"/>
          <w:i w:val="0"/>
          <w:sz w:val="24"/>
          <w:szCs w:val="24"/>
          <w:lang w:val="es-CO"/>
        </w:rPr>
      </w:pPr>
      <w:bookmarkStart w:id="35" w:name="_Toc520786621"/>
      <w:r w:rsidRPr="00B066D5">
        <w:rPr>
          <w:rFonts w:ascii="Arial Narrow" w:eastAsia="Arial" w:hAnsi="Arial Narrow"/>
          <w:i w:val="0"/>
          <w:sz w:val="24"/>
          <w:szCs w:val="24"/>
          <w:lang w:val="es-CO"/>
        </w:rPr>
        <w:t>5.5 Resultados</w:t>
      </w:r>
      <w:r w:rsidR="00601981" w:rsidRPr="00B066D5">
        <w:rPr>
          <w:rFonts w:ascii="Arial Narrow" w:eastAsia="Arial" w:hAnsi="Arial Narrow"/>
          <w:i w:val="0"/>
          <w:sz w:val="24"/>
          <w:szCs w:val="24"/>
          <w:lang w:val="es-CO"/>
        </w:rPr>
        <w:t xml:space="preserve"> de la </w:t>
      </w:r>
      <w:r w:rsidR="00AD7947" w:rsidRPr="00B066D5">
        <w:rPr>
          <w:rFonts w:ascii="Arial Narrow" w:eastAsia="Arial" w:hAnsi="Arial Narrow"/>
          <w:i w:val="0"/>
          <w:sz w:val="24"/>
          <w:szCs w:val="24"/>
          <w:lang w:val="es-CO"/>
        </w:rPr>
        <w:t>Evaluación</w:t>
      </w:r>
      <w:r w:rsidR="00532613" w:rsidRPr="00B066D5">
        <w:rPr>
          <w:rFonts w:ascii="Arial Narrow" w:eastAsia="Arial" w:hAnsi="Arial Narrow"/>
          <w:i w:val="0"/>
          <w:sz w:val="24"/>
          <w:szCs w:val="24"/>
          <w:lang w:val="es-CO"/>
        </w:rPr>
        <w:t xml:space="preserve"> de D</w:t>
      </w:r>
      <w:r w:rsidR="00601981" w:rsidRPr="00B066D5">
        <w:rPr>
          <w:rFonts w:ascii="Arial Narrow" w:eastAsia="Arial" w:hAnsi="Arial Narrow"/>
          <w:i w:val="0"/>
          <w:sz w:val="24"/>
          <w:szCs w:val="24"/>
          <w:lang w:val="es-CO"/>
        </w:rPr>
        <w:t>esempeño</w:t>
      </w:r>
      <w:r w:rsidR="00532613" w:rsidRPr="00B066D5">
        <w:rPr>
          <w:rFonts w:ascii="Arial Narrow" w:eastAsia="Arial" w:hAnsi="Arial Narrow"/>
          <w:i w:val="0"/>
          <w:sz w:val="24"/>
          <w:szCs w:val="24"/>
          <w:lang w:val="es-CO"/>
        </w:rPr>
        <w:t xml:space="preserve"> Laboral</w:t>
      </w:r>
      <w:bookmarkEnd w:id="35"/>
    </w:p>
    <w:p w:rsidR="006661FD" w:rsidRPr="006661FD" w:rsidRDefault="006661FD" w:rsidP="006661FD">
      <w:pPr>
        <w:rPr>
          <w:rFonts w:eastAsia="Arial"/>
          <w:lang w:val="es-CO"/>
        </w:rPr>
      </w:pPr>
    </w:p>
    <w:p w:rsidR="006661FD" w:rsidRDefault="006661FD" w:rsidP="006661FD">
      <w:pPr>
        <w:rPr>
          <w:rFonts w:eastAsia="Arial"/>
          <w:lang w:val="es-CO"/>
        </w:rPr>
      </w:pPr>
    </w:p>
    <w:p w:rsidR="006661FD" w:rsidRDefault="006661FD" w:rsidP="002807DB">
      <w:pPr>
        <w:spacing w:line="360" w:lineRule="auto"/>
        <w:jc w:val="both"/>
        <w:rPr>
          <w:rFonts w:ascii="Arial Narrow" w:eastAsia="Arial" w:hAnsi="Arial Narrow"/>
          <w:sz w:val="24"/>
          <w:szCs w:val="24"/>
          <w:lang w:val="es-CO"/>
        </w:rPr>
      </w:pPr>
      <w:r w:rsidRPr="006661FD">
        <w:rPr>
          <w:rFonts w:ascii="Arial Narrow" w:eastAsia="Arial" w:hAnsi="Arial Narrow"/>
          <w:sz w:val="24"/>
          <w:szCs w:val="24"/>
          <w:lang w:val="es-CO"/>
        </w:rPr>
        <w:t>El proceso de Evaluación del Desempeño Laboral del Instituto, se ha venido consolidando a través del Acuerdo 565 de 2016 “Por el cual se establece el Sistema Tipo de Evaluación del Desempeño Laboral de los Empleados Públicos de Carrera Administrativa y en Período de Prueba” establecido por la Comisión Nacional del Servicio Civil. Permite la gestión que, con base en juicios objetivos sobre la conducta, las competencias laborales y los aportes al cumplimiento de las metas institucionales de los empleados de carrera y en periodo de prueba en el desempeño de sus respectivos empleos, busca valorar el mérito como principio sobre el cual se fundamenta el ingreso, la permanencia y el retiro del servicio.</w:t>
      </w:r>
    </w:p>
    <w:p w:rsidR="00D73B9B" w:rsidRPr="006661FD" w:rsidRDefault="00D73B9B" w:rsidP="002807DB">
      <w:pPr>
        <w:spacing w:line="360" w:lineRule="auto"/>
        <w:jc w:val="both"/>
        <w:rPr>
          <w:rFonts w:ascii="Arial Narrow" w:eastAsia="Arial" w:hAnsi="Arial Narrow"/>
          <w:sz w:val="24"/>
          <w:szCs w:val="24"/>
          <w:lang w:val="es-CO"/>
        </w:rPr>
      </w:pPr>
    </w:p>
    <w:p w:rsidR="009679CF" w:rsidRPr="00784BB7" w:rsidRDefault="006661FD" w:rsidP="00032034">
      <w:pPr>
        <w:spacing w:line="360" w:lineRule="auto"/>
        <w:jc w:val="both"/>
        <w:rPr>
          <w:rFonts w:ascii="Arial Narrow" w:eastAsia="Arial" w:hAnsi="Arial Narrow"/>
          <w:sz w:val="24"/>
          <w:szCs w:val="24"/>
          <w:lang w:val="es-CO"/>
        </w:rPr>
      </w:pPr>
      <w:r w:rsidRPr="006661FD">
        <w:rPr>
          <w:rFonts w:ascii="Arial Narrow" w:eastAsia="Arial" w:hAnsi="Arial Narrow"/>
          <w:sz w:val="24"/>
          <w:szCs w:val="24"/>
          <w:lang w:val="es-CO"/>
        </w:rPr>
        <w:t>Las Evaluaciones del Desempeño Laboral deben ser objetivas, imparciales y fundadas en principios de equidad, para lo cual deben tenerse en cuenta tanto las actuaciones positivas como las negativas, referidas a hechos concretos y a comportamientos demostrados por el empleado durante el periodo evaluado y apreciado dentro de las circunstancias en que el empleado desempeña sus funciones</w:t>
      </w:r>
      <w:r w:rsidR="00784BB7">
        <w:rPr>
          <w:rFonts w:ascii="Arial Narrow" w:eastAsia="Arial" w:hAnsi="Arial Narrow"/>
          <w:sz w:val="24"/>
          <w:szCs w:val="24"/>
          <w:lang w:val="es-CO"/>
        </w:rPr>
        <w:t xml:space="preserve">, cumpliendo con </w:t>
      </w:r>
      <w:r w:rsidR="004A00F9">
        <w:rPr>
          <w:rFonts w:ascii="Arial Narrow" w:hAnsi="Arial Narrow" w:cs="Arial"/>
          <w:sz w:val="24"/>
          <w:szCs w:val="24"/>
          <w:lang w:val="es-CO"/>
        </w:rPr>
        <w:t>lo</w:t>
      </w:r>
      <w:r w:rsidR="009679CF">
        <w:rPr>
          <w:rFonts w:ascii="Arial Narrow" w:hAnsi="Arial Narrow" w:cs="Arial"/>
          <w:sz w:val="24"/>
          <w:szCs w:val="24"/>
          <w:lang w:val="es-CO"/>
        </w:rPr>
        <w:t xml:space="preserve"> establecido en</w:t>
      </w:r>
      <w:r w:rsidR="009679CF" w:rsidRPr="009679CF">
        <w:rPr>
          <w:rFonts w:ascii="Arial Narrow" w:hAnsi="Arial Narrow" w:cs="Arial"/>
          <w:sz w:val="24"/>
          <w:szCs w:val="24"/>
          <w:lang w:val="es-CO"/>
        </w:rPr>
        <w:t xml:space="preserve"> el Procedimiento de Evaluación de Desempeño Laboral con Código A-GH-P016 </w:t>
      </w:r>
      <w:r w:rsidR="009679CF" w:rsidRPr="009679CF">
        <w:rPr>
          <w:rStyle w:val="entry-title"/>
          <w:rFonts w:ascii="Arial Narrow" w:eastAsiaTheme="majorEastAsia" w:hAnsi="Arial Narrow" w:cs="Arial"/>
          <w:sz w:val="24"/>
          <w:szCs w:val="24"/>
          <w:lang w:val="es-CO"/>
        </w:rPr>
        <w:t>del Sistema de Gestión Integrado del Instituto</w:t>
      </w:r>
      <w:r w:rsidR="00784BB7">
        <w:rPr>
          <w:rStyle w:val="entry-title"/>
          <w:rFonts w:ascii="Arial Narrow" w:eastAsiaTheme="majorEastAsia" w:hAnsi="Arial Narrow" w:cs="Arial"/>
          <w:sz w:val="24"/>
          <w:szCs w:val="24"/>
          <w:lang w:val="es-CO"/>
        </w:rPr>
        <w:t>.</w:t>
      </w:r>
    </w:p>
    <w:p w:rsidR="00A303C4" w:rsidRDefault="00A303C4" w:rsidP="00032034">
      <w:pPr>
        <w:spacing w:line="360" w:lineRule="auto"/>
        <w:ind w:right="337"/>
        <w:rPr>
          <w:rFonts w:ascii="Arial Narrow" w:eastAsia="Arial" w:hAnsi="Arial Narrow" w:cs="Arial"/>
          <w:b/>
          <w:sz w:val="24"/>
          <w:szCs w:val="22"/>
          <w:lang w:val="es-CO"/>
        </w:rPr>
      </w:pPr>
    </w:p>
    <w:p w:rsidR="00A303C4" w:rsidRDefault="00F03415" w:rsidP="00032034">
      <w:pPr>
        <w:spacing w:line="360" w:lineRule="auto"/>
        <w:ind w:right="337"/>
        <w:jc w:val="both"/>
        <w:rPr>
          <w:rFonts w:ascii="Arial Narrow" w:eastAsia="Arial" w:hAnsi="Arial Narrow" w:cs="Arial"/>
          <w:sz w:val="24"/>
          <w:szCs w:val="22"/>
          <w:lang w:val="es-CO"/>
        </w:rPr>
      </w:pPr>
      <w:r w:rsidRPr="00F03415">
        <w:rPr>
          <w:rFonts w:ascii="Arial Narrow" w:eastAsia="Arial" w:hAnsi="Arial Narrow" w:cs="Arial"/>
          <w:sz w:val="24"/>
          <w:szCs w:val="22"/>
          <w:lang w:val="es-CO"/>
        </w:rPr>
        <w:t xml:space="preserve">El Instituto de </w:t>
      </w:r>
      <w:r w:rsidR="00AD7947" w:rsidRPr="00F03415">
        <w:rPr>
          <w:rFonts w:ascii="Arial Narrow" w:eastAsia="Arial" w:hAnsi="Arial Narrow" w:cs="Arial"/>
          <w:sz w:val="24"/>
          <w:szCs w:val="22"/>
          <w:lang w:val="es-CO"/>
        </w:rPr>
        <w:t>Hidrología</w:t>
      </w:r>
      <w:r w:rsidRPr="00F03415">
        <w:rPr>
          <w:rFonts w:ascii="Arial Narrow" w:eastAsia="Arial" w:hAnsi="Arial Narrow" w:cs="Arial"/>
          <w:sz w:val="24"/>
          <w:szCs w:val="22"/>
          <w:lang w:val="es-CO"/>
        </w:rPr>
        <w:t>, Meteorología y Estudios Ambientales – IDEA</w:t>
      </w:r>
      <w:r w:rsidR="00D871B2">
        <w:rPr>
          <w:rFonts w:ascii="Arial Narrow" w:eastAsia="Arial" w:hAnsi="Arial Narrow" w:cs="Arial"/>
          <w:sz w:val="24"/>
          <w:szCs w:val="22"/>
          <w:lang w:val="es-CO"/>
        </w:rPr>
        <w:t>M, se permite informar, que ten</w:t>
      </w:r>
      <w:r w:rsidRPr="00F03415">
        <w:rPr>
          <w:rFonts w:ascii="Arial Narrow" w:eastAsia="Arial" w:hAnsi="Arial Narrow" w:cs="Arial"/>
          <w:sz w:val="24"/>
          <w:szCs w:val="22"/>
          <w:lang w:val="es-CO"/>
        </w:rPr>
        <w:t>i</w:t>
      </w:r>
      <w:r w:rsidR="00D871B2">
        <w:rPr>
          <w:rFonts w:ascii="Arial Narrow" w:eastAsia="Arial" w:hAnsi="Arial Narrow" w:cs="Arial"/>
          <w:sz w:val="24"/>
          <w:szCs w:val="22"/>
          <w:lang w:val="es-CO"/>
        </w:rPr>
        <w:t>e</w:t>
      </w:r>
      <w:r w:rsidRPr="00F03415">
        <w:rPr>
          <w:rFonts w:ascii="Arial Narrow" w:eastAsia="Arial" w:hAnsi="Arial Narrow" w:cs="Arial"/>
          <w:sz w:val="24"/>
          <w:szCs w:val="22"/>
          <w:lang w:val="es-CO"/>
        </w:rPr>
        <w:t xml:space="preserve">ndo en cuenta la base de datos consolidada a corte de abril de 2017, </w:t>
      </w:r>
      <w:r>
        <w:rPr>
          <w:rFonts w:ascii="Arial Narrow" w:eastAsia="Arial" w:hAnsi="Arial Narrow" w:cs="Arial"/>
          <w:sz w:val="24"/>
          <w:szCs w:val="22"/>
          <w:lang w:val="es-CO"/>
        </w:rPr>
        <w:t xml:space="preserve">se cuenta con el resumen de </w:t>
      </w:r>
      <w:r w:rsidRPr="00F03415">
        <w:rPr>
          <w:rFonts w:ascii="Arial Narrow" w:eastAsia="Arial" w:hAnsi="Arial Narrow" w:cs="Arial"/>
          <w:sz w:val="24"/>
          <w:szCs w:val="22"/>
          <w:lang w:val="es-CO"/>
        </w:rPr>
        <w:t xml:space="preserve">Evaluación de Desempeño Anual </w:t>
      </w:r>
      <w:r>
        <w:rPr>
          <w:rFonts w:ascii="Arial Narrow" w:eastAsia="Arial" w:hAnsi="Arial Narrow" w:cs="Arial"/>
          <w:sz w:val="24"/>
          <w:szCs w:val="22"/>
          <w:lang w:val="es-CO"/>
        </w:rPr>
        <w:t xml:space="preserve">Ordinaria </w:t>
      </w:r>
      <w:r w:rsidR="0067214C">
        <w:rPr>
          <w:rFonts w:ascii="Arial Narrow" w:eastAsia="Arial" w:hAnsi="Arial Narrow" w:cs="Arial"/>
          <w:sz w:val="24"/>
          <w:szCs w:val="22"/>
          <w:lang w:val="es-CO"/>
        </w:rPr>
        <w:t xml:space="preserve">2017 y </w:t>
      </w:r>
      <w:r w:rsidRPr="00F03415">
        <w:rPr>
          <w:rFonts w:ascii="Arial Narrow" w:eastAsia="Arial" w:hAnsi="Arial Narrow" w:cs="Arial"/>
          <w:sz w:val="24"/>
          <w:szCs w:val="22"/>
          <w:lang w:val="es-CO"/>
        </w:rPr>
        <w:t>s</w:t>
      </w:r>
      <w:r>
        <w:rPr>
          <w:rFonts w:ascii="Arial Narrow" w:eastAsia="Arial" w:hAnsi="Arial Narrow" w:cs="Arial"/>
          <w:sz w:val="24"/>
          <w:szCs w:val="22"/>
          <w:lang w:val="es-CO"/>
        </w:rPr>
        <w:t>e</w:t>
      </w:r>
      <w:r w:rsidRPr="00F03415">
        <w:rPr>
          <w:rFonts w:ascii="Arial Narrow" w:eastAsia="Arial" w:hAnsi="Arial Narrow" w:cs="Arial"/>
          <w:sz w:val="24"/>
          <w:szCs w:val="22"/>
          <w:lang w:val="es-CO"/>
        </w:rPr>
        <w:t xml:space="preserve"> tienen</w:t>
      </w:r>
      <w:r>
        <w:rPr>
          <w:rFonts w:ascii="Arial Narrow" w:eastAsia="Arial" w:hAnsi="Arial Narrow" w:cs="Arial"/>
          <w:sz w:val="24"/>
          <w:szCs w:val="22"/>
          <w:lang w:val="es-CO"/>
        </w:rPr>
        <w:t xml:space="preserve"> </w:t>
      </w:r>
      <w:r w:rsidRPr="00F03415">
        <w:rPr>
          <w:rFonts w:ascii="Arial Narrow" w:eastAsia="Arial" w:hAnsi="Arial Narrow" w:cs="Arial"/>
          <w:sz w:val="24"/>
          <w:szCs w:val="22"/>
          <w:lang w:val="es-CO"/>
        </w:rPr>
        <w:t xml:space="preserve">los siguientes porcentajes: </w:t>
      </w:r>
    </w:p>
    <w:p w:rsidR="00646A75" w:rsidRPr="0022421C" w:rsidRDefault="00646A75" w:rsidP="00646A75">
      <w:pPr>
        <w:tabs>
          <w:tab w:val="left" w:pos="4170"/>
        </w:tabs>
        <w:jc w:val="both"/>
        <w:rPr>
          <w:rFonts w:ascii="Arial Narrow" w:hAnsi="Arial Narrow" w:cs="Arial"/>
          <w:color w:val="000000"/>
          <w:sz w:val="22"/>
          <w:szCs w:val="22"/>
          <w:lang w:val="es-MX"/>
        </w:rPr>
      </w:pPr>
    </w:p>
    <w:tbl>
      <w:tblPr>
        <w:tblStyle w:val="Tabladecuadrcula4-nfasis11"/>
        <w:tblW w:w="9180" w:type="dxa"/>
        <w:jc w:val="center"/>
        <w:tblLayout w:type="fixed"/>
        <w:tblLook w:val="04A0" w:firstRow="1" w:lastRow="0" w:firstColumn="1" w:lastColumn="0" w:noHBand="0" w:noVBand="1"/>
      </w:tblPr>
      <w:tblGrid>
        <w:gridCol w:w="1413"/>
        <w:gridCol w:w="1616"/>
        <w:gridCol w:w="1644"/>
        <w:gridCol w:w="1559"/>
        <w:gridCol w:w="1418"/>
        <w:gridCol w:w="1530"/>
      </w:tblGrid>
      <w:tr w:rsidR="00646A75" w:rsidRPr="00AF5053" w:rsidTr="00646A75">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9180" w:type="dxa"/>
            <w:gridSpan w:val="6"/>
            <w:noWrap/>
            <w:hideMark/>
          </w:tcPr>
          <w:p w:rsidR="00646A75" w:rsidRPr="006678B9" w:rsidRDefault="00646A75" w:rsidP="00646A75">
            <w:pPr>
              <w:jc w:val="center"/>
              <w:rPr>
                <w:rFonts w:ascii="Arial Narrow" w:hAnsi="Arial Narrow" w:cstheme="minorBidi"/>
                <w:b w:val="0"/>
                <w:bCs w:val="0"/>
                <w:color w:val="000000"/>
                <w:sz w:val="22"/>
                <w:szCs w:val="22"/>
                <w:lang w:val="es-CO" w:eastAsia="es-CO"/>
              </w:rPr>
            </w:pPr>
            <w:r w:rsidRPr="006678B9">
              <w:rPr>
                <w:rFonts w:ascii="Arial Narrow" w:hAnsi="Arial Narrow"/>
                <w:color w:val="000000"/>
                <w:sz w:val="22"/>
                <w:szCs w:val="22"/>
                <w:lang w:val="es-CO"/>
              </w:rPr>
              <w:t>Resumen Evaluación de Desempeño Anual 2017</w:t>
            </w:r>
          </w:p>
        </w:tc>
      </w:tr>
      <w:tr w:rsidR="00646A75" w:rsidRPr="0022421C" w:rsidTr="00646A7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13" w:type="dxa"/>
            <w:noWrap/>
            <w:hideMark/>
          </w:tcPr>
          <w:p w:rsidR="00646A75" w:rsidRPr="0022421C" w:rsidRDefault="00646A75" w:rsidP="00646A75">
            <w:pPr>
              <w:jc w:val="center"/>
              <w:rPr>
                <w:rFonts w:ascii="Arial Narrow" w:hAnsi="Arial Narrow"/>
                <w:b w:val="0"/>
                <w:bCs w:val="0"/>
                <w:color w:val="000000"/>
                <w:sz w:val="22"/>
                <w:szCs w:val="22"/>
              </w:rPr>
            </w:pPr>
            <w:r w:rsidRPr="0022421C">
              <w:rPr>
                <w:rFonts w:ascii="Arial Narrow" w:hAnsi="Arial Narrow"/>
                <w:color w:val="000000"/>
                <w:sz w:val="22"/>
                <w:szCs w:val="22"/>
              </w:rPr>
              <w:t xml:space="preserve">Total </w:t>
            </w:r>
            <w:proofErr w:type="spellStart"/>
            <w:r w:rsidRPr="0022421C">
              <w:rPr>
                <w:rFonts w:ascii="Arial Narrow" w:hAnsi="Arial Narrow"/>
                <w:color w:val="000000"/>
                <w:sz w:val="22"/>
                <w:szCs w:val="22"/>
              </w:rPr>
              <w:t>Funcionarios</w:t>
            </w:r>
            <w:proofErr w:type="spellEnd"/>
            <w:r w:rsidRPr="0022421C">
              <w:rPr>
                <w:rFonts w:ascii="Arial Narrow" w:hAnsi="Arial Narrow"/>
                <w:color w:val="000000"/>
                <w:sz w:val="22"/>
                <w:szCs w:val="22"/>
              </w:rPr>
              <w:t xml:space="preserve"> de planta</w:t>
            </w:r>
          </w:p>
        </w:tc>
        <w:tc>
          <w:tcPr>
            <w:tcW w:w="1616" w:type="dxa"/>
            <w:hideMark/>
          </w:tcPr>
          <w:p w:rsidR="00646A75" w:rsidRPr="006678B9" w:rsidRDefault="00646A75" w:rsidP="00646A75">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 w:val="22"/>
                <w:szCs w:val="22"/>
                <w:lang w:val="es-CO"/>
              </w:rPr>
            </w:pPr>
            <w:r w:rsidRPr="006678B9">
              <w:rPr>
                <w:rFonts w:ascii="Arial Narrow" w:hAnsi="Arial Narrow"/>
                <w:b/>
                <w:bCs/>
                <w:color w:val="000000"/>
                <w:sz w:val="22"/>
                <w:szCs w:val="22"/>
                <w:lang w:val="es-CO"/>
              </w:rPr>
              <w:t>Número de funcionarios de Carrera  Administrativa</w:t>
            </w:r>
          </w:p>
        </w:tc>
        <w:tc>
          <w:tcPr>
            <w:tcW w:w="1644" w:type="dxa"/>
            <w:noWrap/>
            <w:hideMark/>
          </w:tcPr>
          <w:p w:rsidR="00646A75" w:rsidRPr="0022421C" w:rsidRDefault="00646A75" w:rsidP="00646A75">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 w:val="22"/>
                <w:szCs w:val="22"/>
              </w:rPr>
            </w:pPr>
            <w:r w:rsidRPr="0022421C">
              <w:rPr>
                <w:rFonts w:ascii="Arial Narrow" w:hAnsi="Arial Narrow"/>
                <w:b/>
                <w:bCs/>
                <w:color w:val="000000"/>
                <w:sz w:val="22"/>
                <w:szCs w:val="22"/>
              </w:rPr>
              <w:t xml:space="preserve">Total </w:t>
            </w:r>
            <w:proofErr w:type="spellStart"/>
            <w:r w:rsidRPr="0022421C">
              <w:rPr>
                <w:rFonts w:ascii="Arial Narrow" w:hAnsi="Arial Narrow"/>
                <w:b/>
                <w:bCs/>
                <w:color w:val="000000"/>
                <w:sz w:val="22"/>
                <w:szCs w:val="22"/>
              </w:rPr>
              <w:t>Nivel</w:t>
            </w:r>
            <w:proofErr w:type="spellEnd"/>
            <w:r w:rsidRPr="0022421C">
              <w:rPr>
                <w:rFonts w:ascii="Arial Narrow" w:hAnsi="Arial Narrow"/>
                <w:b/>
                <w:bCs/>
                <w:color w:val="000000"/>
                <w:sz w:val="22"/>
                <w:szCs w:val="22"/>
              </w:rPr>
              <w:t xml:space="preserve"> </w:t>
            </w:r>
            <w:proofErr w:type="spellStart"/>
            <w:r w:rsidRPr="0022421C">
              <w:rPr>
                <w:rFonts w:ascii="Arial Narrow" w:hAnsi="Arial Narrow"/>
                <w:b/>
                <w:bCs/>
                <w:color w:val="000000"/>
                <w:sz w:val="22"/>
                <w:szCs w:val="22"/>
              </w:rPr>
              <w:t>Sobresaliente</w:t>
            </w:r>
            <w:proofErr w:type="spellEnd"/>
          </w:p>
        </w:tc>
        <w:tc>
          <w:tcPr>
            <w:tcW w:w="1559" w:type="dxa"/>
            <w:noWrap/>
            <w:hideMark/>
          </w:tcPr>
          <w:p w:rsidR="00646A75" w:rsidRPr="0022421C" w:rsidRDefault="00646A75" w:rsidP="00646A75">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 w:val="22"/>
                <w:szCs w:val="22"/>
              </w:rPr>
            </w:pPr>
            <w:proofErr w:type="spellStart"/>
            <w:r w:rsidRPr="0022421C">
              <w:rPr>
                <w:rFonts w:ascii="Arial Narrow" w:hAnsi="Arial Narrow"/>
                <w:b/>
                <w:bCs/>
                <w:color w:val="000000"/>
                <w:sz w:val="22"/>
                <w:szCs w:val="22"/>
              </w:rPr>
              <w:t>Nivel</w:t>
            </w:r>
            <w:proofErr w:type="spellEnd"/>
            <w:r w:rsidRPr="0022421C">
              <w:rPr>
                <w:rFonts w:ascii="Arial Narrow" w:hAnsi="Arial Narrow"/>
                <w:b/>
                <w:bCs/>
                <w:color w:val="000000"/>
                <w:sz w:val="22"/>
                <w:szCs w:val="22"/>
              </w:rPr>
              <w:t xml:space="preserve"> </w:t>
            </w:r>
            <w:proofErr w:type="spellStart"/>
            <w:r w:rsidRPr="0022421C">
              <w:rPr>
                <w:rFonts w:ascii="Arial Narrow" w:hAnsi="Arial Narrow"/>
                <w:b/>
                <w:bCs/>
                <w:color w:val="000000"/>
                <w:sz w:val="22"/>
                <w:szCs w:val="22"/>
              </w:rPr>
              <w:t>Destacado</w:t>
            </w:r>
            <w:proofErr w:type="spellEnd"/>
          </w:p>
        </w:tc>
        <w:tc>
          <w:tcPr>
            <w:tcW w:w="1418" w:type="dxa"/>
            <w:noWrap/>
            <w:hideMark/>
          </w:tcPr>
          <w:p w:rsidR="00646A75" w:rsidRPr="0022421C" w:rsidRDefault="00646A75" w:rsidP="00646A75">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 w:val="22"/>
                <w:szCs w:val="22"/>
              </w:rPr>
            </w:pPr>
            <w:proofErr w:type="spellStart"/>
            <w:r w:rsidRPr="0022421C">
              <w:rPr>
                <w:rFonts w:ascii="Arial Narrow" w:hAnsi="Arial Narrow"/>
                <w:b/>
                <w:bCs/>
                <w:color w:val="000000"/>
                <w:sz w:val="22"/>
                <w:szCs w:val="22"/>
              </w:rPr>
              <w:t>Nivel</w:t>
            </w:r>
            <w:proofErr w:type="spellEnd"/>
            <w:r w:rsidRPr="0022421C">
              <w:rPr>
                <w:rFonts w:ascii="Arial Narrow" w:hAnsi="Arial Narrow"/>
                <w:b/>
                <w:bCs/>
                <w:color w:val="000000"/>
                <w:sz w:val="22"/>
                <w:szCs w:val="22"/>
              </w:rPr>
              <w:t xml:space="preserve"> </w:t>
            </w:r>
            <w:proofErr w:type="spellStart"/>
            <w:r w:rsidRPr="0022421C">
              <w:rPr>
                <w:rFonts w:ascii="Arial Narrow" w:hAnsi="Arial Narrow"/>
                <w:b/>
                <w:bCs/>
                <w:color w:val="000000"/>
                <w:sz w:val="22"/>
                <w:szCs w:val="22"/>
              </w:rPr>
              <w:t>Satisfactorio</w:t>
            </w:r>
            <w:proofErr w:type="spellEnd"/>
          </w:p>
        </w:tc>
        <w:tc>
          <w:tcPr>
            <w:tcW w:w="1530" w:type="dxa"/>
            <w:noWrap/>
            <w:hideMark/>
          </w:tcPr>
          <w:p w:rsidR="00646A75" w:rsidRPr="0022421C" w:rsidRDefault="00646A75" w:rsidP="00646A75">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 w:val="22"/>
                <w:szCs w:val="22"/>
              </w:rPr>
            </w:pPr>
            <w:proofErr w:type="spellStart"/>
            <w:r>
              <w:rPr>
                <w:rFonts w:ascii="Arial Narrow" w:hAnsi="Arial Narrow"/>
                <w:b/>
                <w:bCs/>
                <w:color w:val="000000"/>
                <w:sz w:val="22"/>
                <w:szCs w:val="22"/>
              </w:rPr>
              <w:t>Nivel</w:t>
            </w:r>
            <w:proofErr w:type="spellEnd"/>
            <w:r>
              <w:rPr>
                <w:rFonts w:ascii="Arial Narrow" w:hAnsi="Arial Narrow"/>
                <w:b/>
                <w:bCs/>
                <w:color w:val="000000"/>
                <w:sz w:val="22"/>
                <w:szCs w:val="22"/>
              </w:rPr>
              <w:t xml:space="preserve"> </w:t>
            </w:r>
            <w:r w:rsidRPr="0022421C">
              <w:rPr>
                <w:rFonts w:ascii="Arial Narrow" w:hAnsi="Arial Narrow"/>
                <w:b/>
                <w:bCs/>
                <w:color w:val="000000"/>
                <w:sz w:val="22"/>
                <w:szCs w:val="22"/>
              </w:rPr>
              <w:t xml:space="preserve"> </w:t>
            </w:r>
            <w:proofErr w:type="spellStart"/>
            <w:r>
              <w:rPr>
                <w:rFonts w:ascii="Arial Narrow" w:hAnsi="Arial Narrow"/>
                <w:b/>
                <w:bCs/>
                <w:color w:val="000000"/>
                <w:sz w:val="22"/>
                <w:szCs w:val="22"/>
              </w:rPr>
              <w:t>Ins</w:t>
            </w:r>
            <w:r w:rsidRPr="0022421C">
              <w:rPr>
                <w:rFonts w:ascii="Arial Narrow" w:hAnsi="Arial Narrow"/>
                <w:b/>
                <w:bCs/>
                <w:color w:val="000000"/>
                <w:sz w:val="22"/>
                <w:szCs w:val="22"/>
              </w:rPr>
              <w:t>atisfactorio</w:t>
            </w:r>
            <w:proofErr w:type="spellEnd"/>
          </w:p>
        </w:tc>
      </w:tr>
      <w:tr w:rsidR="00646A75" w:rsidRPr="0022421C" w:rsidTr="00646A75">
        <w:trPr>
          <w:trHeight w:val="270"/>
          <w:jc w:val="center"/>
        </w:trPr>
        <w:tc>
          <w:tcPr>
            <w:cnfStyle w:val="001000000000" w:firstRow="0" w:lastRow="0" w:firstColumn="1" w:lastColumn="0" w:oddVBand="0" w:evenVBand="0" w:oddHBand="0" w:evenHBand="0" w:firstRowFirstColumn="0" w:firstRowLastColumn="0" w:lastRowFirstColumn="0" w:lastRowLastColumn="0"/>
            <w:tcW w:w="1413" w:type="dxa"/>
            <w:noWrap/>
            <w:hideMark/>
          </w:tcPr>
          <w:p w:rsidR="00646A75" w:rsidRPr="0022421C" w:rsidRDefault="00646A75" w:rsidP="00646A75">
            <w:pPr>
              <w:jc w:val="center"/>
              <w:rPr>
                <w:rFonts w:ascii="Arial Narrow" w:hAnsi="Arial Narrow"/>
                <w:color w:val="000000"/>
                <w:sz w:val="22"/>
                <w:szCs w:val="22"/>
              </w:rPr>
            </w:pPr>
            <w:r w:rsidRPr="0022421C">
              <w:rPr>
                <w:rFonts w:ascii="Arial Narrow" w:hAnsi="Arial Narrow"/>
                <w:color w:val="000000"/>
                <w:sz w:val="22"/>
                <w:szCs w:val="22"/>
              </w:rPr>
              <w:t>411</w:t>
            </w:r>
          </w:p>
        </w:tc>
        <w:tc>
          <w:tcPr>
            <w:tcW w:w="1616" w:type="dxa"/>
            <w:noWrap/>
            <w:hideMark/>
          </w:tcPr>
          <w:p w:rsidR="00646A75" w:rsidRPr="0022421C" w:rsidRDefault="00646A75" w:rsidP="00646A7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rPr>
            </w:pPr>
            <w:r>
              <w:rPr>
                <w:rFonts w:ascii="Arial Narrow" w:hAnsi="Arial Narrow"/>
                <w:color w:val="000000"/>
                <w:sz w:val="22"/>
                <w:szCs w:val="22"/>
              </w:rPr>
              <w:t>329</w:t>
            </w:r>
          </w:p>
        </w:tc>
        <w:tc>
          <w:tcPr>
            <w:tcW w:w="1644" w:type="dxa"/>
            <w:noWrap/>
            <w:hideMark/>
          </w:tcPr>
          <w:p w:rsidR="00646A75" w:rsidRPr="0022421C" w:rsidRDefault="00646A75" w:rsidP="00646A7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rPr>
            </w:pPr>
            <w:r>
              <w:rPr>
                <w:rFonts w:ascii="Arial Narrow" w:hAnsi="Arial Narrow"/>
                <w:color w:val="000000"/>
                <w:sz w:val="22"/>
                <w:szCs w:val="22"/>
              </w:rPr>
              <w:t>290</w:t>
            </w:r>
          </w:p>
        </w:tc>
        <w:tc>
          <w:tcPr>
            <w:tcW w:w="1559" w:type="dxa"/>
            <w:noWrap/>
            <w:hideMark/>
          </w:tcPr>
          <w:p w:rsidR="00646A75" w:rsidRPr="0022421C" w:rsidRDefault="00646A75" w:rsidP="00646A7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rPr>
            </w:pPr>
            <w:r w:rsidRPr="0022421C">
              <w:rPr>
                <w:rFonts w:ascii="Arial Narrow" w:hAnsi="Arial Narrow"/>
                <w:color w:val="000000"/>
                <w:sz w:val="22"/>
                <w:szCs w:val="22"/>
              </w:rPr>
              <w:t>29</w:t>
            </w:r>
          </w:p>
        </w:tc>
        <w:tc>
          <w:tcPr>
            <w:tcW w:w="1418" w:type="dxa"/>
            <w:noWrap/>
            <w:hideMark/>
          </w:tcPr>
          <w:p w:rsidR="00646A75" w:rsidRPr="0022421C" w:rsidRDefault="00646A75" w:rsidP="00646A7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rPr>
            </w:pPr>
            <w:r w:rsidRPr="0022421C">
              <w:rPr>
                <w:rFonts w:ascii="Arial Narrow" w:hAnsi="Arial Narrow"/>
                <w:color w:val="000000"/>
                <w:sz w:val="22"/>
                <w:szCs w:val="22"/>
              </w:rPr>
              <w:t>2</w:t>
            </w:r>
          </w:p>
        </w:tc>
        <w:tc>
          <w:tcPr>
            <w:tcW w:w="1530" w:type="dxa"/>
            <w:noWrap/>
            <w:hideMark/>
          </w:tcPr>
          <w:p w:rsidR="00646A75" w:rsidRPr="0022421C" w:rsidRDefault="00646A75" w:rsidP="00646A7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rPr>
            </w:pPr>
            <w:r w:rsidRPr="0022421C">
              <w:rPr>
                <w:rFonts w:ascii="Arial Narrow" w:hAnsi="Arial Narrow"/>
                <w:color w:val="000000"/>
                <w:sz w:val="22"/>
                <w:szCs w:val="22"/>
              </w:rPr>
              <w:t>0</w:t>
            </w:r>
          </w:p>
        </w:tc>
      </w:tr>
      <w:tr w:rsidR="00646A75" w:rsidRPr="0022421C" w:rsidTr="00646A7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13" w:type="dxa"/>
            <w:noWrap/>
          </w:tcPr>
          <w:p w:rsidR="00646A75" w:rsidRPr="0022421C" w:rsidRDefault="00646A75" w:rsidP="00646A75">
            <w:pPr>
              <w:jc w:val="center"/>
              <w:rPr>
                <w:rFonts w:ascii="Arial Narrow" w:hAnsi="Arial Narrow"/>
                <w:color w:val="000000"/>
                <w:sz w:val="22"/>
                <w:szCs w:val="22"/>
              </w:rPr>
            </w:pPr>
            <w:r>
              <w:rPr>
                <w:rFonts w:ascii="Arial Narrow" w:hAnsi="Arial Narrow"/>
                <w:color w:val="000000"/>
                <w:sz w:val="22"/>
                <w:szCs w:val="22"/>
              </w:rPr>
              <w:t>100%</w:t>
            </w:r>
          </w:p>
        </w:tc>
        <w:tc>
          <w:tcPr>
            <w:tcW w:w="1616" w:type="dxa"/>
            <w:noWrap/>
          </w:tcPr>
          <w:p w:rsidR="00646A75" w:rsidRDefault="00646A75" w:rsidP="00646A7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2"/>
                <w:szCs w:val="22"/>
              </w:rPr>
            </w:pPr>
            <w:r>
              <w:rPr>
                <w:rFonts w:ascii="Arial Narrow" w:hAnsi="Arial Narrow"/>
                <w:color w:val="000000"/>
                <w:sz w:val="22"/>
                <w:szCs w:val="22"/>
              </w:rPr>
              <w:t>80%</w:t>
            </w:r>
          </w:p>
        </w:tc>
        <w:tc>
          <w:tcPr>
            <w:tcW w:w="1644" w:type="dxa"/>
            <w:noWrap/>
          </w:tcPr>
          <w:p w:rsidR="00646A75" w:rsidRDefault="00646A75" w:rsidP="00646A7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2"/>
                <w:szCs w:val="22"/>
              </w:rPr>
            </w:pPr>
            <w:r>
              <w:rPr>
                <w:rFonts w:ascii="Arial Narrow" w:hAnsi="Arial Narrow"/>
                <w:color w:val="000000"/>
                <w:sz w:val="22"/>
                <w:szCs w:val="22"/>
              </w:rPr>
              <w:t>71%</w:t>
            </w:r>
          </w:p>
        </w:tc>
        <w:tc>
          <w:tcPr>
            <w:tcW w:w="1559" w:type="dxa"/>
            <w:noWrap/>
          </w:tcPr>
          <w:p w:rsidR="00646A75" w:rsidRPr="0022421C" w:rsidRDefault="00646A75" w:rsidP="00646A7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2"/>
                <w:szCs w:val="22"/>
              </w:rPr>
            </w:pPr>
            <w:r>
              <w:rPr>
                <w:rFonts w:ascii="Arial Narrow" w:hAnsi="Arial Narrow"/>
                <w:color w:val="000000"/>
                <w:sz w:val="22"/>
                <w:szCs w:val="22"/>
              </w:rPr>
              <w:t>7%</w:t>
            </w:r>
          </w:p>
        </w:tc>
        <w:tc>
          <w:tcPr>
            <w:tcW w:w="1418" w:type="dxa"/>
            <w:noWrap/>
          </w:tcPr>
          <w:p w:rsidR="00646A75" w:rsidRPr="0022421C" w:rsidRDefault="00646A75" w:rsidP="00646A7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2"/>
                <w:szCs w:val="22"/>
              </w:rPr>
            </w:pPr>
            <w:r>
              <w:rPr>
                <w:rFonts w:ascii="Arial Narrow" w:hAnsi="Arial Narrow"/>
                <w:color w:val="000000"/>
                <w:sz w:val="22"/>
                <w:szCs w:val="22"/>
              </w:rPr>
              <w:t>0.5%</w:t>
            </w:r>
          </w:p>
        </w:tc>
        <w:tc>
          <w:tcPr>
            <w:tcW w:w="1530" w:type="dxa"/>
            <w:noWrap/>
          </w:tcPr>
          <w:p w:rsidR="00646A75" w:rsidRPr="0022421C" w:rsidRDefault="00646A75" w:rsidP="00646A7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2"/>
                <w:szCs w:val="22"/>
              </w:rPr>
            </w:pPr>
            <w:r>
              <w:rPr>
                <w:rFonts w:ascii="Arial Narrow" w:hAnsi="Arial Narrow"/>
                <w:color w:val="000000"/>
                <w:sz w:val="22"/>
                <w:szCs w:val="22"/>
              </w:rPr>
              <w:t>0%</w:t>
            </w:r>
          </w:p>
        </w:tc>
      </w:tr>
    </w:tbl>
    <w:p w:rsidR="00646A75" w:rsidRDefault="00646A75" w:rsidP="00F03415">
      <w:pPr>
        <w:ind w:right="337"/>
        <w:jc w:val="both"/>
        <w:rPr>
          <w:rFonts w:ascii="Arial Narrow" w:eastAsia="Arial" w:hAnsi="Arial Narrow" w:cs="Arial"/>
          <w:sz w:val="24"/>
          <w:szCs w:val="22"/>
          <w:lang w:val="es-CO"/>
        </w:rPr>
      </w:pPr>
    </w:p>
    <w:p w:rsidR="00D871B2" w:rsidRDefault="00720CA5" w:rsidP="007F730A">
      <w:pPr>
        <w:ind w:right="337"/>
        <w:jc w:val="center"/>
        <w:rPr>
          <w:rFonts w:ascii="Arial Narrow" w:eastAsia="Arial" w:hAnsi="Arial Narrow" w:cs="Arial"/>
          <w:sz w:val="24"/>
          <w:szCs w:val="22"/>
          <w:lang w:val="es-CO"/>
        </w:rPr>
      </w:pPr>
      <w:r>
        <w:rPr>
          <w:noProof/>
          <w:lang w:val="es-CO" w:eastAsia="es-CO"/>
        </w:rPr>
        <w:lastRenderedPageBreak/>
        <w:drawing>
          <wp:inline distT="0" distB="0" distL="0" distR="0" wp14:anchorId="2CECFA14" wp14:editId="1A4299E0">
            <wp:extent cx="3888105" cy="25431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774" t="48940" r="32412" b="14584"/>
                    <a:stretch/>
                  </pic:blipFill>
                  <pic:spPr bwMode="auto">
                    <a:xfrm>
                      <a:off x="0" y="0"/>
                      <a:ext cx="3933987" cy="2573186"/>
                    </a:xfrm>
                    <a:prstGeom prst="rect">
                      <a:avLst/>
                    </a:prstGeom>
                    <a:ln>
                      <a:noFill/>
                    </a:ln>
                    <a:extLst>
                      <a:ext uri="{53640926-AAD7-44D8-BBD7-CCE9431645EC}">
                        <a14:shadowObscured xmlns:a14="http://schemas.microsoft.com/office/drawing/2010/main"/>
                      </a:ext>
                    </a:extLst>
                  </pic:spPr>
                </pic:pic>
              </a:graphicData>
            </a:graphic>
          </wp:inline>
        </w:drawing>
      </w:r>
    </w:p>
    <w:p w:rsidR="007F730A" w:rsidRDefault="007F730A" w:rsidP="00646A75">
      <w:pPr>
        <w:tabs>
          <w:tab w:val="left" w:pos="4170"/>
        </w:tabs>
        <w:jc w:val="both"/>
        <w:rPr>
          <w:rFonts w:ascii="Arial Narrow" w:hAnsi="Arial Narrow" w:cs="Arial"/>
          <w:i/>
          <w:color w:val="000000"/>
          <w:lang w:val="es-MX"/>
        </w:rPr>
      </w:pPr>
      <w:r w:rsidRPr="007834A9">
        <w:rPr>
          <w:rFonts w:ascii="Arial Narrow" w:eastAsia="Arial" w:hAnsi="Arial Narrow" w:cs="Arial"/>
          <w:i/>
          <w:lang w:val="es-CO"/>
        </w:rPr>
        <w:t xml:space="preserve">Fuente: </w:t>
      </w:r>
      <w:r w:rsidR="00646A75">
        <w:rPr>
          <w:rFonts w:ascii="Arial Narrow" w:hAnsi="Arial Narrow" w:cs="Arial"/>
          <w:color w:val="000000"/>
          <w:sz w:val="22"/>
          <w:szCs w:val="22"/>
          <w:lang w:val="es-MX"/>
        </w:rPr>
        <w:t>“</w:t>
      </w:r>
      <w:r w:rsidR="00646A75" w:rsidRPr="00646A75">
        <w:rPr>
          <w:rFonts w:ascii="Arial Narrow" w:hAnsi="Arial Narrow" w:cs="Arial"/>
          <w:i/>
          <w:color w:val="000000"/>
          <w:lang w:val="es-MX"/>
        </w:rPr>
        <w:t>Resumen de evaluación de desempeño anual ordinaria 2</w:t>
      </w:r>
      <w:r w:rsidR="00646A75" w:rsidRPr="00784BB7">
        <w:rPr>
          <w:rFonts w:ascii="Arial Narrow" w:hAnsi="Arial Narrow" w:cs="Arial"/>
          <w:i/>
          <w:lang w:val="es-MX"/>
        </w:rPr>
        <w:t xml:space="preserve">017”. </w:t>
      </w:r>
      <w:hyperlink r:id="rId18" w:history="1">
        <w:r w:rsidR="00784BB7" w:rsidRPr="00784BB7">
          <w:rPr>
            <w:rStyle w:val="Hipervnculo"/>
            <w:rFonts w:ascii="Arial Narrow" w:hAnsi="Arial Narrow" w:cs="Arial"/>
            <w:i/>
            <w:color w:val="auto"/>
            <w:u w:val="none"/>
            <w:lang w:val="es-MX"/>
          </w:rPr>
          <w:t>https://bit.ly/2JXy22R</w:t>
        </w:r>
      </w:hyperlink>
    </w:p>
    <w:p w:rsidR="00784BB7" w:rsidRPr="00784BB7" w:rsidRDefault="00784BB7" w:rsidP="00646A75">
      <w:pPr>
        <w:tabs>
          <w:tab w:val="left" w:pos="4170"/>
        </w:tabs>
        <w:jc w:val="both"/>
        <w:rPr>
          <w:rFonts w:ascii="Arial Narrow" w:hAnsi="Arial Narrow" w:cs="Arial"/>
          <w:color w:val="000000"/>
          <w:lang w:val="es-MX"/>
        </w:rPr>
      </w:pPr>
    </w:p>
    <w:p w:rsidR="00784BB7" w:rsidRPr="00646A75" w:rsidRDefault="00784BB7" w:rsidP="002C4E04">
      <w:pPr>
        <w:tabs>
          <w:tab w:val="left" w:pos="2370"/>
        </w:tabs>
        <w:jc w:val="both"/>
        <w:rPr>
          <w:rFonts w:ascii="Arial Narrow" w:hAnsi="Arial Narrow" w:cs="Arial"/>
          <w:color w:val="000000"/>
          <w:sz w:val="22"/>
          <w:szCs w:val="22"/>
          <w:lang w:val="es-MX"/>
        </w:rPr>
      </w:pPr>
    </w:p>
    <w:p w:rsidR="00032034" w:rsidRPr="00032034" w:rsidRDefault="00032034" w:rsidP="00032034">
      <w:pPr>
        <w:spacing w:line="360" w:lineRule="auto"/>
        <w:ind w:right="337"/>
        <w:jc w:val="both"/>
        <w:rPr>
          <w:rFonts w:ascii="Arial Narrow" w:eastAsia="Arial" w:hAnsi="Arial Narrow" w:cs="Arial"/>
          <w:i/>
          <w:sz w:val="24"/>
          <w:szCs w:val="24"/>
          <w:lang w:val="es-CO"/>
        </w:rPr>
      </w:pPr>
      <w:r w:rsidRPr="00032034">
        <w:rPr>
          <w:rFonts w:ascii="Arial Narrow" w:eastAsia="Arial" w:hAnsi="Arial Narrow" w:cs="Arial"/>
          <w:sz w:val="24"/>
          <w:szCs w:val="24"/>
          <w:lang w:val="es-CO"/>
        </w:rPr>
        <w:t>Los resultados de la Evaluación de Desempeño Laboral Anual Ordinaria, son los que permiten al funcionario acceder</w:t>
      </w:r>
      <w:r w:rsidR="00204550">
        <w:rPr>
          <w:rFonts w:ascii="Arial Narrow" w:eastAsia="Arial" w:hAnsi="Arial Narrow" w:cs="Arial"/>
          <w:sz w:val="24"/>
          <w:szCs w:val="24"/>
          <w:lang w:val="es-CO"/>
        </w:rPr>
        <w:t xml:space="preserve"> </w:t>
      </w:r>
      <w:r w:rsidRPr="00032034">
        <w:rPr>
          <w:rFonts w:ascii="Arial Narrow" w:eastAsia="Arial" w:hAnsi="Arial Narrow" w:cs="Arial"/>
          <w:sz w:val="24"/>
          <w:szCs w:val="24"/>
          <w:lang w:val="es-CO"/>
        </w:rPr>
        <w:t xml:space="preserve">a encargos cuando se cumpla con la totalidad de los requisitos, acceder a comisiones para </w:t>
      </w:r>
      <w:r w:rsidR="00AD7947" w:rsidRPr="00032034">
        <w:rPr>
          <w:rFonts w:ascii="Arial Narrow" w:eastAsia="Arial" w:hAnsi="Arial Narrow" w:cs="Arial"/>
          <w:sz w:val="24"/>
          <w:szCs w:val="24"/>
          <w:lang w:val="es-CO"/>
        </w:rPr>
        <w:t>desempeñar</w:t>
      </w:r>
      <w:r w:rsidRPr="00032034">
        <w:rPr>
          <w:rFonts w:ascii="Arial Narrow" w:eastAsia="Arial" w:hAnsi="Arial Narrow" w:cs="Arial"/>
          <w:sz w:val="24"/>
          <w:szCs w:val="24"/>
          <w:lang w:val="es-CO"/>
        </w:rPr>
        <w:t xml:space="preserve"> empleo de libre </w:t>
      </w:r>
      <w:r w:rsidR="00AD7947" w:rsidRPr="00032034">
        <w:rPr>
          <w:rFonts w:ascii="Arial Narrow" w:eastAsia="Arial" w:hAnsi="Arial Narrow" w:cs="Arial"/>
          <w:sz w:val="24"/>
          <w:szCs w:val="24"/>
          <w:lang w:val="es-CO"/>
        </w:rPr>
        <w:t>nombramiento</w:t>
      </w:r>
      <w:r w:rsidRPr="00032034">
        <w:rPr>
          <w:rFonts w:ascii="Arial Narrow" w:eastAsia="Arial" w:hAnsi="Arial Narrow" w:cs="Arial"/>
          <w:sz w:val="24"/>
          <w:szCs w:val="24"/>
          <w:lang w:val="es-CO"/>
        </w:rPr>
        <w:t xml:space="preserve"> y remoción y acceder a los beneficios contenidos en el plan de </w:t>
      </w:r>
      <w:r w:rsidR="00AD7947" w:rsidRPr="00032034">
        <w:rPr>
          <w:rFonts w:ascii="Arial Narrow" w:eastAsia="Arial" w:hAnsi="Arial Narrow" w:cs="Arial"/>
          <w:sz w:val="24"/>
          <w:szCs w:val="24"/>
          <w:lang w:val="es-CO"/>
        </w:rPr>
        <w:t>estímulos</w:t>
      </w:r>
      <w:r w:rsidRPr="00032034">
        <w:rPr>
          <w:rFonts w:ascii="Arial Narrow" w:eastAsia="Arial" w:hAnsi="Arial Narrow" w:cs="Arial"/>
          <w:sz w:val="24"/>
          <w:szCs w:val="24"/>
          <w:lang w:val="es-CO"/>
        </w:rPr>
        <w:t xml:space="preserve"> e incentivos determinado por el Instituto</w:t>
      </w:r>
      <w:r w:rsidRPr="00032034">
        <w:rPr>
          <w:rFonts w:ascii="Arial Narrow" w:eastAsia="Arial" w:hAnsi="Arial Narrow" w:cs="Arial"/>
          <w:i/>
          <w:sz w:val="24"/>
          <w:szCs w:val="24"/>
          <w:lang w:val="es-CO"/>
        </w:rPr>
        <w:t xml:space="preserve">. </w:t>
      </w:r>
    </w:p>
    <w:p w:rsidR="00032034" w:rsidRPr="00032034" w:rsidRDefault="00032034" w:rsidP="00032034">
      <w:pPr>
        <w:spacing w:line="360" w:lineRule="auto"/>
        <w:ind w:right="337"/>
        <w:jc w:val="both"/>
        <w:rPr>
          <w:rFonts w:ascii="Arial Narrow" w:eastAsia="Arial" w:hAnsi="Arial Narrow" w:cs="Arial"/>
          <w:i/>
          <w:sz w:val="24"/>
          <w:szCs w:val="24"/>
          <w:lang w:val="es-CO"/>
        </w:rPr>
      </w:pPr>
    </w:p>
    <w:p w:rsidR="00032034" w:rsidRDefault="007F730A" w:rsidP="00D9488F">
      <w:pPr>
        <w:spacing w:line="360" w:lineRule="auto"/>
        <w:ind w:right="337"/>
        <w:jc w:val="both"/>
        <w:rPr>
          <w:rFonts w:ascii="Arial Narrow" w:eastAsia="Arial" w:hAnsi="Arial Narrow" w:cs="Arial"/>
          <w:sz w:val="24"/>
          <w:szCs w:val="24"/>
          <w:lang w:val="es-CO"/>
        </w:rPr>
      </w:pPr>
      <w:r>
        <w:rPr>
          <w:rFonts w:ascii="Arial Narrow" w:eastAsia="Arial" w:hAnsi="Arial Narrow" w:cs="Arial"/>
          <w:sz w:val="24"/>
          <w:szCs w:val="24"/>
          <w:lang w:val="es-CO"/>
        </w:rPr>
        <w:t>Igual</w:t>
      </w:r>
      <w:r w:rsidRPr="00032034">
        <w:rPr>
          <w:rFonts w:ascii="Arial Narrow" w:eastAsia="Arial" w:hAnsi="Arial Narrow" w:cs="Arial"/>
          <w:sz w:val="24"/>
          <w:szCs w:val="24"/>
          <w:lang w:val="es-CO"/>
        </w:rPr>
        <w:t>mente,</w:t>
      </w:r>
      <w:r w:rsidR="00032034" w:rsidRPr="00032034">
        <w:rPr>
          <w:rFonts w:ascii="Arial Narrow" w:eastAsia="Arial" w:hAnsi="Arial Narrow" w:cs="Arial"/>
          <w:sz w:val="24"/>
          <w:szCs w:val="24"/>
          <w:lang w:val="es-CO"/>
        </w:rPr>
        <w:t xml:space="preserve"> los resultados obtenidos en la Evaluación de Desempeño Laboral Anual Ordinaria son tenidos en cuenta para la revisión, ajuste o modificación de los Manuales de Funciones y de Competencias Laborales, para planificar la capacitación y formación de los empleados de carrera, para generar planes de mejoramiento y adoptar planes y programas de bienestar e incentivos. </w:t>
      </w:r>
    </w:p>
    <w:p w:rsidR="00D9488F" w:rsidRDefault="00D9488F" w:rsidP="00D9488F">
      <w:pPr>
        <w:spacing w:line="360" w:lineRule="auto"/>
        <w:ind w:right="337"/>
        <w:jc w:val="both"/>
        <w:rPr>
          <w:rFonts w:ascii="Arial Narrow" w:eastAsia="Arial" w:hAnsi="Arial Narrow" w:cs="Arial"/>
          <w:sz w:val="24"/>
          <w:szCs w:val="24"/>
          <w:lang w:val="es-CO"/>
        </w:rPr>
      </w:pPr>
    </w:p>
    <w:p w:rsidR="00D9488F" w:rsidRDefault="00D96C9F" w:rsidP="00D9488F">
      <w:pPr>
        <w:spacing w:line="360" w:lineRule="auto"/>
        <w:jc w:val="both"/>
        <w:rPr>
          <w:rFonts w:ascii="Arial Narrow" w:hAnsi="Arial Narrow"/>
          <w:sz w:val="24"/>
          <w:szCs w:val="24"/>
          <w:lang w:val="es-CO" w:eastAsia="es-CO"/>
        </w:rPr>
      </w:pPr>
      <w:r>
        <w:rPr>
          <w:rFonts w:ascii="Arial Narrow" w:hAnsi="Arial Narrow"/>
          <w:sz w:val="24"/>
          <w:szCs w:val="24"/>
          <w:lang w:val="es-CO" w:eastAsia="es-CO"/>
        </w:rPr>
        <w:t xml:space="preserve">Los </w:t>
      </w:r>
      <w:r w:rsidR="00D9488F">
        <w:rPr>
          <w:rFonts w:ascii="Arial Narrow" w:hAnsi="Arial Narrow"/>
          <w:sz w:val="24"/>
          <w:szCs w:val="24"/>
          <w:lang w:val="es-CO" w:eastAsia="es-CO"/>
        </w:rPr>
        <w:t>informes de la Evaluación de Desempeño</w:t>
      </w:r>
      <w:r>
        <w:rPr>
          <w:rFonts w:ascii="Arial Narrow" w:hAnsi="Arial Narrow"/>
          <w:sz w:val="24"/>
          <w:szCs w:val="24"/>
          <w:lang w:val="es-CO" w:eastAsia="es-CO"/>
        </w:rPr>
        <w:t xml:space="preserve"> Laboral son anexos al plan, la cual puede</w:t>
      </w:r>
      <w:r w:rsidR="00DF1794">
        <w:rPr>
          <w:rFonts w:ascii="Arial Narrow" w:hAnsi="Arial Narrow"/>
          <w:sz w:val="24"/>
          <w:szCs w:val="24"/>
          <w:lang w:val="es-CO" w:eastAsia="es-CO"/>
        </w:rPr>
        <w:t>n</w:t>
      </w:r>
      <w:r>
        <w:rPr>
          <w:rFonts w:ascii="Arial Narrow" w:hAnsi="Arial Narrow"/>
          <w:sz w:val="24"/>
          <w:szCs w:val="24"/>
          <w:lang w:val="es-CO" w:eastAsia="es-CO"/>
        </w:rPr>
        <w:t xml:space="preserve"> ser consultado</w:t>
      </w:r>
      <w:r w:rsidR="00DF1794">
        <w:rPr>
          <w:rFonts w:ascii="Arial Narrow" w:hAnsi="Arial Narrow"/>
          <w:sz w:val="24"/>
          <w:szCs w:val="24"/>
          <w:lang w:val="es-CO" w:eastAsia="es-CO"/>
        </w:rPr>
        <w:t>s</w:t>
      </w:r>
      <w:r w:rsidR="00D9488F">
        <w:rPr>
          <w:rFonts w:ascii="Arial Narrow" w:hAnsi="Arial Narrow"/>
          <w:sz w:val="24"/>
          <w:szCs w:val="24"/>
          <w:lang w:val="es-CO" w:eastAsia="es-CO"/>
        </w:rPr>
        <w:t xml:space="preserve"> en el siguiente link: </w:t>
      </w:r>
      <w:hyperlink r:id="rId19" w:history="1">
        <w:r w:rsidR="00D9488F" w:rsidRPr="00D9488F">
          <w:rPr>
            <w:rStyle w:val="Hipervnculo"/>
            <w:rFonts w:ascii="Arial Narrow" w:hAnsi="Arial Narrow"/>
            <w:color w:val="auto"/>
            <w:sz w:val="24"/>
            <w:szCs w:val="24"/>
            <w:u w:val="none"/>
            <w:lang w:val="es-CO" w:eastAsia="es-CO"/>
          </w:rPr>
          <w:t>http://www.ideam.gov.co/web/atencion-y-participacion-ciudadana/resumen-evaluacion-de-desempeno-laboral</w:t>
        </w:r>
      </w:hyperlink>
    </w:p>
    <w:p w:rsidR="00D9488F" w:rsidRDefault="00D9488F" w:rsidP="00D9488F">
      <w:pPr>
        <w:spacing w:line="360" w:lineRule="auto"/>
        <w:jc w:val="both"/>
        <w:rPr>
          <w:rFonts w:ascii="Arial Narrow" w:hAnsi="Arial Narrow"/>
          <w:sz w:val="24"/>
          <w:szCs w:val="24"/>
          <w:lang w:val="es-CO" w:eastAsia="es-CO"/>
        </w:rPr>
      </w:pPr>
    </w:p>
    <w:p w:rsidR="00D9488F" w:rsidRDefault="00D9488F" w:rsidP="00D9488F">
      <w:pPr>
        <w:spacing w:line="360" w:lineRule="auto"/>
        <w:jc w:val="both"/>
        <w:rPr>
          <w:rFonts w:ascii="Arial Narrow" w:hAnsi="Arial Narrow"/>
          <w:sz w:val="24"/>
          <w:szCs w:val="24"/>
          <w:lang w:val="es-CO" w:eastAsia="es-CO"/>
        </w:rPr>
      </w:pPr>
    </w:p>
    <w:p w:rsidR="00D9488F" w:rsidRPr="007834A9" w:rsidRDefault="00D9488F" w:rsidP="00D9488F">
      <w:pPr>
        <w:spacing w:line="360" w:lineRule="auto"/>
        <w:ind w:right="337"/>
        <w:jc w:val="both"/>
        <w:rPr>
          <w:rFonts w:ascii="Arial Narrow" w:eastAsia="Arial" w:hAnsi="Arial Narrow" w:cs="Arial"/>
          <w:i/>
          <w:lang w:val="es-CO"/>
        </w:rPr>
      </w:pPr>
    </w:p>
    <w:p w:rsidR="00532613" w:rsidRPr="00B066D5" w:rsidRDefault="00B066D5" w:rsidP="00B066D5">
      <w:pPr>
        <w:pStyle w:val="Ttulo2"/>
        <w:numPr>
          <w:ilvl w:val="0"/>
          <w:numId w:val="0"/>
        </w:numPr>
        <w:rPr>
          <w:rFonts w:ascii="Arial Narrow" w:eastAsia="Arial" w:hAnsi="Arial Narrow"/>
          <w:i w:val="0"/>
          <w:sz w:val="24"/>
          <w:szCs w:val="24"/>
          <w:lang w:val="es-CO"/>
        </w:rPr>
      </w:pPr>
      <w:bookmarkStart w:id="36" w:name="_Toc520786622"/>
      <w:r w:rsidRPr="00B066D5">
        <w:rPr>
          <w:rFonts w:ascii="Arial Narrow" w:eastAsia="Arial" w:hAnsi="Arial Narrow"/>
          <w:i w:val="0"/>
          <w:sz w:val="24"/>
          <w:szCs w:val="24"/>
          <w:lang w:val="es-CO"/>
        </w:rPr>
        <w:lastRenderedPageBreak/>
        <w:t xml:space="preserve">5.6 Medición del clima </w:t>
      </w:r>
      <w:r w:rsidR="00AD7947" w:rsidRPr="00B066D5">
        <w:rPr>
          <w:rFonts w:ascii="Arial Narrow" w:eastAsia="Arial" w:hAnsi="Arial Narrow"/>
          <w:i w:val="0"/>
          <w:sz w:val="24"/>
          <w:szCs w:val="24"/>
          <w:lang w:val="es-CO"/>
        </w:rPr>
        <w:t>organizacional</w:t>
      </w:r>
      <w:r>
        <w:rPr>
          <w:rStyle w:val="Refdenotaalpie"/>
          <w:rFonts w:ascii="Arial Narrow" w:eastAsia="Arial" w:hAnsi="Arial Narrow"/>
          <w:i w:val="0"/>
          <w:sz w:val="24"/>
          <w:szCs w:val="24"/>
          <w:lang w:val="es-CO"/>
        </w:rPr>
        <w:footnoteReference w:id="4"/>
      </w:r>
      <w:bookmarkEnd w:id="36"/>
      <w:r w:rsidR="00532613" w:rsidRPr="00B066D5">
        <w:rPr>
          <w:rFonts w:ascii="Arial Narrow" w:eastAsia="Arial" w:hAnsi="Arial Narrow"/>
          <w:i w:val="0"/>
          <w:sz w:val="24"/>
          <w:szCs w:val="24"/>
          <w:lang w:val="es-CO"/>
        </w:rPr>
        <w:t xml:space="preserve"> </w:t>
      </w:r>
    </w:p>
    <w:p w:rsidR="00B066D5" w:rsidRDefault="00B066D5" w:rsidP="00601981">
      <w:pPr>
        <w:ind w:right="337"/>
        <w:rPr>
          <w:rFonts w:ascii="Arial Narrow" w:eastAsia="Arial" w:hAnsi="Arial Narrow" w:cs="Arial"/>
          <w:b/>
          <w:sz w:val="24"/>
          <w:szCs w:val="22"/>
          <w:lang w:val="es-CO"/>
        </w:rPr>
      </w:pPr>
    </w:p>
    <w:p w:rsidR="00AB4935" w:rsidRPr="008E4ADA" w:rsidRDefault="00AB4935" w:rsidP="00AB4935">
      <w:pPr>
        <w:spacing w:line="360" w:lineRule="auto"/>
        <w:ind w:right="337"/>
        <w:jc w:val="both"/>
        <w:rPr>
          <w:rFonts w:ascii="Arial Narrow" w:eastAsia="Arial" w:hAnsi="Arial Narrow" w:cs="Arial"/>
          <w:i/>
          <w:iCs/>
          <w:sz w:val="24"/>
          <w:lang w:val="es-CO"/>
        </w:rPr>
      </w:pPr>
      <w:r w:rsidRPr="008E4ADA">
        <w:rPr>
          <w:rFonts w:ascii="Arial Narrow" w:eastAsia="Arial" w:hAnsi="Arial Narrow" w:cs="Arial"/>
          <w:sz w:val="24"/>
          <w:lang w:val="es-CO"/>
        </w:rPr>
        <w:t xml:space="preserve">La evaluación de clima </w:t>
      </w:r>
      <w:r w:rsidR="003F072D">
        <w:rPr>
          <w:rFonts w:ascii="Arial Narrow" w:eastAsia="Arial" w:hAnsi="Arial Narrow" w:cs="Arial"/>
          <w:sz w:val="24"/>
          <w:lang w:val="es-CO"/>
        </w:rPr>
        <w:t xml:space="preserve">organizacional </w:t>
      </w:r>
      <w:r w:rsidRPr="008E4ADA">
        <w:rPr>
          <w:rFonts w:ascii="Arial Narrow" w:eastAsia="Arial" w:hAnsi="Arial Narrow" w:cs="Arial"/>
          <w:sz w:val="24"/>
          <w:lang w:val="es-CO"/>
        </w:rPr>
        <w:t xml:space="preserve">en el IDEAM se desarrolla en el marco del Decreto 1083 de 2015, que establece en su </w:t>
      </w:r>
      <w:r w:rsidRPr="008E4ADA">
        <w:rPr>
          <w:rFonts w:ascii="Arial Narrow" w:eastAsia="Arial" w:hAnsi="Arial Narrow" w:cs="Arial"/>
          <w:i/>
          <w:iCs/>
          <w:sz w:val="24"/>
          <w:lang w:val="es-CO"/>
        </w:rPr>
        <w:t>“Artículo.  2.2.10.7 Programas de bienestar de calidad de vida laboral. De conformidad con el artículo 24 del Decreto-ley 1567 de 1998 y con el fin de mantener niveles adecuados de calidad de vida laboral, las entidades deberán efectuar los siguientes programas: 1. Medir el clima laboral, por lo menos cada dos años y definir, ejecutar y evaluar estrategias de intervención”.</w:t>
      </w:r>
    </w:p>
    <w:p w:rsidR="00AB4935" w:rsidRPr="00AB4935" w:rsidRDefault="00AB4935" w:rsidP="00AB4935">
      <w:pPr>
        <w:spacing w:line="360" w:lineRule="auto"/>
        <w:ind w:right="337"/>
        <w:jc w:val="both"/>
        <w:rPr>
          <w:rFonts w:ascii="Arial Narrow" w:eastAsia="Arial" w:hAnsi="Arial Narrow" w:cs="Arial"/>
          <w:sz w:val="24"/>
          <w:lang w:val="es-MX"/>
        </w:rPr>
      </w:pPr>
    </w:p>
    <w:p w:rsidR="00B066D5" w:rsidRPr="00AB4935" w:rsidRDefault="00AB4935" w:rsidP="00AB4935">
      <w:pPr>
        <w:spacing w:line="360" w:lineRule="auto"/>
        <w:ind w:right="337"/>
        <w:jc w:val="both"/>
        <w:rPr>
          <w:rFonts w:ascii="Arial Narrow" w:eastAsia="Arial" w:hAnsi="Arial Narrow" w:cs="Arial"/>
          <w:sz w:val="24"/>
          <w:lang w:val="es-MX"/>
        </w:rPr>
      </w:pPr>
      <w:r w:rsidRPr="008E4ADA">
        <w:rPr>
          <w:rFonts w:ascii="Arial Narrow" w:eastAsia="Arial" w:hAnsi="Arial Narrow" w:cs="Arial"/>
          <w:sz w:val="24"/>
          <w:lang w:val="es-CO"/>
        </w:rPr>
        <w:t xml:space="preserve">Para la medición se utiliza el instrumento </w:t>
      </w:r>
      <w:r w:rsidRPr="008E4ADA">
        <w:rPr>
          <w:rFonts w:ascii="Arial Narrow" w:eastAsia="Arial" w:hAnsi="Arial Narrow" w:cs="Arial"/>
          <w:i/>
          <w:iCs/>
          <w:sz w:val="24"/>
          <w:lang w:val="es-CO"/>
        </w:rPr>
        <w:t>“Escala de Clima Organizacional – EDCO y e</w:t>
      </w:r>
      <w:r w:rsidR="00B066D5" w:rsidRPr="008E4ADA">
        <w:rPr>
          <w:rFonts w:ascii="Arial Narrow" w:eastAsia="Arial" w:hAnsi="Arial Narrow" w:cs="Arial"/>
          <w:sz w:val="24"/>
          <w:lang w:val="es-CO"/>
        </w:rPr>
        <w:t xml:space="preserve">l estudio de percepción del Clima Organizacional del IDEAM, se realiza </w:t>
      </w:r>
      <w:r w:rsidR="00784BB7">
        <w:rPr>
          <w:rFonts w:ascii="Arial Narrow" w:eastAsia="Arial" w:hAnsi="Arial Narrow" w:cs="Arial"/>
          <w:sz w:val="24"/>
          <w:lang w:val="es-CO"/>
        </w:rPr>
        <w:t>a través de</w:t>
      </w:r>
      <w:r w:rsidR="00B066D5" w:rsidRPr="008E4ADA">
        <w:rPr>
          <w:rFonts w:ascii="Arial Narrow" w:eastAsia="Arial" w:hAnsi="Arial Narrow" w:cs="Arial"/>
          <w:sz w:val="24"/>
          <w:lang w:val="es-CO"/>
        </w:rPr>
        <w:t xml:space="preserve"> </w:t>
      </w:r>
      <w:r w:rsidR="00204550">
        <w:rPr>
          <w:rFonts w:ascii="Arial Narrow" w:eastAsia="Arial" w:hAnsi="Arial Narrow" w:cs="Arial"/>
          <w:sz w:val="24"/>
          <w:lang w:val="es-CO"/>
        </w:rPr>
        <w:t>la</w:t>
      </w:r>
      <w:r w:rsidR="00B066D5" w:rsidRPr="008E4ADA">
        <w:rPr>
          <w:rFonts w:ascii="Arial Narrow" w:eastAsia="Arial" w:hAnsi="Arial Narrow" w:cs="Arial"/>
          <w:sz w:val="24"/>
          <w:lang w:val="es-CO"/>
        </w:rPr>
        <w:t xml:space="preserve"> plataforma de diligenciamiento virtual, utilizando en primera instancia un consentimiento informado con opciones de “Acepto” o “No Acepto”. </w:t>
      </w:r>
    </w:p>
    <w:p w:rsidR="00B066D5" w:rsidRPr="00B066D5" w:rsidRDefault="00AB4935" w:rsidP="00AB4935">
      <w:pPr>
        <w:spacing w:line="360" w:lineRule="auto"/>
        <w:ind w:right="337"/>
        <w:jc w:val="both"/>
        <w:rPr>
          <w:rFonts w:ascii="Arial Narrow" w:eastAsia="Arial" w:hAnsi="Arial Narrow" w:cs="Arial"/>
          <w:sz w:val="24"/>
          <w:szCs w:val="22"/>
          <w:lang w:val="es-CO"/>
        </w:rPr>
      </w:pPr>
      <w:r>
        <w:rPr>
          <w:rFonts w:ascii="Arial Narrow" w:eastAsia="Arial" w:hAnsi="Arial Narrow" w:cs="Arial"/>
          <w:sz w:val="24"/>
          <w:szCs w:val="22"/>
          <w:lang w:val="es-CO"/>
        </w:rPr>
        <w:t xml:space="preserve"> </w:t>
      </w:r>
    </w:p>
    <w:p w:rsidR="00B066D5" w:rsidRPr="00B066D5" w:rsidRDefault="009A5556" w:rsidP="00AB4935">
      <w:pPr>
        <w:spacing w:line="360" w:lineRule="auto"/>
        <w:ind w:right="337"/>
        <w:jc w:val="both"/>
        <w:rPr>
          <w:rFonts w:ascii="Arial Narrow" w:eastAsia="Arial" w:hAnsi="Arial Narrow" w:cs="Arial"/>
          <w:sz w:val="24"/>
          <w:szCs w:val="22"/>
          <w:lang w:val="es-CO"/>
        </w:rPr>
      </w:pPr>
      <w:r>
        <w:rPr>
          <w:rFonts w:ascii="Arial Narrow" w:eastAsia="Arial" w:hAnsi="Arial Narrow" w:cs="Arial"/>
          <w:sz w:val="24"/>
          <w:szCs w:val="22"/>
          <w:lang w:val="es-CO"/>
        </w:rPr>
        <w:t>A razón</w:t>
      </w:r>
      <w:r w:rsidR="00B066D5">
        <w:rPr>
          <w:rFonts w:ascii="Arial Narrow" w:eastAsia="Arial" w:hAnsi="Arial Narrow" w:cs="Arial"/>
          <w:sz w:val="24"/>
          <w:szCs w:val="22"/>
          <w:lang w:val="es-CO"/>
        </w:rPr>
        <w:t xml:space="preserve"> de la div</w:t>
      </w:r>
      <w:r w:rsidR="00B066D5" w:rsidRPr="00B066D5">
        <w:rPr>
          <w:rFonts w:ascii="Arial Narrow" w:eastAsia="Arial" w:hAnsi="Arial Narrow" w:cs="Arial"/>
          <w:sz w:val="24"/>
          <w:szCs w:val="22"/>
          <w:lang w:val="es-CO"/>
        </w:rPr>
        <w:t xml:space="preserve">ulgación permanente de forma virtual, verbal, física, </w:t>
      </w:r>
      <w:r w:rsidR="00B066D5">
        <w:rPr>
          <w:rFonts w:ascii="Arial Narrow" w:eastAsia="Arial" w:hAnsi="Arial Narrow" w:cs="Arial"/>
          <w:sz w:val="24"/>
          <w:szCs w:val="22"/>
          <w:lang w:val="es-CO"/>
        </w:rPr>
        <w:t>entre otros</w:t>
      </w:r>
      <w:r>
        <w:rPr>
          <w:rFonts w:ascii="Arial Narrow" w:eastAsia="Arial" w:hAnsi="Arial Narrow" w:cs="Arial"/>
          <w:sz w:val="24"/>
          <w:szCs w:val="22"/>
          <w:lang w:val="es-CO"/>
        </w:rPr>
        <w:t>, se evidencio</w:t>
      </w:r>
      <w:r w:rsidR="00B066D5" w:rsidRPr="00B066D5">
        <w:rPr>
          <w:rFonts w:ascii="Arial Narrow" w:eastAsia="Arial" w:hAnsi="Arial Narrow" w:cs="Arial"/>
          <w:sz w:val="24"/>
          <w:szCs w:val="22"/>
          <w:lang w:val="es-CO"/>
        </w:rPr>
        <w:t xml:space="preserve"> un alto grado de </w:t>
      </w:r>
      <w:r w:rsidR="00AB4935">
        <w:rPr>
          <w:rFonts w:ascii="Arial Narrow" w:eastAsia="Arial" w:hAnsi="Arial Narrow" w:cs="Arial"/>
          <w:sz w:val="24"/>
          <w:szCs w:val="22"/>
          <w:lang w:val="es-CO"/>
        </w:rPr>
        <w:t>participació</w:t>
      </w:r>
      <w:r w:rsidR="00204550">
        <w:rPr>
          <w:rFonts w:ascii="Arial Narrow" w:eastAsia="Arial" w:hAnsi="Arial Narrow" w:cs="Arial"/>
          <w:sz w:val="24"/>
          <w:szCs w:val="22"/>
          <w:lang w:val="es-CO"/>
        </w:rPr>
        <w:t>n</w:t>
      </w:r>
      <w:r w:rsidR="00B066D5" w:rsidRPr="00B066D5">
        <w:rPr>
          <w:rFonts w:ascii="Arial Narrow" w:eastAsia="Arial" w:hAnsi="Arial Narrow" w:cs="Arial"/>
          <w:sz w:val="24"/>
          <w:szCs w:val="22"/>
          <w:lang w:val="es-CO"/>
        </w:rPr>
        <w:t xml:space="preserve">; por lo anterior, el porcentaje de participación reporta un </w:t>
      </w:r>
      <w:r w:rsidR="00AB4935">
        <w:rPr>
          <w:rFonts w:ascii="Arial Narrow" w:eastAsia="Arial" w:hAnsi="Arial Narrow" w:cs="Arial"/>
          <w:sz w:val="24"/>
          <w:szCs w:val="22"/>
          <w:lang w:val="es-CO"/>
        </w:rPr>
        <w:t>61.90</w:t>
      </w:r>
      <w:r w:rsidR="00AB4D61" w:rsidRPr="00B066D5">
        <w:rPr>
          <w:rFonts w:ascii="Arial Narrow" w:eastAsia="Arial" w:hAnsi="Arial Narrow" w:cs="Arial"/>
          <w:sz w:val="24"/>
          <w:szCs w:val="22"/>
          <w:lang w:val="es-CO"/>
        </w:rPr>
        <w:t xml:space="preserve">% </w:t>
      </w:r>
      <w:r w:rsidR="00AB4D61">
        <w:rPr>
          <w:rFonts w:ascii="Arial Narrow" w:eastAsia="Arial" w:hAnsi="Arial Narrow" w:cs="Arial"/>
          <w:sz w:val="24"/>
          <w:szCs w:val="22"/>
          <w:lang w:val="es-CO"/>
        </w:rPr>
        <w:t>total</w:t>
      </w:r>
      <w:r w:rsidR="00AB4935">
        <w:rPr>
          <w:rFonts w:ascii="Arial Narrow" w:eastAsia="Arial" w:hAnsi="Arial Narrow" w:cs="Arial"/>
          <w:sz w:val="24"/>
          <w:szCs w:val="22"/>
          <w:lang w:val="es-CO"/>
        </w:rPr>
        <w:t xml:space="preserve"> de hombres y un 38.10% de</w:t>
      </w:r>
      <w:r w:rsidR="00B066D5" w:rsidRPr="00B066D5">
        <w:rPr>
          <w:rFonts w:ascii="Arial Narrow" w:eastAsia="Arial" w:hAnsi="Arial Narrow" w:cs="Arial"/>
          <w:sz w:val="24"/>
          <w:szCs w:val="22"/>
          <w:lang w:val="es-CO"/>
        </w:rPr>
        <w:t xml:space="preserve"> total </w:t>
      </w:r>
      <w:r w:rsidR="00AB4935">
        <w:rPr>
          <w:rFonts w:ascii="Arial Narrow" w:eastAsia="Arial" w:hAnsi="Arial Narrow" w:cs="Arial"/>
          <w:sz w:val="24"/>
          <w:szCs w:val="22"/>
          <w:lang w:val="es-CO"/>
        </w:rPr>
        <w:t>de mujeres</w:t>
      </w:r>
      <w:r w:rsidR="00B066D5" w:rsidRPr="00B066D5">
        <w:rPr>
          <w:rFonts w:ascii="Arial Narrow" w:eastAsia="Arial" w:hAnsi="Arial Narrow" w:cs="Arial"/>
          <w:sz w:val="24"/>
          <w:szCs w:val="22"/>
          <w:lang w:val="es-CO"/>
        </w:rPr>
        <w:t>, con un resulta</w:t>
      </w:r>
      <w:r w:rsidR="00AB4D61">
        <w:rPr>
          <w:rFonts w:ascii="Arial Narrow" w:eastAsia="Arial" w:hAnsi="Arial Narrow" w:cs="Arial"/>
          <w:sz w:val="24"/>
          <w:szCs w:val="22"/>
          <w:lang w:val="es-CO"/>
        </w:rPr>
        <w:t>do de percepción positiva del 78.26</w:t>
      </w:r>
      <w:r w:rsidR="00B066D5" w:rsidRPr="00B066D5">
        <w:rPr>
          <w:rFonts w:ascii="Arial Narrow" w:eastAsia="Arial" w:hAnsi="Arial Narrow" w:cs="Arial"/>
          <w:sz w:val="24"/>
          <w:szCs w:val="22"/>
          <w:lang w:val="es-CO"/>
        </w:rPr>
        <w:t xml:space="preserve">% en relación con el clima organizacional del Instituto. </w:t>
      </w:r>
    </w:p>
    <w:p w:rsidR="00B066D5" w:rsidRDefault="00B066D5" w:rsidP="00B066D5">
      <w:pPr>
        <w:ind w:right="337"/>
        <w:jc w:val="both"/>
        <w:rPr>
          <w:rFonts w:ascii="Arial Narrow" w:eastAsia="Arial" w:hAnsi="Arial Narrow" w:cs="Arial"/>
          <w:sz w:val="24"/>
          <w:szCs w:val="22"/>
          <w:lang w:val="es-CO"/>
        </w:rPr>
      </w:pPr>
    </w:p>
    <w:p w:rsidR="00B066D5" w:rsidRPr="00B066D5" w:rsidRDefault="00AB4935" w:rsidP="00B066D5">
      <w:pPr>
        <w:ind w:right="337"/>
        <w:jc w:val="center"/>
        <w:rPr>
          <w:rFonts w:ascii="Arial Narrow" w:eastAsia="Arial" w:hAnsi="Arial Narrow" w:cs="Arial"/>
          <w:sz w:val="24"/>
          <w:szCs w:val="22"/>
          <w:lang w:val="es-CO"/>
        </w:rPr>
        <w:sectPr w:rsidR="00B066D5" w:rsidRPr="00B066D5" w:rsidSect="00521B0F">
          <w:footerReference w:type="default" r:id="rId20"/>
          <w:pgSz w:w="12260" w:h="15860"/>
          <w:pgMar w:top="2000" w:right="1320" w:bottom="280" w:left="1480" w:header="702" w:footer="1134" w:gutter="0"/>
          <w:cols w:space="720"/>
          <w:docGrid w:linePitch="272"/>
        </w:sectPr>
      </w:pPr>
      <w:r w:rsidRPr="00AB4935">
        <w:rPr>
          <w:rFonts w:ascii="Arial Narrow" w:eastAsia="Arial" w:hAnsi="Arial Narrow" w:cs="Arial"/>
          <w:noProof/>
          <w:sz w:val="24"/>
          <w:szCs w:val="22"/>
          <w:lang w:val="es-CO" w:eastAsia="es-CO"/>
        </w:rPr>
        <w:drawing>
          <wp:inline distT="0" distB="0" distL="0" distR="0" wp14:anchorId="43D89C7E" wp14:editId="67F85DDF">
            <wp:extent cx="4042064" cy="2521929"/>
            <wp:effectExtent l="0" t="0" r="15875" b="1206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E53EE" w:rsidRPr="00B122D5" w:rsidRDefault="000D58CD" w:rsidP="00914BD7">
      <w:pPr>
        <w:pStyle w:val="Ttulo1"/>
        <w:numPr>
          <w:ilvl w:val="0"/>
          <w:numId w:val="40"/>
        </w:numPr>
        <w:spacing w:line="360" w:lineRule="auto"/>
        <w:jc w:val="center"/>
        <w:rPr>
          <w:rFonts w:ascii="Arial Narrow" w:hAnsi="Arial Narrow"/>
          <w:sz w:val="24"/>
          <w:szCs w:val="24"/>
          <w:lang w:val="es-CO"/>
        </w:rPr>
      </w:pPr>
      <w:bookmarkStart w:id="37" w:name="_Toc520786623"/>
      <w:r w:rsidRPr="00B122D5">
        <w:rPr>
          <w:rFonts w:ascii="Arial Narrow" w:hAnsi="Arial Narrow"/>
          <w:sz w:val="24"/>
          <w:szCs w:val="24"/>
          <w:lang w:val="es-CO"/>
        </w:rPr>
        <w:lastRenderedPageBreak/>
        <w:t xml:space="preserve">PLANEACIÓN DE LA GESTIÓN </w:t>
      </w:r>
      <w:r w:rsidR="00172F05" w:rsidRPr="00B122D5">
        <w:rPr>
          <w:rFonts w:ascii="Arial Narrow" w:hAnsi="Arial Narrow"/>
          <w:sz w:val="24"/>
          <w:szCs w:val="24"/>
          <w:lang w:val="es-CO"/>
        </w:rPr>
        <w:t xml:space="preserve">ESTRATÉGICA </w:t>
      </w:r>
      <w:r w:rsidRPr="00B122D5">
        <w:rPr>
          <w:rFonts w:ascii="Arial Narrow" w:hAnsi="Arial Narrow"/>
          <w:sz w:val="24"/>
          <w:szCs w:val="24"/>
          <w:lang w:val="es-CO"/>
        </w:rPr>
        <w:t>DEL TALENTO HUMANO</w:t>
      </w:r>
      <w:bookmarkEnd w:id="37"/>
    </w:p>
    <w:p w:rsidR="00D667B9" w:rsidRPr="00B122D5" w:rsidRDefault="00D667B9" w:rsidP="00C73FF5">
      <w:pPr>
        <w:spacing w:line="360" w:lineRule="auto"/>
        <w:ind w:right="340"/>
        <w:jc w:val="both"/>
        <w:rPr>
          <w:rFonts w:ascii="Arial Narrow" w:eastAsia="Arial" w:hAnsi="Arial Narrow" w:cs="Arial"/>
          <w:sz w:val="24"/>
          <w:szCs w:val="24"/>
          <w:lang w:val="es-CO"/>
        </w:rPr>
      </w:pPr>
    </w:p>
    <w:p w:rsidR="00D667B9" w:rsidRDefault="00D667B9" w:rsidP="006661FD">
      <w:pPr>
        <w:spacing w:line="360" w:lineRule="auto"/>
        <w:ind w:right="340"/>
        <w:jc w:val="both"/>
        <w:rPr>
          <w:rFonts w:ascii="Arial Narrow" w:eastAsia="Arial" w:hAnsi="Arial Narrow" w:cs="Arial"/>
          <w:sz w:val="24"/>
          <w:szCs w:val="24"/>
          <w:lang w:val="es-CO"/>
        </w:rPr>
      </w:pPr>
      <w:r w:rsidRPr="00B122D5">
        <w:rPr>
          <w:rFonts w:ascii="Arial Narrow" w:eastAsia="Arial" w:hAnsi="Arial Narrow" w:cs="Arial"/>
          <w:sz w:val="24"/>
          <w:szCs w:val="24"/>
          <w:lang w:val="es-CO"/>
        </w:rPr>
        <w:t>Las</w:t>
      </w:r>
      <w:r w:rsidRPr="00B122D5">
        <w:rPr>
          <w:rFonts w:ascii="Arial Narrow" w:hAnsi="Arial Narrow"/>
          <w:sz w:val="24"/>
          <w:szCs w:val="24"/>
          <w:lang w:val="es-CO"/>
        </w:rPr>
        <w:t xml:space="preserve"> </w:t>
      </w:r>
      <w:r w:rsidRPr="00B122D5">
        <w:rPr>
          <w:rFonts w:ascii="Arial Narrow" w:eastAsia="Arial" w:hAnsi="Arial Narrow" w:cs="Arial"/>
          <w:sz w:val="24"/>
          <w:szCs w:val="24"/>
          <w:lang w:val="es-CO"/>
        </w:rPr>
        <w:t>actividades</w:t>
      </w:r>
      <w:r w:rsidRPr="00B122D5">
        <w:rPr>
          <w:rFonts w:ascii="Arial Narrow" w:hAnsi="Arial Narrow"/>
          <w:sz w:val="24"/>
          <w:szCs w:val="24"/>
          <w:lang w:val="es-CO"/>
        </w:rPr>
        <w:t xml:space="preserve"> </w:t>
      </w:r>
      <w:r w:rsidRPr="00B122D5">
        <w:rPr>
          <w:rFonts w:ascii="Arial Narrow" w:eastAsia="Arial" w:hAnsi="Arial Narrow" w:cs="Arial"/>
          <w:sz w:val="24"/>
          <w:szCs w:val="24"/>
          <w:lang w:val="es-CO"/>
        </w:rPr>
        <w:t>del proceso de</w:t>
      </w:r>
      <w:r w:rsidRPr="00B122D5">
        <w:rPr>
          <w:rFonts w:ascii="Arial Narrow" w:hAnsi="Arial Narrow"/>
          <w:sz w:val="24"/>
          <w:szCs w:val="24"/>
          <w:lang w:val="es-CO"/>
        </w:rPr>
        <w:t xml:space="preserve"> </w:t>
      </w:r>
      <w:r w:rsidRPr="00B122D5">
        <w:rPr>
          <w:rFonts w:ascii="Arial Narrow" w:eastAsia="Arial" w:hAnsi="Arial Narrow" w:cs="Arial"/>
          <w:sz w:val="24"/>
          <w:szCs w:val="24"/>
          <w:lang w:val="es-CO"/>
        </w:rPr>
        <w:t>Gestión</w:t>
      </w:r>
      <w:r w:rsidRPr="00B122D5">
        <w:rPr>
          <w:rFonts w:ascii="Arial Narrow" w:hAnsi="Arial Narrow"/>
          <w:sz w:val="24"/>
          <w:szCs w:val="24"/>
          <w:lang w:val="es-CO"/>
        </w:rPr>
        <w:t xml:space="preserve"> </w:t>
      </w:r>
      <w:r w:rsidRPr="00B122D5">
        <w:rPr>
          <w:rFonts w:ascii="Arial Narrow" w:eastAsia="Arial" w:hAnsi="Arial Narrow" w:cs="Arial"/>
          <w:sz w:val="24"/>
          <w:szCs w:val="24"/>
          <w:lang w:val="es-CO"/>
        </w:rPr>
        <w:t>del</w:t>
      </w:r>
      <w:r w:rsidRPr="00B122D5">
        <w:rPr>
          <w:rFonts w:ascii="Arial Narrow" w:hAnsi="Arial Narrow"/>
          <w:sz w:val="24"/>
          <w:szCs w:val="24"/>
          <w:lang w:val="es-CO"/>
        </w:rPr>
        <w:t xml:space="preserve"> Desarrollo del T</w:t>
      </w:r>
      <w:r w:rsidRPr="00B122D5">
        <w:rPr>
          <w:rFonts w:ascii="Arial Narrow" w:eastAsia="Arial" w:hAnsi="Arial Narrow" w:cs="Arial"/>
          <w:sz w:val="24"/>
          <w:szCs w:val="24"/>
          <w:lang w:val="es-CO"/>
        </w:rPr>
        <w:t>alento</w:t>
      </w:r>
      <w:r w:rsidRPr="00B122D5">
        <w:rPr>
          <w:rFonts w:ascii="Arial Narrow" w:hAnsi="Arial Narrow"/>
          <w:sz w:val="24"/>
          <w:szCs w:val="24"/>
          <w:lang w:val="es-CO"/>
        </w:rPr>
        <w:t xml:space="preserve"> </w:t>
      </w:r>
      <w:r w:rsidRPr="00B122D5">
        <w:rPr>
          <w:rFonts w:ascii="Arial Narrow" w:eastAsia="Arial" w:hAnsi="Arial Narrow" w:cs="Arial"/>
          <w:sz w:val="24"/>
          <w:szCs w:val="24"/>
          <w:lang w:val="es-CO"/>
        </w:rPr>
        <w:t>Humano</w:t>
      </w:r>
      <w:r w:rsidRPr="00B122D5">
        <w:rPr>
          <w:rFonts w:ascii="Arial Narrow" w:hAnsi="Arial Narrow"/>
          <w:sz w:val="24"/>
          <w:szCs w:val="24"/>
          <w:lang w:val="es-CO"/>
        </w:rPr>
        <w:t xml:space="preserve"> </w:t>
      </w:r>
      <w:r w:rsidRPr="00B122D5">
        <w:rPr>
          <w:rFonts w:ascii="Arial Narrow" w:eastAsia="Arial" w:hAnsi="Arial Narrow" w:cs="Arial"/>
          <w:sz w:val="24"/>
          <w:szCs w:val="24"/>
          <w:lang w:val="es-CO"/>
        </w:rPr>
        <w:t>deben</w:t>
      </w:r>
      <w:r w:rsidRPr="00B122D5">
        <w:rPr>
          <w:rFonts w:ascii="Arial Narrow" w:hAnsi="Arial Narrow"/>
          <w:sz w:val="24"/>
          <w:szCs w:val="24"/>
          <w:lang w:val="es-CO"/>
        </w:rPr>
        <w:t xml:space="preserve"> </w:t>
      </w:r>
      <w:r w:rsidRPr="00B122D5">
        <w:rPr>
          <w:rFonts w:ascii="Arial Narrow" w:eastAsia="Arial" w:hAnsi="Arial Narrow" w:cs="Arial"/>
          <w:sz w:val="24"/>
          <w:szCs w:val="24"/>
          <w:lang w:val="es-CO"/>
        </w:rPr>
        <w:t>estar</w:t>
      </w:r>
      <w:r w:rsidRPr="00B122D5">
        <w:rPr>
          <w:rFonts w:ascii="Arial Narrow" w:hAnsi="Arial Narrow"/>
          <w:sz w:val="24"/>
          <w:szCs w:val="24"/>
          <w:lang w:val="es-CO"/>
        </w:rPr>
        <w:t xml:space="preserve"> </w:t>
      </w:r>
      <w:r w:rsidRPr="00B122D5">
        <w:rPr>
          <w:rFonts w:ascii="Arial Narrow" w:eastAsia="Arial" w:hAnsi="Arial Narrow" w:cs="Arial"/>
          <w:sz w:val="24"/>
          <w:szCs w:val="24"/>
          <w:lang w:val="es-CO"/>
        </w:rPr>
        <w:t>en</w:t>
      </w:r>
      <w:r w:rsidRPr="00B122D5">
        <w:rPr>
          <w:rFonts w:ascii="Arial Narrow" w:hAnsi="Arial Narrow"/>
          <w:sz w:val="24"/>
          <w:szCs w:val="24"/>
          <w:lang w:val="es-CO"/>
        </w:rPr>
        <w:t xml:space="preserve"> </w:t>
      </w:r>
      <w:r w:rsidRPr="00B122D5">
        <w:rPr>
          <w:rFonts w:ascii="Arial Narrow" w:eastAsia="Arial" w:hAnsi="Arial Narrow" w:cs="Arial"/>
          <w:sz w:val="24"/>
          <w:szCs w:val="24"/>
          <w:lang w:val="es-CO"/>
        </w:rPr>
        <w:t>estrecha</w:t>
      </w:r>
      <w:r w:rsidRPr="00B122D5">
        <w:rPr>
          <w:rFonts w:ascii="Arial Narrow" w:hAnsi="Arial Narrow"/>
          <w:sz w:val="24"/>
          <w:szCs w:val="24"/>
          <w:lang w:val="es-CO"/>
        </w:rPr>
        <w:t xml:space="preserve"> </w:t>
      </w:r>
      <w:r w:rsidRPr="00B122D5">
        <w:rPr>
          <w:rFonts w:ascii="Arial Narrow" w:eastAsia="Arial" w:hAnsi="Arial Narrow" w:cs="Arial"/>
          <w:sz w:val="24"/>
          <w:szCs w:val="24"/>
          <w:lang w:val="es-CO"/>
        </w:rPr>
        <w:t>correspondencia</w:t>
      </w:r>
      <w:r w:rsidRPr="00B122D5">
        <w:rPr>
          <w:rFonts w:ascii="Arial Narrow" w:hAnsi="Arial Narrow"/>
          <w:sz w:val="24"/>
          <w:szCs w:val="24"/>
          <w:lang w:val="es-CO"/>
        </w:rPr>
        <w:t xml:space="preserve"> </w:t>
      </w:r>
      <w:r w:rsidRPr="00B122D5">
        <w:rPr>
          <w:rFonts w:ascii="Arial Narrow" w:eastAsia="Arial" w:hAnsi="Arial Narrow" w:cs="Arial"/>
          <w:sz w:val="24"/>
          <w:szCs w:val="24"/>
          <w:lang w:val="es-CO"/>
        </w:rPr>
        <w:t>con</w:t>
      </w:r>
      <w:r w:rsidRPr="00B122D5">
        <w:rPr>
          <w:rFonts w:ascii="Arial Narrow" w:hAnsi="Arial Narrow"/>
          <w:sz w:val="24"/>
          <w:szCs w:val="24"/>
          <w:lang w:val="es-CO"/>
        </w:rPr>
        <w:t xml:space="preserve"> </w:t>
      </w:r>
      <w:r w:rsidRPr="00B122D5">
        <w:rPr>
          <w:rFonts w:ascii="Arial Narrow" w:eastAsia="Arial" w:hAnsi="Arial Narrow" w:cs="Arial"/>
          <w:sz w:val="24"/>
          <w:szCs w:val="24"/>
          <w:lang w:val="es-CO"/>
        </w:rPr>
        <w:t>los</w:t>
      </w:r>
      <w:r w:rsidRPr="00B122D5">
        <w:rPr>
          <w:rFonts w:ascii="Arial Narrow" w:hAnsi="Arial Narrow"/>
          <w:sz w:val="24"/>
          <w:szCs w:val="24"/>
          <w:lang w:val="es-CO"/>
        </w:rPr>
        <w:t xml:space="preserve"> </w:t>
      </w:r>
      <w:r w:rsidRPr="00B122D5">
        <w:rPr>
          <w:rFonts w:ascii="Arial Narrow" w:eastAsia="Arial" w:hAnsi="Arial Narrow" w:cs="Arial"/>
          <w:sz w:val="24"/>
          <w:szCs w:val="24"/>
          <w:lang w:val="es-CO"/>
        </w:rPr>
        <w:t>planes</w:t>
      </w:r>
      <w:r w:rsidRPr="00B122D5">
        <w:rPr>
          <w:rFonts w:ascii="Arial Narrow" w:hAnsi="Arial Narrow"/>
          <w:sz w:val="24"/>
          <w:szCs w:val="24"/>
          <w:lang w:val="es-CO"/>
        </w:rPr>
        <w:t xml:space="preserve"> y </w:t>
      </w:r>
      <w:r w:rsidRPr="00B122D5">
        <w:rPr>
          <w:rFonts w:ascii="Arial Narrow" w:eastAsia="Arial" w:hAnsi="Arial Narrow" w:cs="Arial"/>
          <w:sz w:val="24"/>
          <w:szCs w:val="24"/>
          <w:lang w:val="es-CO"/>
        </w:rPr>
        <w:t>programas</w:t>
      </w:r>
      <w:r w:rsidRPr="00B122D5">
        <w:rPr>
          <w:rFonts w:ascii="Arial Narrow" w:hAnsi="Arial Narrow"/>
          <w:sz w:val="24"/>
          <w:szCs w:val="24"/>
          <w:lang w:val="es-CO"/>
        </w:rPr>
        <w:t xml:space="preserve"> institucionales, </w:t>
      </w:r>
      <w:r w:rsidRPr="00B122D5">
        <w:rPr>
          <w:rFonts w:ascii="Arial Narrow" w:eastAsia="Arial" w:hAnsi="Arial Narrow" w:cs="Arial"/>
          <w:sz w:val="24"/>
          <w:szCs w:val="24"/>
          <w:lang w:val="es-CO"/>
        </w:rPr>
        <w:t>de</w:t>
      </w:r>
      <w:r w:rsidRPr="00B122D5">
        <w:rPr>
          <w:rFonts w:ascii="Arial Narrow" w:hAnsi="Arial Narrow"/>
          <w:sz w:val="24"/>
          <w:szCs w:val="24"/>
          <w:lang w:val="es-CO"/>
        </w:rPr>
        <w:t xml:space="preserve"> </w:t>
      </w:r>
      <w:r w:rsidRPr="00B122D5">
        <w:rPr>
          <w:rFonts w:ascii="Arial Narrow" w:eastAsia="Arial" w:hAnsi="Arial Narrow" w:cs="Arial"/>
          <w:sz w:val="24"/>
          <w:szCs w:val="24"/>
          <w:lang w:val="es-CO"/>
        </w:rPr>
        <w:t>manera</w:t>
      </w:r>
      <w:r w:rsidRPr="00B122D5">
        <w:rPr>
          <w:rFonts w:ascii="Arial Narrow" w:hAnsi="Arial Narrow"/>
          <w:sz w:val="24"/>
          <w:szCs w:val="24"/>
          <w:lang w:val="es-CO"/>
        </w:rPr>
        <w:t xml:space="preserve"> </w:t>
      </w:r>
      <w:r w:rsidRPr="00B122D5">
        <w:rPr>
          <w:rFonts w:ascii="Arial Narrow" w:eastAsia="Arial" w:hAnsi="Arial Narrow" w:cs="Arial"/>
          <w:sz w:val="24"/>
          <w:szCs w:val="24"/>
          <w:lang w:val="es-CO"/>
        </w:rPr>
        <w:t>que</w:t>
      </w:r>
      <w:r w:rsidRPr="00B122D5">
        <w:rPr>
          <w:rFonts w:ascii="Arial Narrow" w:hAnsi="Arial Narrow"/>
          <w:sz w:val="24"/>
          <w:szCs w:val="24"/>
          <w:lang w:val="es-CO"/>
        </w:rPr>
        <w:t xml:space="preserve"> </w:t>
      </w:r>
      <w:r w:rsidRPr="00B122D5">
        <w:rPr>
          <w:rFonts w:ascii="Arial Narrow" w:eastAsia="Arial" w:hAnsi="Arial Narrow" w:cs="Arial"/>
          <w:sz w:val="24"/>
          <w:szCs w:val="24"/>
          <w:lang w:val="es-CO"/>
        </w:rPr>
        <w:t>contemplen</w:t>
      </w:r>
      <w:r w:rsidRPr="00B122D5">
        <w:rPr>
          <w:rFonts w:ascii="Arial Narrow" w:hAnsi="Arial Narrow"/>
          <w:sz w:val="24"/>
          <w:szCs w:val="24"/>
          <w:lang w:val="es-CO"/>
        </w:rPr>
        <w:t xml:space="preserve"> </w:t>
      </w:r>
      <w:r w:rsidRPr="00B122D5">
        <w:rPr>
          <w:rFonts w:ascii="Arial Narrow" w:eastAsia="Arial" w:hAnsi="Arial Narrow" w:cs="Arial"/>
          <w:sz w:val="24"/>
          <w:szCs w:val="24"/>
          <w:lang w:val="es-CO"/>
        </w:rPr>
        <w:t>la</w:t>
      </w:r>
      <w:r w:rsidRPr="00B122D5">
        <w:rPr>
          <w:rFonts w:ascii="Arial Narrow" w:hAnsi="Arial Narrow"/>
          <w:sz w:val="24"/>
          <w:szCs w:val="24"/>
          <w:lang w:val="es-CO"/>
        </w:rPr>
        <w:t xml:space="preserve"> </w:t>
      </w:r>
      <w:r w:rsidRPr="00B122D5">
        <w:rPr>
          <w:rFonts w:ascii="Arial Narrow" w:eastAsia="Arial" w:hAnsi="Arial Narrow" w:cs="Arial"/>
          <w:sz w:val="24"/>
          <w:szCs w:val="24"/>
          <w:lang w:val="es-CO"/>
        </w:rPr>
        <w:t>vinculación</w:t>
      </w:r>
      <w:r w:rsidRPr="00B122D5">
        <w:rPr>
          <w:rFonts w:ascii="Arial Narrow" w:hAnsi="Arial Narrow"/>
          <w:sz w:val="24"/>
          <w:szCs w:val="24"/>
          <w:lang w:val="es-CO"/>
        </w:rPr>
        <w:t xml:space="preserve"> </w:t>
      </w:r>
      <w:r w:rsidRPr="00B122D5">
        <w:rPr>
          <w:rFonts w:ascii="Arial Narrow" w:eastAsia="Arial" w:hAnsi="Arial Narrow" w:cs="Arial"/>
          <w:sz w:val="24"/>
          <w:szCs w:val="24"/>
          <w:lang w:val="es-CO"/>
        </w:rPr>
        <w:t>de</w:t>
      </w:r>
      <w:r w:rsidRPr="00B122D5">
        <w:rPr>
          <w:rFonts w:ascii="Arial Narrow" w:hAnsi="Arial Narrow"/>
          <w:sz w:val="24"/>
          <w:szCs w:val="24"/>
          <w:lang w:val="es-CO"/>
        </w:rPr>
        <w:t xml:space="preserve"> </w:t>
      </w:r>
      <w:r w:rsidRPr="00B122D5">
        <w:rPr>
          <w:rFonts w:ascii="Arial Narrow" w:eastAsia="Arial" w:hAnsi="Arial Narrow" w:cs="Arial"/>
          <w:sz w:val="24"/>
          <w:szCs w:val="24"/>
          <w:lang w:val="es-CO"/>
        </w:rPr>
        <w:t>nuevos</w:t>
      </w:r>
      <w:r w:rsidRPr="00B122D5">
        <w:rPr>
          <w:rFonts w:ascii="Arial Narrow" w:hAnsi="Arial Narrow"/>
          <w:sz w:val="24"/>
          <w:szCs w:val="24"/>
          <w:lang w:val="es-CO"/>
        </w:rPr>
        <w:t xml:space="preserve"> </w:t>
      </w:r>
      <w:r w:rsidRPr="00B122D5">
        <w:rPr>
          <w:rFonts w:ascii="Arial Narrow" w:eastAsia="Arial" w:hAnsi="Arial Narrow" w:cs="Arial"/>
          <w:sz w:val="24"/>
          <w:szCs w:val="24"/>
          <w:lang w:val="es-CO"/>
        </w:rPr>
        <w:t>servidores</w:t>
      </w:r>
      <w:r w:rsidRPr="00B122D5">
        <w:rPr>
          <w:rFonts w:ascii="Arial Narrow" w:hAnsi="Arial Narrow"/>
          <w:sz w:val="24"/>
          <w:szCs w:val="24"/>
          <w:lang w:val="es-CO"/>
        </w:rPr>
        <w:t xml:space="preserve"> </w:t>
      </w:r>
      <w:r w:rsidRPr="00B122D5">
        <w:rPr>
          <w:rFonts w:ascii="Arial Narrow" w:eastAsia="Arial" w:hAnsi="Arial Narrow" w:cs="Arial"/>
          <w:sz w:val="24"/>
          <w:szCs w:val="24"/>
          <w:lang w:val="es-CO"/>
        </w:rPr>
        <w:t xml:space="preserve">públicos, el bienestar, estímulos e incentivos, </w:t>
      </w:r>
      <w:r w:rsidRPr="00B122D5">
        <w:rPr>
          <w:rFonts w:ascii="Arial Narrow" w:hAnsi="Arial Narrow"/>
          <w:sz w:val="24"/>
          <w:szCs w:val="24"/>
          <w:lang w:val="es-CO"/>
        </w:rPr>
        <w:t xml:space="preserve">la </w:t>
      </w:r>
      <w:r w:rsidRPr="00B122D5">
        <w:rPr>
          <w:rFonts w:ascii="Arial Narrow" w:eastAsia="Arial" w:hAnsi="Arial Narrow" w:cs="Arial"/>
          <w:sz w:val="24"/>
          <w:szCs w:val="24"/>
          <w:lang w:val="es-CO"/>
        </w:rPr>
        <w:t>capacitación,</w:t>
      </w:r>
      <w:r w:rsidRPr="00B122D5">
        <w:rPr>
          <w:rFonts w:ascii="Arial Narrow" w:hAnsi="Arial Narrow"/>
          <w:sz w:val="24"/>
          <w:szCs w:val="24"/>
          <w:lang w:val="es-CO"/>
        </w:rPr>
        <w:t xml:space="preserve"> </w:t>
      </w:r>
      <w:r w:rsidRPr="00B122D5">
        <w:rPr>
          <w:rFonts w:ascii="Arial Narrow" w:eastAsia="Arial" w:hAnsi="Arial Narrow" w:cs="Arial"/>
          <w:sz w:val="24"/>
          <w:szCs w:val="24"/>
          <w:lang w:val="es-CO"/>
        </w:rPr>
        <w:t>la</w:t>
      </w:r>
      <w:r w:rsidRPr="00B122D5">
        <w:rPr>
          <w:rFonts w:ascii="Arial Narrow" w:hAnsi="Arial Narrow"/>
          <w:sz w:val="24"/>
          <w:szCs w:val="24"/>
          <w:lang w:val="es-CO"/>
        </w:rPr>
        <w:t xml:space="preserve"> </w:t>
      </w:r>
      <w:r w:rsidRPr="00B122D5">
        <w:rPr>
          <w:rFonts w:ascii="Arial Narrow" w:eastAsia="Arial" w:hAnsi="Arial Narrow" w:cs="Arial"/>
          <w:sz w:val="24"/>
          <w:szCs w:val="24"/>
          <w:lang w:val="es-CO"/>
        </w:rPr>
        <w:t>calidad</w:t>
      </w:r>
      <w:r w:rsidRPr="00B122D5">
        <w:rPr>
          <w:rFonts w:ascii="Arial Narrow" w:hAnsi="Arial Narrow"/>
          <w:sz w:val="24"/>
          <w:szCs w:val="24"/>
          <w:lang w:val="es-CO"/>
        </w:rPr>
        <w:t xml:space="preserve"> </w:t>
      </w:r>
      <w:r w:rsidRPr="00B122D5">
        <w:rPr>
          <w:rFonts w:ascii="Arial Narrow" w:eastAsia="Arial" w:hAnsi="Arial Narrow" w:cs="Arial"/>
          <w:sz w:val="24"/>
          <w:szCs w:val="24"/>
          <w:lang w:val="es-CO"/>
        </w:rPr>
        <w:t>de</w:t>
      </w:r>
      <w:r w:rsidRPr="00B122D5">
        <w:rPr>
          <w:rFonts w:ascii="Arial Narrow" w:hAnsi="Arial Narrow"/>
          <w:sz w:val="24"/>
          <w:szCs w:val="24"/>
          <w:lang w:val="es-CO"/>
        </w:rPr>
        <w:t xml:space="preserve"> </w:t>
      </w:r>
      <w:r w:rsidRPr="00B122D5">
        <w:rPr>
          <w:rFonts w:ascii="Arial Narrow" w:eastAsia="Arial" w:hAnsi="Arial Narrow" w:cs="Arial"/>
          <w:sz w:val="24"/>
          <w:szCs w:val="24"/>
          <w:lang w:val="es-CO"/>
        </w:rPr>
        <w:t>vida</w:t>
      </w:r>
      <w:r w:rsidRPr="00B122D5">
        <w:rPr>
          <w:rFonts w:ascii="Arial Narrow" w:hAnsi="Arial Narrow"/>
          <w:sz w:val="24"/>
          <w:szCs w:val="24"/>
          <w:lang w:val="es-CO"/>
        </w:rPr>
        <w:t xml:space="preserve"> </w:t>
      </w:r>
      <w:r w:rsidRPr="00B122D5">
        <w:rPr>
          <w:rFonts w:ascii="Arial Narrow" w:eastAsia="Arial" w:hAnsi="Arial Narrow" w:cs="Arial"/>
          <w:sz w:val="24"/>
          <w:szCs w:val="24"/>
          <w:lang w:val="es-CO"/>
        </w:rPr>
        <w:t>laboral y</w:t>
      </w:r>
      <w:r w:rsidRPr="00B122D5">
        <w:rPr>
          <w:rFonts w:ascii="Arial Narrow" w:hAnsi="Arial Narrow"/>
          <w:sz w:val="24"/>
          <w:szCs w:val="24"/>
          <w:lang w:val="es-CO"/>
        </w:rPr>
        <w:t xml:space="preserve"> </w:t>
      </w:r>
      <w:r w:rsidRPr="00B122D5">
        <w:rPr>
          <w:rFonts w:ascii="Arial Narrow" w:eastAsia="Arial" w:hAnsi="Arial Narrow" w:cs="Arial"/>
          <w:sz w:val="24"/>
          <w:szCs w:val="24"/>
          <w:lang w:val="es-CO"/>
        </w:rPr>
        <w:t>en</w:t>
      </w:r>
      <w:r w:rsidRPr="00B122D5">
        <w:rPr>
          <w:rFonts w:ascii="Arial Narrow" w:hAnsi="Arial Narrow"/>
          <w:sz w:val="24"/>
          <w:szCs w:val="24"/>
          <w:lang w:val="es-CO"/>
        </w:rPr>
        <w:t xml:space="preserve"> </w:t>
      </w:r>
      <w:r w:rsidRPr="00B122D5">
        <w:rPr>
          <w:rFonts w:ascii="Arial Narrow" w:eastAsia="Arial" w:hAnsi="Arial Narrow" w:cs="Arial"/>
          <w:sz w:val="24"/>
          <w:szCs w:val="24"/>
          <w:lang w:val="es-CO"/>
        </w:rPr>
        <w:t>general,</w:t>
      </w:r>
      <w:r w:rsidRPr="00B122D5">
        <w:rPr>
          <w:rFonts w:ascii="Arial Narrow" w:hAnsi="Arial Narrow"/>
          <w:sz w:val="24"/>
          <w:szCs w:val="24"/>
          <w:lang w:val="es-CO"/>
        </w:rPr>
        <w:t xml:space="preserve"> </w:t>
      </w:r>
      <w:r w:rsidRPr="00B122D5">
        <w:rPr>
          <w:rFonts w:ascii="Arial Narrow" w:eastAsia="Arial" w:hAnsi="Arial Narrow" w:cs="Arial"/>
          <w:sz w:val="24"/>
          <w:szCs w:val="24"/>
          <w:lang w:val="es-CO"/>
        </w:rPr>
        <w:t>todas</w:t>
      </w:r>
      <w:r w:rsidRPr="00B122D5">
        <w:rPr>
          <w:rFonts w:ascii="Arial Narrow" w:hAnsi="Arial Narrow"/>
          <w:sz w:val="24"/>
          <w:szCs w:val="24"/>
          <w:lang w:val="es-CO"/>
        </w:rPr>
        <w:t xml:space="preserve"> </w:t>
      </w:r>
      <w:r w:rsidRPr="00B122D5">
        <w:rPr>
          <w:rFonts w:ascii="Arial Narrow" w:eastAsia="Arial" w:hAnsi="Arial Narrow" w:cs="Arial"/>
          <w:sz w:val="24"/>
          <w:szCs w:val="24"/>
          <w:lang w:val="es-CO"/>
        </w:rPr>
        <w:t>aquellas</w:t>
      </w:r>
      <w:r w:rsidRPr="00B122D5">
        <w:rPr>
          <w:rFonts w:ascii="Arial Narrow" w:hAnsi="Arial Narrow"/>
          <w:sz w:val="24"/>
          <w:szCs w:val="24"/>
          <w:lang w:val="es-CO"/>
        </w:rPr>
        <w:t xml:space="preserve"> </w:t>
      </w:r>
      <w:r w:rsidRPr="00B122D5">
        <w:rPr>
          <w:rFonts w:ascii="Arial Narrow" w:eastAsia="Arial" w:hAnsi="Arial Narrow" w:cs="Arial"/>
          <w:sz w:val="24"/>
          <w:szCs w:val="24"/>
          <w:lang w:val="es-CO"/>
        </w:rPr>
        <w:t>actividades</w:t>
      </w:r>
      <w:r w:rsidRPr="00B122D5">
        <w:rPr>
          <w:rFonts w:ascii="Arial Narrow" w:hAnsi="Arial Narrow"/>
          <w:sz w:val="24"/>
          <w:szCs w:val="24"/>
          <w:lang w:val="es-CO"/>
        </w:rPr>
        <w:t xml:space="preserve"> </w:t>
      </w:r>
      <w:r w:rsidRPr="00B122D5">
        <w:rPr>
          <w:rFonts w:ascii="Arial Narrow" w:eastAsia="Arial" w:hAnsi="Arial Narrow" w:cs="Arial"/>
          <w:sz w:val="24"/>
          <w:szCs w:val="24"/>
          <w:lang w:val="es-CO"/>
        </w:rPr>
        <w:t>tendientes</w:t>
      </w:r>
      <w:r w:rsidRPr="00B122D5">
        <w:rPr>
          <w:rFonts w:ascii="Arial Narrow" w:hAnsi="Arial Narrow"/>
          <w:sz w:val="24"/>
          <w:szCs w:val="24"/>
          <w:lang w:val="es-CO"/>
        </w:rPr>
        <w:t xml:space="preserve"> </w:t>
      </w:r>
      <w:r w:rsidRPr="00B122D5">
        <w:rPr>
          <w:rFonts w:ascii="Arial Narrow" w:eastAsia="Arial" w:hAnsi="Arial Narrow" w:cs="Arial"/>
          <w:sz w:val="24"/>
          <w:szCs w:val="24"/>
          <w:lang w:val="es-CO"/>
        </w:rPr>
        <w:t>a</w:t>
      </w:r>
      <w:r w:rsidRPr="00B122D5">
        <w:rPr>
          <w:rFonts w:ascii="Arial Narrow" w:hAnsi="Arial Narrow"/>
          <w:sz w:val="24"/>
          <w:szCs w:val="24"/>
          <w:lang w:val="es-CO"/>
        </w:rPr>
        <w:t xml:space="preserve"> </w:t>
      </w:r>
      <w:r w:rsidRPr="00B122D5">
        <w:rPr>
          <w:rFonts w:ascii="Arial Narrow" w:eastAsia="Arial" w:hAnsi="Arial Narrow" w:cs="Arial"/>
          <w:sz w:val="24"/>
          <w:szCs w:val="24"/>
          <w:lang w:val="es-CO"/>
        </w:rPr>
        <w:t>elevar</w:t>
      </w:r>
      <w:r w:rsidRPr="00B122D5">
        <w:rPr>
          <w:rFonts w:ascii="Arial Narrow" w:hAnsi="Arial Narrow"/>
          <w:sz w:val="24"/>
          <w:szCs w:val="24"/>
          <w:lang w:val="es-CO"/>
        </w:rPr>
        <w:t xml:space="preserve"> el compromiso y </w:t>
      </w:r>
      <w:r w:rsidRPr="00B122D5">
        <w:rPr>
          <w:rFonts w:ascii="Arial Narrow" w:eastAsia="Arial" w:hAnsi="Arial Narrow" w:cs="Arial"/>
          <w:sz w:val="24"/>
          <w:szCs w:val="24"/>
          <w:lang w:val="es-CO"/>
        </w:rPr>
        <w:t>la</w:t>
      </w:r>
      <w:r w:rsidRPr="00B122D5">
        <w:rPr>
          <w:rFonts w:ascii="Arial Narrow" w:hAnsi="Arial Narrow"/>
          <w:sz w:val="24"/>
          <w:szCs w:val="24"/>
          <w:lang w:val="es-CO"/>
        </w:rPr>
        <w:t xml:space="preserve"> </w:t>
      </w:r>
      <w:r w:rsidRPr="00B122D5">
        <w:rPr>
          <w:rFonts w:ascii="Arial Narrow" w:eastAsia="Arial" w:hAnsi="Arial Narrow" w:cs="Arial"/>
          <w:sz w:val="24"/>
          <w:szCs w:val="24"/>
          <w:lang w:val="es-CO"/>
        </w:rPr>
        <w:t>productividad</w:t>
      </w:r>
      <w:r w:rsidRPr="00B122D5">
        <w:rPr>
          <w:rFonts w:ascii="Arial Narrow" w:hAnsi="Arial Narrow"/>
          <w:sz w:val="24"/>
          <w:szCs w:val="24"/>
          <w:lang w:val="es-CO"/>
        </w:rPr>
        <w:t xml:space="preserve"> </w:t>
      </w:r>
      <w:r w:rsidRPr="00B122D5">
        <w:rPr>
          <w:rFonts w:ascii="Arial Narrow" w:eastAsia="Arial" w:hAnsi="Arial Narrow" w:cs="Arial"/>
          <w:sz w:val="24"/>
          <w:szCs w:val="24"/>
          <w:lang w:val="es-CO"/>
        </w:rPr>
        <w:t>del</w:t>
      </w:r>
      <w:r w:rsidRPr="00B122D5">
        <w:rPr>
          <w:rFonts w:ascii="Arial Narrow" w:hAnsi="Arial Narrow"/>
          <w:sz w:val="24"/>
          <w:szCs w:val="24"/>
          <w:lang w:val="es-CO"/>
        </w:rPr>
        <w:t xml:space="preserve"> </w:t>
      </w:r>
      <w:r w:rsidRPr="00B122D5">
        <w:rPr>
          <w:rFonts w:ascii="Arial Narrow" w:eastAsia="Arial" w:hAnsi="Arial Narrow" w:cs="Arial"/>
          <w:sz w:val="24"/>
          <w:szCs w:val="24"/>
          <w:lang w:val="es-CO"/>
        </w:rPr>
        <w:t>personal</w:t>
      </w:r>
      <w:r w:rsidRPr="00B122D5">
        <w:rPr>
          <w:rFonts w:ascii="Arial Narrow" w:hAnsi="Arial Narrow"/>
          <w:sz w:val="24"/>
          <w:szCs w:val="24"/>
          <w:lang w:val="es-CO"/>
        </w:rPr>
        <w:t xml:space="preserve"> </w:t>
      </w:r>
      <w:r w:rsidRPr="00B122D5">
        <w:rPr>
          <w:rFonts w:ascii="Arial Narrow" w:eastAsia="Arial" w:hAnsi="Arial Narrow" w:cs="Arial"/>
          <w:sz w:val="24"/>
          <w:szCs w:val="24"/>
          <w:lang w:val="es-CO"/>
        </w:rPr>
        <w:t>vinculado.</w:t>
      </w:r>
    </w:p>
    <w:p w:rsidR="00F33034" w:rsidRDefault="00F33034" w:rsidP="00C73FF5">
      <w:pPr>
        <w:spacing w:line="360" w:lineRule="auto"/>
        <w:ind w:right="340"/>
        <w:jc w:val="both"/>
        <w:rPr>
          <w:rFonts w:ascii="Arial Narrow" w:eastAsia="Arial" w:hAnsi="Arial Narrow" w:cs="Arial"/>
          <w:sz w:val="24"/>
          <w:szCs w:val="24"/>
          <w:lang w:val="es-CO"/>
        </w:rPr>
      </w:pPr>
    </w:p>
    <w:p w:rsidR="00F33034" w:rsidRDefault="00F33034" w:rsidP="00F33034">
      <w:pPr>
        <w:spacing w:line="360" w:lineRule="auto"/>
        <w:ind w:right="340"/>
        <w:jc w:val="both"/>
        <w:rPr>
          <w:rFonts w:ascii="Arial Narrow" w:eastAsia="Arial" w:hAnsi="Arial Narrow" w:cs="Arial"/>
          <w:sz w:val="24"/>
          <w:szCs w:val="24"/>
          <w:lang w:val="es-CO"/>
        </w:rPr>
      </w:pPr>
      <w:r w:rsidRPr="00F33034">
        <w:rPr>
          <w:rFonts w:ascii="Arial Narrow" w:eastAsia="Arial" w:hAnsi="Arial Narrow" w:cs="Arial"/>
          <w:sz w:val="24"/>
          <w:szCs w:val="24"/>
          <w:lang w:val="es-CO"/>
        </w:rPr>
        <w:t xml:space="preserve">El Plan Estratégico </w:t>
      </w:r>
      <w:r>
        <w:rPr>
          <w:rFonts w:ascii="Arial Narrow" w:eastAsia="Arial" w:hAnsi="Arial Narrow" w:cs="Arial"/>
          <w:sz w:val="24"/>
          <w:szCs w:val="24"/>
          <w:lang w:val="es-CO"/>
        </w:rPr>
        <w:t>de</w:t>
      </w:r>
      <w:r w:rsidRPr="00F33034">
        <w:rPr>
          <w:rFonts w:ascii="Arial Narrow" w:eastAsia="Arial" w:hAnsi="Arial Narrow" w:cs="Arial"/>
          <w:sz w:val="24"/>
          <w:szCs w:val="24"/>
          <w:lang w:val="es-CO"/>
        </w:rPr>
        <w:t xml:space="preserve"> Talento Humano se inscribe en el marco del direccionamiento estratégico, </w:t>
      </w:r>
      <w:r w:rsidR="009A5556">
        <w:rPr>
          <w:rFonts w:ascii="Arial Narrow" w:eastAsia="Arial" w:hAnsi="Arial Narrow" w:cs="Arial"/>
          <w:sz w:val="24"/>
          <w:szCs w:val="24"/>
          <w:lang w:val="es-CO"/>
        </w:rPr>
        <w:t xml:space="preserve">dentro del cual se </w:t>
      </w:r>
      <w:r w:rsidR="00AD7947">
        <w:rPr>
          <w:rFonts w:ascii="Arial Narrow" w:eastAsia="Arial" w:hAnsi="Arial Narrow" w:cs="Arial"/>
          <w:sz w:val="24"/>
          <w:szCs w:val="24"/>
          <w:lang w:val="es-CO"/>
        </w:rPr>
        <w:t>definen</w:t>
      </w:r>
      <w:r>
        <w:rPr>
          <w:rFonts w:ascii="Arial Narrow" w:eastAsia="Arial" w:hAnsi="Arial Narrow" w:cs="Arial"/>
          <w:sz w:val="24"/>
          <w:szCs w:val="24"/>
          <w:lang w:val="es-CO"/>
        </w:rPr>
        <w:t xml:space="preserve"> lo</w:t>
      </w:r>
      <w:r w:rsidRPr="00F33034">
        <w:rPr>
          <w:rFonts w:ascii="Arial Narrow" w:eastAsia="Arial" w:hAnsi="Arial Narrow" w:cs="Arial"/>
          <w:sz w:val="24"/>
          <w:szCs w:val="24"/>
          <w:lang w:val="es-CO"/>
        </w:rPr>
        <w:t>s siguientes</w:t>
      </w:r>
      <w:r>
        <w:rPr>
          <w:rFonts w:ascii="Arial Narrow" w:eastAsia="Arial" w:hAnsi="Arial Narrow" w:cs="Arial"/>
          <w:sz w:val="24"/>
          <w:szCs w:val="24"/>
          <w:lang w:val="es-CO"/>
        </w:rPr>
        <w:t xml:space="preserve"> subcomponentes</w:t>
      </w:r>
      <w:r>
        <w:rPr>
          <w:rStyle w:val="Refdenotaalpie"/>
          <w:rFonts w:ascii="Arial Narrow" w:eastAsia="Arial" w:hAnsi="Arial Narrow" w:cs="Arial"/>
          <w:sz w:val="24"/>
          <w:szCs w:val="24"/>
          <w:lang w:val="es-CO"/>
        </w:rPr>
        <w:footnoteReference w:id="5"/>
      </w:r>
      <w:r>
        <w:rPr>
          <w:rFonts w:ascii="Arial Narrow" w:eastAsia="Arial" w:hAnsi="Arial Narrow" w:cs="Arial"/>
          <w:sz w:val="24"/>
          <w:szCs w:val="24"/>
          <w:lang w:val="es-CO"/>
        </w:rPr>
        <w:t xml:space="preserve"> relacionado</w:t>
      </w:r>
      <w:r w:rsidRPr="00F33034">
        <w:rPr>
          <w:rFonts w:ascii="Arial Narrow" w:eastAsia="Arial" w:hAnsi="Arial Narrow" w:cs="Arial"/>
          <w:sz w:val="24"/>
          <w:szCs w:val="24"/>
          <w:lang w:val="es-CO"/>
        </w:rPr>
        <w:t>s con:</w:t>
      </w:r>
    </w:p>
    <w:p w:rsidR="00F33034" w:rsidRPr="00F33034" w:rsidRDefault="00F33034" w:rsidP="00F33034">
      <w:pPr>
        <w:spacing w:line="360" w:lineRule="auto"/>
        <w:ind w:right="340"/>
        <w:jc w:val="both"/>
        <w:rPr>
          <w:rFonts w:ascii="Arial Narrow" w:eastAsia="Arial" w:hAnsi="Arial Narrow" w:cs="Arial"/>
          <w:sz w:val="24"/>
          <w:szCs w:val="24"/>
          <w:lang w:val="es-CO"/>
        </w:rPr>
      </w:pPr>
    </w:p>
    <w:p w:rsidR="00F33034" w:rsidRPr="00F33034" w:rsidRDefault="00F33034" w:rsidP="00F33034">
      <w:pPr>
        <w:pStyle w:val="Prrafodelista"/>
        <w:numPr>
          <w:ilvl w:val="0"/>
          <w:numId w:val="25"/>
        </w:numPr>
        <w:spacing w:line="360" w:lineRule="auto"/>
        <w:ind w:right="340"/>
        <w:jc w:val="both"/>
        <w:rPr>
          <w:rFonts w:ascii="Arial Narrow" w:eastAsia="Arial" w:hAnsi="Arial Narrow" w:cs="Arial"/>
          <w:sz w:val="24"/>
          <w:szCs w:val="24"/>
        </w:rPr>
      </w:pPr>
      <w:r w:rsidRPr="00F33034">
        <w:rPr>
          <w:rFonts w:ascii="Arial Narrow" w:eastAsia="Arial" w:hAnsi="Arial Narrow" w:cs="Arial"/>
          <w:b/>
          <w:sz w:val="24"/>
          <w:szCs w:val="24"/>
        </w:rPr>
        <w:t>Ingreso:</w:t>
      </w:r>
      <w:r w:rsidRPr="00F33034">
        <w:rPr>
          <w:rFonts w:ascii="Arial Narrow" w:eastAsia="Arial" w:hAnsi="Arial Narrow" w:cs="Arial"/>
          <w:sz w:val="24"/>
          <w:szCs w:val="24"/>
        </w:rPr>
        <w:t xml:space="preserve"> comprende los procesos de vinculación e inducción.</w:t>
      </w:r>
    </w:p>
    <w:p w:rsidR="00F33034" w:rsidRPr="00F33034" w:rsidRDefault="00F33034" w:rsidP="00F33034">
      <w:pPr>
        <w:pStyle w:val="Prrafodelista"/>
        <w:numPr>
          <w:ilvl w:val="0"/>
          <w:numId w:val="25"/>
        </w:numPr>
        <w:spacing w:line="360" w:lineRule="auto"/>
        <w:ind w:right="340"/>
        <w:jc w:val="both"/>
        <w:rPr>
          <w:rFonts w:ascii="Arial Narrow" w:eastAsia="Arial" w:hAnsi="Arial Narrow" w:cs="Arial"/>
          <w:sz w:val="24"/>
          <w:szCs w:val="24"/>
        </w:rPr>
      </w:pPr>
      <w:r w:rsidRPr="00F33034">
        <w:rPr>
          <w:rFonts w:ascii="Arial Narrow" w:eastAsia="Arial" w:hAnsi="Arial Narrow" w:cs="Arial"/>
          <w:b/>
          <w:sz w:val="24"/>
          <w:szCs w:val="24"/>
        </w:rPr>
        <w:t>Permanencia:</w:t>
      </w:r>
      <w:r w:rsidRPr="00F33034">
        <w:rPr>
          <w:rFonts w:ascii="Arial Narrow" w:eastAsia="Arial" w:hAnsi="Arial Narrow" w:cs="Arial"/>
          <w:sz w:val="24"/>
          <w:szCs w:val="24"/>
        </w:rPr>
        <w:t xml:space="preserve"> en el que se inscriben los procesos de capacitación, evaluación del desempeño, Bienestar, Estímulos, Plan de vacantes y previsión de empleos, Teletrabajo, entre otras.</w:t>
      </w:r>
    </w:p>
    <w:p w:rsidR="00795478" w:rsidRDefault="00F33034" w:rsidP="004D20A0">
      <w:pPr>
        <w:pStyle w:val="Prrafodelista"/>
        <w:numPr>
          <w:ilvl w:val="0"/>
          <w:numId w:val="25"/>
        </w:numPr>
        <w:spacing w:line="360" w:lineRule="auto"/>
        <w:ind w:right="340"/>
        <w:jc w:val="both"/>
        <w:rPr>
          <w:rFonts w:ascii="Arial Narrow" w:eastAsia="Arial" w:hAnsi="Arial Narrow" w:cs="Arial"/>
          <w:sz w:val="24"/>
          <w:szCs w:val="24"/>
        </w:rPr>
      </w:pPr>
      <w:r w:rsidRPr="00F33034">
        <w:rPr>
          <w:rFonts w:ascii="Arial Narrow" w:eastAsia="Arial" w:hAnsi="Arial Narrow" w:cs="Arial"/>
          <w:b/>
          <w:sz w:val="24"/>
          <w:szCs w:val="24"/>
        </w:rPr>
        <w:t>Retiro:</w:t>
      </w:r>
      <w:r w:rsidRPr="00F33034">
        <w:rPr>
          <w:rFonts w:ascii="Arial Narrow" w:eastAsia="Arial" w:hAnsi="Arial Narrow" w:cs="Arial"/>
          <w:sz w:val="24"/>
          <w:szCs w:val="24"/>
        </w:rPr>
        <w:t xml:space="preserve"> Situación generada por necesidades del servicio</w:t>
      </w:r>
      <w:r w:rsidR="005B492B">
        <w:rPr>
          <w:rFonts w:ascii="Arial Narrow" w:eastAsia="Arial" w:hAnsi="Arial Narrow" w:cs="Arial"/>
          <w:sz w:val="24"/>
          <w:szCs w:val="24"/>
        </w:rPr>
        <w:t>, renuncia</w:t>
      </w:r>
      <w:r w:rsidRPr="00F33034">
        <w:rPr>
          <w:rFonts w:ascii="Arial Narrow" w:eastAsia="Arial" w:hAnsi="Arial Narrow" w:cs="Arial"/>
          <w:sz w:val="24"/>
          <w:szCs w:val="24"/>
        </w:rPr>
        <w:t xml:space="preserve"> o por pensión de los servidores </w:t>
      </w:r>
      <w:r w:rsidR="00795478">
        <w:rPr>
          <w:rFonts w:ascii="Arial Narrow" w:eastAsia="Arial" w:hAnsi="Arial Narrow" w:cs="Arial"/>
          <w:sz w:val="24"/>
          <w:szCs w:val="24"/>
        </w:rPr>
        <w:t xml:space="preserve">públicos. </w:t>
      </w:r>
    </w:p>
    <w:p w:rsidR="004D20A0" w:rsidRPr="004D20A0" w:rsidRDefault="004D20A0" w:rsidP="004D20A0">
      <w:pPr>
        <w:pStyle w:val="Prrafodelista"/>
        <w:spacing w:line="360" w:lineRule="auto"/>
        <w:ind w:right="340"/>
        <w:jc w:val="both"/>
        <w:rPr>
          <w:rFonts w:ascii="Arial Narrow" w:eastAsia="Arial" w:hAnsi="Arial Narrow" w:cs="Arial"/>
          <w:sz w:val="24"/>
          <w:szCs w:val="24"/>
        </w:rPr>
      </w:pPr>
    </w:p>
    <w:p w:rsidR="00B122D5" w:rsidRDefault="004D20A0" w:rsidP="0054151C">
      <w:pPr>
        <w:pStyle w:val="Ttulo2"/>
        <w:numPr>
          <w:ilvl w:val="1"/>
          <w:numId w:val="40"/>
        </w:numPr>
        <w:rPr>
          <w:rFonts w:ascii="Arial Narrow" w:hAnsi="Arial Narrow"/>
          <w:i w:val="0"/>
          <w:sz w:val="24"/>
          <w:szCs w:val="24"/>
          <w:lang w:val="es-CO"/>
        </w:rPr>
      </w:pPr>
      <w:bookmarkStart w:id="38" w:name="_Toc520786624"/>
      <w:r w:rsidRPr="008E4ADA">
        <w:rPr>
          <w:rFonts w:ascii="Arial Narrow" w:hAnsi="Arial Narrow"/>
          <w:i w:val="0"/>
          <w:sz w:val="24"/>
          <w:szCs w:val="24"/>
          <w:lang w:val="es-CO"/>
        </w:rPr>
        <w:t>Estruct</w:t>
      </w:r>
      <w:r w:rsidR="00204550">
        <w:rPr>
          <w:rFonts w:ascii="Arial Narrow" w:hAnsi="Arial Narrow"/>
          <w:i w:val="0"/>
          <w:sz w:val="24"/>
          <w:szCs w:val="24"/>
          <w:lang w:val="es-CO"/>
        </w:rPr>
        <w:t>u</w:t>
      </w:r>
      <w:r w:rsidRPr="008E4ADA">
        <w:rPr>
          <w:rFonts w:ascii="Arial Narrow" w:hAnsi="Arial Narrow"/>
          <w:i w:val="0"/>
          <w:sz w:val="24"/>
          <w:szCs w:val="24"/>
          <w:lang w:val="es-CO"/>
        </w:rPr>
        <w:t>ra del Plan Estratégico del Tale</w:t>
      </w:r>
      <w:r w:rsidR="00204550">
        <w:rPr>
          <w:rFonts w:ascii="Arial Narrow" w:hAnsi="Arial Narrow"/>
          <w:i w:val="0"/>
          <w:sz w:val="24"/>
          <w:szCs w:val="24"/>
          <w:lang w:val="es-CO"/>
        </w:rPr>
        <w:t>n</w:t>
      </w:r>
      <w:r w:rsidRPr="008E4ADA">
        <w:rPr>
          <w:rFonts w:ascii="Arial Narrow" w:hAnsi="Arial Narrow"/>
          <w:i w:val="0"/>
          <w:sz w:val="24"/>
          <w:szCs w:val="24"/>
          <w:lang w:val="es-CO"/>
        </w:rPr>
        <w:t>to Humano.</w:t>
      </w:r>
      <w:bookmarkEnd w:id="38"/>
    </w:p>
    <w:p w:rsidR="0054151C" w:rsidRPr="0054151C" w:rsidRDefault="0054151C" w:rsidP="0054151C">
      <w:pPr>
        <w:rPr>
          <w:lang w:val="es-CO"/>
        </w:rPr>
      </w:pPr>
    </w:p>
    <w:p w:rsidR="0054151C" w:rsidRPr="004153EA" w:rsidRDefault="0054151C" w:rsidP="0054151C">
      <w:pPr>
        <w:rPr>
          <w:lang w:val="es-CO"/>
        </w:rPr>
      </w:pPr>
    </w:p>
    <w:p w:rsidR="0054151C" w:rsidRPr="004153EA" w:rsidRDefault="0054151C" w:rsidP="0054151C">
      <w:pPr>
        <w:spacing w:line="360" w:lineRule="auto"/>
        <w:jc w:val="both"/>
        <w:rPr>
          <w:rFonts w:ascii="Arial Narrow" w:hAnsi="Arial Narrow" w:cs="Arial"/>
          <w:sz w:val="24"/>
          <w:szCs w:val="24"/>
          <w:lang w:val="es-CO"/>
        </w:rPr>
      </w:pPr>
      <w:r w:rsidRPr="004153EA">
        <w:rPr>
          <w:rFonts w:ascii="Arial Narrow" w:hAnsi="Arial Narrow" w:cs="Arial"/>
          <w:sz w:val="24"/>
          <w:szCs w:val="24"/>
          <w:lang w:val="es-CO"/>
        </w:rPr>
        <w:t xml:space="preserve">El Grupo de Administración y Desarrollo del Talento Humano, integra los planes institucionales para su correspondiente planeación y desarrollo, especificando que cuando se trate de planes de duración a un (1) año, </w:t>
      </w:r>
      <w:r w:rsidR="00AD7947" w:rsidRPr="004153EA">
        <w:rPr>
          <w:rFonts w:ascii="Arial Narrow" w:hAnsi="Arial Narrow" w:cs="Arial"/>
          <w:sz w:val="24"/>
          <w:szCs w:val="24"/>
          <w:lang w:val="es-CO"/>
        </w:rPr>
        <w:t>serán</w:t>
      </w:r>
      <w:r w:rsidRPr="004153EA">
        <w:rPr>
          <w:rFonts w:ascii="Arial Narrow" w:hAnsi="Arial Narrow" w:cs="Arial"/>
          <w:sz w:val="24"/>
          <w:szCs w:val="24"/>
          <w:lang w:val="es-CO"/>
        </w:rPr>
        <w:t xml:space="preserve"> anexos al presente documento y por lo tanto las actividades se ejecutarán en la vigencia correspondiente. Cuando se trate de planes de duración superior a un (1) año, se integrarán al Plan de Acción Institucional las actividades que </w:t>
      </w:r>
      <w:r w:rsidR="00AD7947" w:rsidRPr="004153EA">
        <w:rPr>
          <w:rFonts w:ascii="Arial Narrow" w:hAnsi="Arial Narrow" w:cs="Arial"/>
          <w:sz w:val="24"/>
          <w:szCs w:val="24"/>
          <w:lang w:val="es-CO"/>
        </w:rPr>
        <w:t>correspondan</w:t>
      </w:r>
      <w:r w:rsidRPr="004153EA">
        <w:rPr>
          <w:rFonts w:ascii="Arial Narrow" w:hAnsi="Arial Narrow" w:cs="Arial"/>
          <w:sz w:val="24"/>
          <w:szCs w:val="24"/>
          <w:lang w:val="es-CO"/>
        </w:rPr>
        <w:t xml:space="preserve"> a la respectiva anualidad como lo establece el parágrafo 1 del Decreto 612 de 2018.</w:t>
      </w:r>
    </w:p>
    <w:p w:rsidR="00601981" w:rsidRPr="0054151C" w:rsidRDefault="00601981" w:rsidP="0054151C">
      <w:pPr>
        <w:spacing w:line="360" w:lineRule="auto"/>
        <w:ind w:right="343"/>
        <w:jc w:val="both"/>
        <w:rPr>
          <w:rFonts w:ascii="Arial Narrow" w:hAnsi="Arial Narrow" w:cs="Arial"/>
          <w:sz w:val="24"/>
          <w:szCs w:val="24"/>
          <w:lang w:val="es-CO"/>
        </w:rPr>
      </w:pPr>
    </w:p>
    <w:p w:rsidR="00B122D5" w:rsidRPr="0054151C" w:rsidRDefault="00B122D5" w:rsidP="0054151C">
      <w:pPr>
        <w:spacing w:line="360" w:lineRule="auto"/>
        <w:ind w:right="343"/>
        <w:jc w:val="both"/>
        <w:rPr>
          <w:rFonts w:ascii="Arial Narrow" w:hAnsi="Arial Narrow" w:cs="Arial"/>
          <w:sz w:val="24"/>
          <w:szCs w:val="24"/>
          <w:lang w:val="es-CO"/>
        </w:rPr>
      </w:pPr>
    </w:p>
    <w:p w:rsidR="00713ED6" w:rsidRDefault="00713ED6" w:rsidP="00B52584">
      <w:pPr>
        <w:tabs>
          <w:tab w:val="left" w:pos="1155"/>
        </w:tabs>
        <w:spacing w:line="360" w:lineRule="auto"/>
        <w:ind w:right="343"/>
        <w:jc w:val="both"/>
        <w:rPr>
          <w:rFonts w:ascii="Arial Narrow" w:hAnsi="Arial Narrow"/>
          <w:sz w:val="24"/>
          <w:szCs w:val="24"/>
          <w:lang w:val="es-CO"/>
        </w:rPr>
      </w:pPr>
    </w:p>
    <w:p w:rsidR="00795478" w:rsidRPr="008E4ADA" w:rsidRDefault="00795478" w:rsidP="00B52584">
      <w:pPr>
        <w:tabs>
          <w:tab w:val="left" w:pos="1155"/>
        </w:tabs>
        <w:spacing w:line="360" w:lineRule="auto"/>
        <w:ind w:right="343"/>
        <w:jc w:val="both"/>
        <w:rPr>
          <w:rFonts w:ascii="Arial Narrow" w:hAnsi="Arial Narrow"/>
          <w:sz w:val="24"/>
          <w:szCs w:val="24"/>
          <w:lang w:val="es-CO"/>
        </w:rPr>
      </w:pPr>
    </w:p>
    <w:p w:rsidR="00B122D5" w:rsidRPr="008E4ADA" w:rsidRDefault="00B122D5" w:rsidP="00F33034">
      <w:pPr>
        <w:spacing w:line="360" w:lineRule="auto"/>
        <w:ind w:right="343"/>
        <w:rPr>
          <w:rFonts w:ascii="Arial Narrow" w:hAnsi="Arial Narrow"/>
          <w:sz w:val="24"/>
          <w:szCs w:val="24"/>
          <w:lang w:val="es-CO"/>
        </w:rPr>
      </w:pPr>
      <w:r w:rsidRPr="008E4ADA">
        <w:rPr>
          <w:rFonts w:ascii="Arial Narrow" w:hAnsi="Arial Narrow"/>
          <w:sz w:val="24"/>
          <w:szCs w:val="24"/>
          <w:lang w:val="es-CO"/>
        </w:rPr>
        <w:lastRenderedPageBreak/>
        <w:t>De igual forma, se materializa en los siguientes documentos</w:t>
      </w:r>
      <w:r w:rsidR="00713ED6">
        <w:rPr>
          <w:rFonts w:ascii="Arial Narrow" w:hAnsi="Arial Narrow"/>
          <w:sz w:val="24"/>
          <w:szCs w:val="24"/>
          <w:lang w:val="es-CO"/>
        </w:rPr>
        <w:t xml:space="preserve"> anexos</w:t>
      </w:r>
      <w:r w:rsidR="007834A9" w:rsidRPr="008E4ADA">
        <w:rPr>
          <w:rFonts w:ascii="Arial Narrow" w:hAnsi="Arial Narrow"/>
          <w:sz w:val="24"/>
          <w:szCs w:val="24"/>
          <w:lang w:val="es-CO"/>
        </w:rPr>
        <w:t xml:space="preserve"> al plan</w:t>
      </w:r>
      <w:r w:rsidRPr="008E4ADA">
        <w:rPr>
          <w:rFonts w:ascii="Arial Narrow" w:hAnsi="Arial Narrow"/>
          <w:sz w:val="24"/>
          <w:szCs w:val="24"/>
          <w:lang w:val="es-CO"/>
        </w:rPr>
        <w:t xml:space="preserve">: </w:t>
      </w:r>
    </w:p>
    <w:p w:rsidR="00B122D5" w:rsidRPr="008E4ADA" w:rsidRDefault="00B122D5" w:rsidP="00B122D5">
      <w:pPr>
        <w:pStyle w:val="Sinespaciado"/>
        <w:rPr>
          <w:lang w:val="es-CO"/>
        </w:rPr>
      </w:pPr>
    </w:p>
    <w:p w:rsidR="00DD36D2" w:rsidRPr="005B492B" w:rsidRDefault="00B122D5" w:rsidP="00DE6081">
      <w:pPr>
        <w:pStyle w:val="Ttulo3"/>
        <w:numPr>
          <w:ilvl w:val="2"/>
          <w:numId w:val="40"/>
        </w:numPr>
        <w:jc w:val="both"/>
        <w:rPr>
          <w:rFonts w:ascii="Arial Narrow" w:hAnsi="Arial Narrow"/>
          <w:b w:val="0"/>
          <w:sz w:val="24"/>
          <w:szCs w:val="24"/>
          <w:lang w:val="es-CO"/>
        </w:rPr>
      </w:pPr>
      <w:bookmarkStart w:id="39" w:name="_Toc520786625"/>
      <w:r w:rsidRPr="005B492B">
        <w:rPr>
          <w:rFonts w:ascii="Arial Narrow" w:hAnsi="Arial Narrow"/>
          <w:b w:val="0"/>
          <w:sz w:val="24"/>
          <w:szCs w:val="24"/>
          <w:lang w:val="es-CO"/>
        </w:rPr>
        <w:t>Plan Institucional de Capacitación</w:t>
      </w:r>
      <w:r w:rsidR="005B492B" w:rsidRPr="005B492B">
        <w:rPr>
          <w:rFonts w:ascii="Arial Narrow" w:hAnsi="Arial Narrow"/>
          <w:b w:val="0"/>
          <w:sz w:val="24"/>
          <w:szCs w:val="24"/>
          <w:lang w:val="es-CO"/>
        </w:rPr>
        <w:t>.</w:t>
      </w:r>
      <w:bookmarkEnd w:id="39"/>
      <w:r w:rsidRPr="005B492B">
        <w:rPr>
          <w:rFonts w:ascii="Arial Narrow" w:hAnsi="Arial Narrow"/>
          <w:b w:val="0"/>
          <w:sz w:val="24"/>
          <w:szCs w:val="24"/>
          <w:lang w:val="es-CO"/>
        </w:rPr>
        <w:t xml:space="preserve"> </w:t>
      </w:r>
    </w:p>
    <w:p w:rsidR="00D72186" w:rsidRPr="00D72186" w:rsidRDefault="00B122D5" w:rsidP="00DE6081">
      <w:pPr>
        <w:pStyle w:val="Ttulo3"/>
        <w:numPr>
          <w:ilvl w:val="2"/>
          <w:numId w:val="40"/>
        </w:numPr>
        <w:jc w:val="both"/>
        <w:rPr>
          <w:rFonts w:ascii="Arial Narrow" w:hAnsi="Arial Narrow"/>
          <w:b w:val="0"/>
          <w:sz w:val="24"/>
          <w:szCs w:val="24"/>
          <w:lang w:val="es-CO"/>
        </w:rPr>
      </w:pPr>
      <w:bookmarkStart w:id="40" w:name="_Toc520786626"/>
      <w:r w:rsidRPr="004153EA">
        <w:rPr>
          <w:rFonts w:ascii="Arial Narrow" w:hAnsi="Arial Narrow"/>
          <w:b w:val="0"/>
          <w:sz w:val="24"/>
          <w:szCs w:val="24"/>
          <w:lang w:val="es-CO"/>
        </w:rPr>
        <w:t>Plan de Bienestar Social e Incentivos</w:t>
      </w:r>
      <w:r w:rsidR="005B492B">
        <w:rPr>
          <w:rFonts w:ascii="Arial Narrow" w:hAnsi="Arial Narrow"/>
          <w:b w:val="0"/>
          <w:sz w:val="24"/>
          <w:szCs w:val="24"/>
          <w:lang w:val="es-CO"/>
        </w:rPr>
        <w:t>.</w:t>
      </w:r>
      <w:bookmarkEnd w:id="40"/>
      <w:r w:rsidRPr="004153EA">
        <w:rPr>
          <w:rFonts w:ascii="Arial Narrow" w:hAnsi="Arial Narrow"/>
          <w:b w:val="0"/>
          <w:sz w:val="24"/>
          <w:szCs w:val="24"/>
          <w:lang w:val="es-CO"/>
        </w:rPr>
        <w:t xml:space="preserve"> </w:t>
      </w:r>
    </w:p>
    <w:p w:rsidR="00DD36D2" w:rsidRPr="004153EA" w:rsidRDefault="00DD36D2" w:rsidP="00DE6081">
      <w:pPr>
        <w:pStyle w:val="Ttulo3"/>
        <w:numPr>
          <w:ilvl w:val="2"/>
          <w:numId w:val="40"/>
        </w:numPr>
        <w:jc w:val="both"/>
        <w:rPr>
          <w:rFonts w:ascii="Arial Narrow" w:hAnsi="Arial Narrow"/>
          <w:b w:val="0"/>
          <w:sz w:val="24"/>
          <w:szCs w:val="24"/>
          <w:lang w:val="es-CO"/>
        </w:rPr>
      </w:pPr>
      <w:bookmarkStart w:id="41" w:name="_Toc520786627"/>
      <w:r w:rsidRPr="004153EA">
        <w:rPr>
          <w:rFonts w:ascii="Arial Narrow" w:hAnsi="Arial Narrow"/>
          <w:b w:val="0"/>
          <w:sz w:val="24"/>
          <w:szCs w:val="24"/>
          <w:lang w:val="es-CO"/>
        </w:rPr>
        <w:t>Plan Anual de</w:t>
      </w:r>
      <w:r w:rsidR="007F730A" w:rsidRPr="004153EA">
        <w:rPr>
          <w:rFonts w:ascii="Arial Narrow" w:hAnsi="Arial Narrow"/>
          <w:b w:val="0"/>
          <w:sz w:val="24"/>
          <w:szCs w:val="24"/>
          <w:lang w:val="es-CO"/>
        </w:rPr>
        <w:t xml:space="preserve"> Vacantes y Previsión del Recur</w:t>
      </w:r>
      <w:r w:rsidRPr="004153EA">
        <w:rPr>
          <w:rFonts w:ascii="Arial Narrow" w:hAnsi="Arial Narrow"/>
          <w:b w:val="0"/>
          <w:sz w:val="24"/>
          <w:szCs w:val="24"/>
          <w:lang w:val="es-CO"/>
        </w:rPr>
        <w:t>so</w:t>
      </w:r>
      <w:r w:rsidR="007F730A" w:rsidRPr="004153EA">
        <w:rPr>
          <w:rFonts w:ascii="Arial Narrow" w:hAnsi="Arial Narrow"/>
          <w:b w:val="0"/>
          <w:sz w:val="24"/>
          <w:szCs w:val="24"/>
          <w:lang w:val="es-CO"/>
        </w:rPr>
        <w:t>s</w:t>
      </w:r>
      <w:r w:rsidRPr="004153EA">
        <w:rPr>
          <w:rFonts w:ascii="Arial Narrow" w:hAnsi="Arial Narrow"/>
          <w:b w:val="0"/>
          <w:sz w:val="24"/>
          <w:szCs w:val="24"/>
          <w:lang w:val="es-CO"/>
        </w:rPr>
        <w:t xml:space="preserve"> Humanos</w:t>
      </w:r>
      <w:r w:rsidR="005B492B">
        <w:rPr>
          <w:rFonts w:ascii="Arial Narrow" w:hAnsi="Arial Narrow"/>
          <w:b w:val="0"/>
          <w:sz w:val="24"/>
          <w:szCs w:val="24"/>
          <w:lang w:val="es-CO"/>
        </w:rPr>
        <w:t>.</w:t>
      </w:r>
      <w:bookmarkEnd w:id="41"/>
    </w:p>
    <w:p w:rsidR="00D72186" w:rsidRPr="00D72186" w:rsidRDefault="00B122D5" w:rsidP="00DE6081">
      <w:pPr>
        <w:pStyle w:val="Ttulo3"/>
        <w:numPr>
          <w:ilvl w:val="2"/>
          <w:numId w:val="40"/>
        </w:numPr>
        <w:jc w:val="both"/>
        <w:rPr>
          <w:rFonts w:ascii="Arial Narrow" w:hAnsi="Arial Narrow"/>
          <w:b w:val="0"/>
          <w:sz w:val="24"/>
          <w:szCs w:val="24"/>
          <w:lang w:val="es-CO"/>
        </w:rPr>
      </w:pPr>
      <w:bookmarkStart w:id="42" w:name="_Toc520786628"/>
      <w:r w:rsidRPr="004153EA">
        <w:rPr>
          <w:rFonts w:ascii="Arial Narrow" w:hAnsi="Arial Narrow"/>
          <w:b w:val="0"/>
          <w:sz w:val="24"/>
          <w:szCs w:val="24"/>
          <w:lang w:val="es-CO"/>
        </w:rPr>
        <w:t xml:space="preserve">Plan del Sistema de Seguridad y Salud </w:t>
      </w:r>
      <w:r w:rsidR="00DD36D2" w:rsidRPr="004153EA">
        <w:rPr>
          <w:rFonts w:ascii="Arial Narrow" w:hAnsi="Arial Narrow"/>
          <w:b w:val="0"/>
          <w:sz w:val="24"/>
          <w:szCs w:val="24"/>
          <w:lang w:val="es-CO"/>
        </w:rPr>
        <w:t>en el Trabajo</w:t>
      </w:r>
      <w:r w:rsidR="005B492B">
        <w:rPr>
          <w:rFonts w:ascii="Arial Narrow" w:hAnsi="Arial Narrow"/>
          <w:b w:val="0"/>
          <w:sz w:val="24"/>
          <w:szCs w:val="24"/>
          <w:lang w:val="es-CO"/>
        </w:rPr>
        <w:t>.</w:t>
      </w:r>
      <w:bookmarkEnd w:id="42"/>
    </w:p>
    <w:p w:rsidR="00D72186" w:rsidRDefault="001072A3" w:rsidP="00DE6081">
      <w:pPr>
        <w:pStyle w:val="Ttulo3"/>
        <w:numPr>
          <w:ilvl w:val="2"/>
          <w:numId w:val="40"/>
        </w:numPr>
        <w:jc w:val="both"/>
        <w:rPr>
          <w:rFonts w:ascii="Arial Narrow" w:hAnsi="Arial Narrow"/>
          <w:b w:val="0"/>
          <w:sz w:val="24"/>
          <w:szCs w:val="24"/>
          <w:lang w:val="es-CO"/>
        </w:rPr>
      </w:pPr>
      <w:bookmarkStart w:id="43" w:name="_Toc520786629"/>
      <w:r>
        <w:rPr>
          <w:rFonts w:ascii="Arial Narrow" w:hAnsi="Arial Narrow"/>
          <w:b w:val="0"/>
          <w:sz w:val="24"/>
          <w:szCs w:val="24"/>
          <w:lang w:val="es-CO"/>
        </w:rPr>
        <w:t xml:space="preserve">Proceso de Inducción, entrenamiento en el puesto de trabajo </w:t>
      </w:r>
      <w:r w:rsidR="00D72186" w:rsidRPr="00D72186">
        <w:rPr>
          <w:rFonts w:ascii="Arial Narrow" w:hAnsi="Arial Narrow"/>
          <w:b w:val="0"/>
          <w:sz w:val="24"/>
          <w:szCs w:val="24"/>
          <w:lang w:val="es-CO"/>
        </w:rPr>
        <w:t>y reinducción</w:t>
      </w:r>
      <w:r>
        <w:rPr>
          <w:rFonts w:ascii="Arial Narrow" w:hAnsi="Arial Narrow"/>
          <w:b w:val="0"/>
          <w:sz w:val="24"/>
          <w:szCs w:val="24"/>
          <w:lang w:val="es-CO"/>
        </w:rPr>
        <w:t xml:space="preserve">, actividades incluidas </w:t>
      </w:r>
      <w:r w:rsidR="00D72186">
        <w:rPr>
          <w:rFonts w:ascii="Arial Narrow" w:hAnsi="Arial Narrow"/>
          <w:b w:val="0"/>
          <w:sz w:val="24"/>
          <w:szCs w:val="24"/>
          <w:lang w:val="es-CO"/>
        </w:rPr>
        <w:t xml:space="preserve">en el </w:t>
      </w:r>
      <w:r w:rsidR="00D72186" w:rsidRPr="006678B9">
        <w:rPr>
          <w:rFonts w:ascii="Arial Narrow" w:hAnsi="Arial Narrow"/>
          <w:b w:val="0"/>
          <w:sz w:val="24"/>
          <w:szCs w:val="24"/>
          <w:lang w:val="es-CO"/>
        </w:rPr>
        <w:t>Plan Institucional de Capacitación</w:t>
      </w:r>
      <w:r w:rsidR="005B492B">
        <w:rPr>
          <w:rFonts w:ascii="Arial Narrow" w:hAnsi="Arial Narrow"/>
          <w:b w:val="0"/>
          <w:sz w:val="24"/>
          <w:szCs w:val="24"/>
          <w:lang w:val="es-CO"/>
        </w:rPr>
        <w:t>.</w:t>
      </w:r>
      <w:bookmarkEnd w:id="43"/>
      <w:r w:rsidR="00D72186" w:rsidRPr="006678B9">
        <w:rPr>
          <w:rFonts w:ascii="Arial Narrow" w:hAnsi="Arial Narrow"/>
          <w:b w:val="0"/>
          <w:sz w:val="24"/>
          <w:szCs w:val="24"/>
          <w:lang w:val="es-CO"/>
        </w:rPr>
        <w:t xml:space="preserve"> </w:t>
      </w:r>
    </w:p>
    <w:p w:rsidR="00D9488F" w:rsidRPr="00D9488F" w:rsidRDefault="00D9488F" w:rsidP="00DE6081">
      <w:pPr>
        <w:pStyle w:val="Ttulo3"/>
        <w:numPr>
          <w:ilvl w:val="2"/>
          <w:numId w:val="40"/>
        </w:numPr>
        <w:jc w:val="both"/>
        <w:rPr>
          <w:rFonts w:ascii="Arial Narrow" w:hAnsi="Arial Narrow"/>
          <w:b w:val="0"/>
          <w:sz w:val="24"/>
          <w:szCs w:val="24"/>
          <w:lang w:val="es-CO"/>
        </w:rPr>
      </w:pPr>
      <w:bookmarkStart w:id="44" w:name="_Toc520786630"/>
      <w:r>
        <w:rPr>
          <w:rFonts w:ascii="Arial Narrow" w:hAnsi="Arial Narrow"/>
          <w:b w:val="0"/>
          <w:sz w:val="24"/>
          <w:szCs w:val="24"/>
          <w:lang w:val="es-CO"/>
        </w:rPr>
        <w:t>Informe de seguimiento y monitoreo SIGEP</w:t>
      </w:r>
      <w:bookmarkEnd w:id="44"/>
    </w:p>
    <w:p w:rsidR="00D72186" w:rsidRPr="00414A0E" w:rsidRDefault="00D72186" w:rsidP="00DE6081">
      <w:pPr>
        <w:pStyle w:val="Ttulo3"/>
        <w:numPr>
          <w:ilvl w:val="2"/>
          <w:numId w:val="40"/>
        </w:numPr>
        <w:jc w:val="both"/>
        <w:rPr>
          <w:rFonts w:ascii="Arial Narrow" w:hAnsi="Arial Narrow"/>
          <w:b w:val="0"/>
          <w:sz w:val="24"/>
          <w:szCs w:val="24"/>
          <w:lang w:val="es-CO"/>
        </w:rPr>
      </w:pPr>
      <w:bookmarkStart w:id="45" w:name="_Toc520786631"/>
      <w:r w:rsidRPr="00D72186">
        <w:rPr>
          <w:rFonts w:ascii="Arial Narrow" w:hAnsi="Arial Narrow"/>
          <w:b w:val="0"/>
          <w:sz w:val="24"/>
          <w:szCs w:val="24"/>
          <w:lang w:val="es-CO"/>
        </w:rPr>
        <w:t xml:space="preserve">Informe </w:t>
      </w:r>
      <w:r>
        <w:rPr>
          <w:rFonts w:ascii="Arial Narrow" w:hAnsi="Arial Narrow"/>
          <w:b w:val="0"/>
          <w:sz w:val="24"/>
          <w:szCs w:val="24"/>
          <w:lang w:val="es-CO"/>
        </w:rPr>
        <w:t xml:space="preserve">de </w:t>
      </w:r>
      <w:r w:rsidRPr="00D72186">
        <w:rPr>
          <w:rFonts w:ascii="Arial Narrow" w:hAnsi="Arial Narrow"/>
          <w:b w:val="0"/>
          <w:sz w:val="24"/>
          <w:szCs w:val="24"/>
          <w:lang w:val="es-CO"/>
        </w:rPr>
        <w:t>Medición, análisis y mejoramiento del clima organizacional</w:t>
      </w:r>
      <w:r w:rsidR="005B492B">
        <w:rPr>
          <w:rFonts w:ascii="Arial Narrow" w:hAnsi="Arial Narrow"/>
          <w:b w:val="0"/>
          <w:sz w:val="24"/>
          <w:szCs w:val="24"/>
          <w:lang w:val="es-CO"/>
        </w:rPr>
        <w:t>.</w:t>
      </w:r>
      <w:bookmarkEnd w:id="45"/>
    </w:p>
    <w:p w:rsidR="00D72186" w:rsidRPr="00D72186" w:rsidRDefault="00D72186" w:rsidP="00D72186">
      <w:pPr>
        <w:rPr>
          <w:lang w:val="es-CO"/>
        </w:rPr>
      </w:pPr>
    </w:p>
    <w:p w:rsidR="00D72186" w:rsidRPr="00D72186" w:rsidRDefault="00D72186" w:rsidP="00D72186">
      <w:pPr>
        <w:rPr>
          <w:lang w:val="es-CO"/>
        </w:rPr>
      </w:pPr>
    </w:p>
    <w:p w:rsidR="00473489" w:rsidRPr="008E4ADA" w:rsidRDefault="00AD7947" w:rsidP="00241B01">
      <w:pPr>
        <w:pStyle w:val="Ttulo2"/>
        <w:numPr>
          <w:ilvl w:val="1"/>
          <w:numId w:val="40"/>
        </w:numPr>
        <w:rPr>
          <w:rFonts w:ascii="Arial Narrow" w:hAnsi="Arial Narrow"/>
          <w:i w:val="0"/>
          <w:sz w:val="24"/>
          <w:szCs w:val="24"/>
          <w:lang w:val="es-CO"/>
        </w:rPr>
      </w:pPr>
      <w:bookmarkStart w:id="46" w:name="_Toc520786632"/>
      <w:r w:rsidRPr="008E4ADA">
        <w:rPr>
          <w:rFonts w:ascii="Arial Narrow" w:hAnsi="Arial Narrow"/>
          <w:i w:val="0"/>
          <w:sz w:val="24"/>
          <w:szCs w:val="24"/>
          <w:lang w:val="es-CO"/>
        </w:rPr>
        <w:t>Estrategias</w:t>
      </w:r>
      <w:r w:rsidR="003C72AC" w:rsidRPr="008E4ADA">
        <w:rPr>
          <w:rFonts w:ascii="Arial Narrow" w:hAnsi="Arial Narrow"/>
          <w:i w:val="0"/>
          <w:sz w:val="24"/>
          <w:szCs w:val="24"/>
          <w:lang w:val="es-CO"/>
        </w:rPr>
        <w:t xml:space="preserve"> de </w:t>
      </w:r>
      <w:r w:rsidR="00473489" w:rsidRPr="008E4ADA">
        <w:rPr>
          <w:rFonts w:ascii="Arial Narrow" w:hAnsi="Arial Narrow"/>
          <w:i w:val="0"/>
          <w:sz w:val="24"/>
          <w:szCs w:val="24"/>
          <w:lang w:val="es-CO"/>
        </w:rPr>
        <w:t>Plan</w:t>
      </w:r>
      <w:r w:rsidR="004D20A0" w:rsidRPr="008E4ADA">
        <w:rPr>
          <w:rFonts w:ascii="Arial Narrow" w:hAnsi="Arial Narrow"/>
          <w:i w:val="0"/>
          <w:sz w:val="24"/>
          <w:szCs w:val="24"/>
          <w:lang w:val="es-CO"/>
        </w:rPr>
        <w:t xml:space="preserve">eación </w:t>
      </w:r>
      <w:r w:rsidR="003C72AC" w:rsidRPr="008E4ADA">
        <w:rPr>
          <w:rFonts w:ascii="Arial Narrow" w:hAnsi="Arial Narrow"/>
          <w:i w:val="0"/>
          <w:sz w:val="24"/>
          <w:szCs w:val="24"/>
          <w:lang w:val="es-CO"/>
        </w:rPr>
        <w:t xml:space="preserve">para la Gestión </w:t>
      </w:r>
      <w:r w:rsidR="004D20A0" w:rsidRPr="008E4ADA">
        <w:rPr>
          <w:rFonts w:ascii="Arial Narrow" w:hAnsi="Arial Narrow"/>
          <w:i w:val="0"/>
          <w:sz w:val="24"/>
          <w:szCs w:val="24"/>
          <w:lang w:val="es-CO"/>
        </w:rPr>
        <w:t>Estratégica de</w:t>
      </w:r>
      <w:r w:rsidR="00473489" w:rsidRPr="008E4ADA">
        <w:rPr>
          <w:rFonts w:ascii="Arial Narrow" w:hAnsi="Arial Narrow"/>
          <w:i w:val="0"/>
          <w:sz w:val="24"/>
          <w:szCs w:val="24"/>
          <w:lang w:val="es-CO"/>
        </w:rPr>
        <w:t xml:space="preserve"> Tale</w:t>
      </w:r>
      <w:r w:rsidR="00954124">
        <w:rPr>
          <w:rFonts w:ascii="Arial Narrow" w:hAnsi="Arial Narrow"/>
          <w:i w:val="0"/>
          <w:sz w:val="24"/>
          <w:szCs w:val="24"/>
          <w:lang w:val="es-CO"/>
        </w:rPr>
        <w:t>n</w:t>
      </w:r>
      <w:r w:rsidR="00473489" w:rsidRPr="008E4ADA">
        <w:rPr>
          <w:rFonts w:ascii="Arial Narrow" w:hAnsi="Arial Narrow"/>
          <w:i w:val="0"/>
          <w:sz w:val="24"/>
          <w:szCs w:val="24"/>
          <w:lang w:val="es-CO"/>
        </w:rPr>
        <w:t>to Humano</w:t>
      </w:r>
      <w:r w:rsidR="004D20A0" w:rsidRPr="008E4ADA">
        <w:rPr>
          <w:rFonts w:ascii="Arial Narrow" w:hAnsi="Arial Narrow"/>
          <w:i w:val="0"/>
          <w:sz w:val="24"/>
          <w:szCs w:val="24"/>
          <w:lang w:val="es-CO"/>
        </w:rPr>
        <w:t>.</w:t>
      </w:r>
      <w:bookmarkEnd w:id="46"/>
    </w:p>
    <w:p w:rsidR="00473489" w:rsidRPr="008E4ADA" w:rsidRDefault="00473489" w:rsidP="00473489">
      <w:pPr>
        <w:spacing w:line="360" w:lineRule="auto"/>
        <w:ind w:right="343"/>
        <w:jc w:val="both"/>
        <w:rPr>
          <w:rFonts w:ascii="Arial Narrow" w:hAnsi="Arial Narrow"/>
          <w:sz w:val="24"/>
          <w:szCs w:val="24"/>
          <w:lang w:val="es-CO"/>
        </w:rPr>
      </w:pPr>
    </w:p>
    <w:p w:rsidR="00473489" w:rsidRPr="008E4ADA" w:rsidRDefault="00473489" w:rsidP="00473489">
      <w:pPr>
        <w:spacing w:line="360" w:lineRule="auto"/>
        <w:ind w:right="343"/>
        <w:jc w:val="both"/>
        <w:rPr>
          <w:rFonts w:ascii="Arial Narrow" w:hAnsi="Arial Narrow"/>
          <w:sz w:val="24"/>
          <w:szCs w:val="24"/>
          <w:lang w:val="es-CO"/>
        </w:rPr>
      </w:pPr>
      <w:r w:rsidRPr="008E4ADA">
        <w:rPr>
          <w:rFonts w:ascii="Arial Narrow" w:hAnsi="Arial Narrow"/>
          <w:sz w:val="24"/>
          <w:szCs w:val="24"/>
          <w:lang w:val="es-CO"/>
        </w:rPr>
        <w:t xml:space="preserve">Las estrategias </w:t>
      </w:r>
      <w:r w:rsidR="009A5556">
        <w:rPr>
          <w:rFonts w:ascii="Arial Narrow" w:hAnsi="Arial Narrow"/>
          <w:sz w:val="24"/>
          <w:szCs w:val="24"/>
          <w:lang w:val="es-CO"/>
        </w:rPr>
        <w:t xml:space="preserve">para la planeación </w:t>
      </w:r>
      <w:r w:rsidRPr="008E4ADA">
        <w:rPr>
          <w:rFonts w:ascii="Arial Narrow" w:hAnsi="Arial Narrow"/>
          <w:sz w:val="24"/>
          <w:szCs w:val="24"/>
          <w:lang w:val="es-CO"/>
        </w:rPr>
        <w:t xml:space="preserve">de la Gestión </w:t>
      </w:r>
      <w:r w:rsidR="00AD7947" w:rsidRPr="008E4ADA">
        <w:rPr>
          <w:rFonts w:ascii="Arial Narrow" w:hAnsi="Arial Narrow"/>
          <w:sz w:val="24"/>
          <w:szCs w:val="24"/>
          <w:lang w:val="es-CO"/>
        </w:rPr>
        <w:t>Estratégica</w:t>
      </w:r>
      <w:r w:rsidRPr="008E4ADA">
        <w:rPr>
          <w:rFonts w:ascii="Arial Narrow" w:hAnsi="Arial Narrow"/>
          <w:sz w:val="24"/>
          <w:szCs w:val="24"/>
          <w:lang w:val="es-CO"/>
        </w:rPr>
        <w:t xml:space="preserve"> de Talento Humano – GETH, </w:t>
      </w:r>
      <w:r w:rsidR="00713ED6">
        <w:rPr>
          <w:rFonts w:ascii="Arial Narrow" w:hAnsi="Arial Narrow"/>
          <w:sz w:val="24"/>
          <w:szCs w:val="24"/>
          <w:lang w:val="es-CO"/>
        </w:rPr>
        <w:t xml:space="preserve">se </w:t>
      </w:r>
      <w:r w:rsidR="009E1B02">
        <w:rPr>
          <w:rFonts w:ascii="Arial Narrow" w:hAnsi="Arial Narrow"/>
          <w:sz w:val="24"/>
          <w:szCs w:val="24"/>
          <w:lang w:val="es-CO"/>
        </w:rPr>
        <w:t>basan</w:t>
      </w:r>
      <w:r w:rsidR="00713ED6">
        <w:rPr>
          <w:rFonts w:ascii="Arial Narrow" w:hAnsi="Arial Narrow"/>
          <w:sz w:val="24"/>
          <w:szCs w:val="24"/>
          <w:lang w:val="es-CO"/>
        </w:rPr>
        <w:t xml:space="preserve"> en los </w:t>
      </w:r>
      <w:r w:rsidRPr="008E4ADA">
        <w:rPr>
          <w:rFonts w:ascii="Arial Narrow" w:hAnsi="Arial Narrow"/>
          <w:sz w:val="24"/>
          <w:szCs w:val="24"/>
          <w:lang w:val="es-CO"/>
        </w:rPr>
        <w:t>principios fundamentales para el éxito y los retoma del Modelo Integrado de Planeación y Gestión:</w:t>
      </w:r>
    </w:p>
    <w:p w:rsidR="00473489" w:rsidRPr="00473489" w:rsidRDefault="00473489" w:rsidP="00473489">
      <w:pPr>
        <w:pStyle w:val="Prrafodelista"/>
        <w:spacing w:line="360" w:lineRule="auto"/>
        <w:ind w:right="343"/>
        <w:jc w:val="both"/>
        <w:rPr>
          <w:rFonts w:ascii="Arial Narrow" w:hAnsi="Arial Narrow"/>
          <w:sz w:val="24"/>
          <w:szCs w:val="24"/>
        </w:rPr>
      </w:pPr>
    </w:p>
    <w:p w:rsidR="00473489" w:rsidRPr="00473489" w:rsidRDefault="00473489" w:rsidP="00473489">
      <w:pPr>
        <w:pStyle w:val="Prrafodelista"/>
        <w:numPr>
          <w:ilvl w:val="0"/>
          <w:numId w:val="33"/>
        </w:numPr>
        <w:spacing w:line="360" w:lineRule="auto"/>
        <w:ind w:right="343"/>
        <w:jc w:val="both"/>
        <w:rPr>
          <w:rFonts w:ascii="Arial Narrow" w:hAnsi="Arial Narrow"/>
          <w:sz w:val="24"/>
          <w:szCs w:val="24"/>
        </w:rPr>
      </w:pPr>
      <w:r w:rsidRPr="00473489">
        <w:rPr>
          <w:rFonts w:ascii="Arial Narrow" w:hAnsi="Arial Narrow"/>
          <w:sz w:val="24"/>
          <w:szCs w:val="24"/>
        </w:rPr>
        <w:t xml:space="preserve">Orientación a resultados: la estrategia apunta hacia el logro de resultados que se evidencien en la creación de valor público: mayor productividad de los servidores públicos que genere bienestar a los ciudadanos y mayor confianza de los colombianos en el Estado. En la medida en que los servidores públicos perciban que están siendo reconocidos, que tienen posibilidades de desarrollo, que se sienten motivados y que su calidad de vida mejora, van a generar los resultados que de ellos se esperan. </w:t>
      </w:r>
    </w:p>
    <w:p w:rsidR="00473489" w:rsidRPr="00473489" w:rsidRDefault="00473489" w:rsidP="00473489">
      <w:pPr>
        <w:pStyle w:val="Prrafodelista"/>
        <w:spacing w:line="360" w:lineRule="auto"/>
        <w:ind w:right="343"/>
        <w:jc w:val="both"/>
        <w:rPr>
          <w:rFonts w:ascii="Arial Narrow" w:hAnsi="Arial Narrow"/>
          <w:sz w:val="24"/>
          <w:szCs w:val="24"/>
        </w:rPr>
      </w:pPr>
    </w:p>
    <w:p w:rsidR="00473489" w:rsidRPr="00473489" w:rsidRDefault="00473489" w:rsidP="00473489">
      <w:pPr>
        <w:pStyle w:val="Prrafodelista"/>
        <w:numPr>
          <w:ilvl w:val="0"/>
          <w:numId w:val="33"/>
        </w:numPr>
        <w:spacing w:line="360" w:lineRule="auto"/>
        <w:ind w:right="343"/>
        <w:jc w:val="both"/>
        <w:rPr>
          <w:rFonts w:ascii="Arial Narrow" w:hAnsi="Arial Narrow"/>
          <w:sz w:val="24"/>
          <w:szCs w:val="24"/>
        </w:rPr>
      </w:pPr>
      <w:r w:rsidRPr="00473489">
        <w:rPr>
          <w:rFonts w:ascii="Arial Narrow" w:hAnsi="Arial Narrow"/>
          <w:sz w:val="24"/>
          <w:szCs w:val="24"/>
        </w:rPr>
        <w:t xml:space="preserve">Articulación interinstitucional: la estrategia pretende que las buenas prácticas se multipliquen y que el conocimiento obtenido en las entidades públicas se comparta y se extienda para obtener el máximo beneficio. Las redes de jefes de talento humano y el liderazgo de la Dirección de Empleo Público serán los canalizadores de la articulación. </w:t>
      </w:r>
    </w:p>
    <w:p w:rsidR="00473489" w:rsidRPr="00473489" w:rsidRDefault="00473489" w:rsidP="00473489">
      <w:pPr>
        <w:pStyle w:val="Prrafodelista"/>
        <w:spacing w:line="360" w:lineRule="auto"/>
        <w:ind w:right="343"/>
        <w:jc w:val="both"/>
        <w:rPr>
          <w:rFonts w:ascii="Arial Narrow" w:hAnsi="Arial Narrow"/>
          <w:sz w:val="24"/>
          <w:szCs w:val="24"/>
        </w:rPr>
      </w:pPr>
    </w:p>
    <w:p w:rsidR="00473489" w:rsidRPr="00473489" w:rsidRDefault="00473489" w:rsidP="00473489">
      <w:pPr>
        <w:pStyle w:val="Prrafodelista"/>
        <w:numPr>
          <w:ilvl w:val="0"/>
          <w:numId w:val="33"/>
        </w:numPr>
        <w:spacing w:line="360" w:lineRule="auto"/>
        <w:ind w:right="343"/>
        <w:jc w:val="both"/>
        <w:rPr>
          <w:rFonts w:ascii="Arial Narrow" w:hAnsi="Arial Narrow"/>
          <w:sz w:val="24"/>
          <w:szCs w:val="24"/>
        </w:rPr>
      </w:pPr>
      <w:r w:rsidRPr="00473489">
        <w:rPr>
          <w:rFonts w:ascii="Arial Narrow" w:hAnsi="Arial Narrow"/>
          <w:sz w:val="24"/>
          <w:szCs w:val="24"/>
        </w:rPr>
        <w:lastRenderedPageBreak/>
        <w:t xml:space="preserve">Excelencia y calidad: desde el accionar de cada servidor público es necesario apuntar a hacer siempre las cosas de la mejor manera posible, tanto en lo procedimental como en el servicio al ciudadano. La gestión del talento humano debe generar productos y servicios confiables y eficaces en el mejoramiento de la calidad de vida de los servidores públicos y en la productividad de la entidad. </w:t>
      </w:r>
    </w:p>
    <w:p w:rsidR="00473489" w:rsidRPr="00473489" w:rsidRDefault="00473489" w:rsidP="00473489">
      <w:pPr>
        <w:pStyle w:val="Prrafodelista"/>
        <w:spacing w:line="360" w:lineRule="auto"/>
        <w:ind w:right="343"/>
        <w:jc w:val="both"/>
        <w:rPr>
          <w:rFonts w:ascii="Arial Narrow" w:hAnsi="Arial Narrow"/>
          <w:sz w:val="24"/>
          <w:szCs w:val="24"/>
        </w:rPr>
      </w:pPr>
    </w:p>
    <w:p w:rsidR="00473489" w:rsidRPr="00473489" w:rsidRDefault="00473489" w:rsidP="00473489">
      <w:pPr>
        <w:pStyle w:val="Prrafodelista"/>
        <w:numPr>
          <w:ilvl w:val="0"/>
          <w:numId w:val="33"/>
        </w:numPr>
        <w:spacing w:line="360" w:lineRule="auto"/>
        <w:ind w:right="343"/>
        <w:jc w:val="both"/>
        <w:rPr>
          <w:rFonts w:ascii="Arial Narrow" w:hAnsi="Arial Narrow"/>
          <w:sz w:val="24"/>
          <w:szCs w:val="24"/>
        </w:rPr>
      </w:pPr>
      <w:r w:rsidRPr="00473489">
        <w:rPr>
          <w:rFonts w:ascii="Arial Narrow" w:hAnsi="Arial Narrow"/>
          <w:sz w:val="24"/>
          <w:szCs w:val="24"/>
        </w:rPr>
        <w:t xml:space="preserve">Toma de decisiones basada en evidencia: cualquier decisión tomada por el área de talento humano debe estar basada en evidencias que permitan predecir los resultados a obtener, y no en intuiciones o percepciones. Buscar la objetividad es decisivo para el logro de resultados medibles y comparables. </w:t>
      </w:r>
    </w:p>
    <w:p w:rsidR="00473489" w:rsidRPr="00473489" w:rsidRDefault="00473489" w:rsidP="00473489">
      <w:pPr>
        <w:pStyle w:val="Prrafodelista"/>
        <w:spacing w:line="360" w:lineRule="auto"/>
        <w:ind w:right="343"/>
        <w:jc w:val="both"/>
        <w:rPr>
          <w:rFonts w:ascii="Arial Narrow" w:hAnsi="Arial Narrow"/>
          <w:sz w:val="24"/>
          <w:szCs w:val="24"/>
        </w:rPr>
      </w:pPr>
    </w:p>
    <w:p w:rsidR="00473489" w:rsidRDefault="00473489" w:rsidP="00473489">
      <w:pPr>
        <w:pStyle w:val="Prrafodelista"/>
        <w:numPr>
          <w:ilvl w:val="0"/>
          <w:numId w:val="33"/>
        </w:numPr>
        <w:spacing w:line="360" w:lineRule="auto"/>
        <w:ind w:right="343"/>
        <w:jc w:val="both"/>
        <w:rPr>
          <w:rFonts w:ascii="Arial Narrow" w:hAnsi="Arial Narrow"/>
          <w:sz w:val="24"/>
          <w:szCs w:val="24"/>
        </w:rPr>
      </w:pPr>
      <w:r w:rsidRPr="00473489">
        <w:rPr>
          <w:rFonts w:ascii="Arial Narrow" w:hAnsi="Arial Narrow"/>
          <w:sz w:val="24"/>
          <w:szCs w:val="24"/>
        </w:rPr>
        <w:t xml:space="preserve">Aprendizaje e innovación: el propósito fundamental de la Gestión Estratégica del Talento Humano es lograr el máximo beneficio de las lecciones aprendidas y de la gestión del conocimiento, así como generar el contexto propicio para el surgimiento de ideas innovadoras que fortalezcan el desarrollo de los servidores públicos y potencien la productividad de las entidades. </w:t>
      </w:r>
    </w:p>
    <w:p w:rsidR="00473489" w:rsidRPr="008E4ADA" w:rsidRDefault="00473489" w:rsidP="00473489">
      <w:pPr>
        <w:spacing w:line="360" w:lineRule="auto"/>
        <w:ind w:right="343"/>
        <w:jc w:val="both"/>
        <w:rPr>
          <w:rFonts w:ascii="Arial Narrow" w:hAnsi="Arial Narrow"/>
          <w:sz w:val="24"/>
          <w:szCs w:val="24"/>
          <w:lang w:val="es-CO"/>
        </w:rPr>
      </w:pPr>
    </w:p>
    <w:p w:rsidR="00473489" w:rsidRPr="008E4ADA" w:rsidRDefault="00473489" w:rsidP="00473489">
      <w:pPr>
        <w:spacing w:line="360" w:lineRule="auto"/>
        <w:ind w:right="343"/>
        <w:jc w:val="both"/>
        <w:rPr>
          <w:rFonts w:ascii="Arial Narrow" w:hAnsi="Arial Narrow"/>
          <w:sz w:val="24"/>
          <w:szCs w:val="24"/>
          <w:lang w:val="es-CO"/>
        </w:rPr>
      </w:pPr>
      <w:r w:rsidRPr="008E4ADA">
        <w:rPr>
          <w:rFonts w:ascii="Arial Narrow" w:hAnsi="Arial Narrow"/>
          <w:sz w:val="24"/>
          <w:szCs w:val="24"/>
          <w:lang w:val="es-CO"/>
        </w:rPr>
        <w:t>Adicionalmente el Instituto de Hidrología, Meteorología y Estudios Ambientales determina</w:t>
      </w:r>
      <w:r w:rsidR="005B492B">
        <w:rPr>
          <w:rFonts w:ascii="Arial Narrow" w:hAnsi="Arial Narrow"/>
          <w:sz w:val="24"/>
          <w:szCs w:val="24"/>
          <w:lang w:val="es-CO"/>
        </w:rPr>
        <w:t>rá</w:t>
      </w:r>
      <w:r w:rsidRPr="008E4ADA">
        <w:rPr>
          <w:rFonts w:ascii="Arial Narrow" w:hAnsi="Arial Narrow"/>
          <w:sz w:val="24"/>
          <w:szCs w:val="24"/>
          <w:lang w:val="es-CO"/>
        </w:rPr>
        <w:t xml:space="preserve"> estrategias para la planeación teniendo en cuenta algunos principios que se describen a continuación: </w:t>
      </w:r>
    </w:p>
    <w:p w:rsidR="00473489" w:rsidRPr="00473489" w:rsidRDefault="00473489" w:rsidP="00473489">
      <w:pPr>
        <w:pStyle w:val="Prrafodelista"/>
        <w:spacing w:line="360" w:lineRule="auto"/>
        <w:ind w:right="343"/>
        <w:jc w:val="both"/>
        <w:rPr>
          <w:rFonts w:ascii="Arial Narrow" w:hAnsi="Arial Narrow"/>
          <w:sz w:val="24"/>
          <w:szCs w:val="24"/>
        </w:rPr>
      </w:pPr>
      <w:r w:rsidRPr="00473489">
        <w:rPr>
          <w:rFonts w:ascii="Arial Narrow" w:hAnsi="Arial Narrow"/>
          <w:sz w:val="24"/>
          <w:szCs w:val="24"/>
        </w:rPr>
        <w:t xml:space="preserve"> </w:t>
      </w:r>
    </w:p>
    <w:p w:rsidR="00914BD7" w:rsidRDefault="00473489" w:rsidP="00914BD7">
      <w:pPr>
        <w:pStyle w:val="Prrafodelista"/>
        <w:numPr>
          <w:ilvl w:val="0"/>
          <w:numId w:val="41"/>
        </w:numPr>
        <w:spacing w:line="360" w:lineRule="auto"/>
        <w:ind w:right="343"/>
        <w:jc w:val="both"/>
        <w:rPr>
          <w:rFonts w:ascii="Arial Narrow" w:hAnsi="Arial Narrow"/>
          <w:sz w:val="24"/>
          <w:szCs w:val="24"/>
        </w:rPr>
      </w:pPr>
      <w:r w:rsidRPr="00914BD7">
        <w:rPr>
          <w:rFonts w:ascii="Arial Narrow" w:hAnsi="Arial Narrow"/>
          <w:sz w:val="24"/>
          <w:szCs w:val="24"/>
        </w:rPr>
        <w:t xml:space="preserve">Enaltecimiento del servidor público: el principio fundamental es que cualquier intervención que busque mejorar los resultados debe estar basada en el desarrollo y el bienestar del servidor público, pues sólo es posible lograr los objetivos a partir del reconocimiento que el capital humano de las entidades es el factor principal de éxito de cualquier institución. </w:t>
      </w:r>
    </w:p>
    <w:p w:rsidR="00914BD7" w:rsidRDefault="00914BD7" w:rsidP="00914BD7">
      <w:pPr>
        <w:pStyle w:val="Prrafodelista"/>
        <w:spacing w:line="360" w:lineRule="auto"/>
        <w:ind w:right="343"/>
        <w:jc w:val="both"/>
        <w:rPr>
          <w:rFonts w:ascii="Arial Narrow" w:hAnsi="Arial Narrow"/>
          <w:sz w:val="24"/>
          <w:szCs w:val="24"/>
        </w:rPr>
      </w:pPr>
    </w:p>
    <w:p w:rsidR="00914BD7" w:rsidRDefault="00473489" w:rsidP="00914BD7">
      <w:pPr>
        <w:pStyle w:val="Prrafodelista"/>
        <w:numPr>
          <w:ilvl w:val="0"/>
          <w:numId w:val="41"/>
        </w:numPr>
        <w:spacing w:line="360" w:lineRule="auto"/>
        <w:ind w:right="343"/>
        <w:jc w:val="both"/>
        <w:rPr>
          <w:rFonts w:ascii="Arial Narrow" w:hAnsi="Arial Narrow"/>
          <w:sz w:val="24"/>
          <w:szCs w:val="24"/>
        </w:rPr>
      </w:pPr>
      <w:r w:rsidRPr="00914BD7">
        <w:rPr>
          <w:rFonts w:ascii="Arial Narrow" w:hAnsi="Arial Narrow"/>
          <w:sz w:val="24"/>
          <w:szCs w:val="24"/>
        </w:rPr>
        <w:t xml:space="preserve">Compromiso: la Gestión Estratégica del Talento Humano –GETH- depende del esfuerzo, la determinación y la medición que los responsables en cada entidad puedan desarrollar en las áreas de talento humano. El compromiso y la determinación de quienes intervienen en su implementación y su evaluación es fundamental para conseguir los objetivos propuestos. </w:t>
      </w:r>
    </w:p>
    <w:p w:rsidR="00914BD7" w:rsidRPr="008E4ADA" w:rsidRDefault="00914BD7" w:rsidP="00914BD7">
      <w:pPr>
        <w:pStyle w:val="Sinespaciado"/>
        <w:rPr>
          <w:lang w:val="es-CO"/>
        </w:rPr>
      </w:pPr>
    </w:p>
    <w:p w:rsidR="00204550" w:rsidRDefault="00473489" w:rsidP="00204550">
      <w:pPr>
        <w:pStyle w:val="Prrafodelista"/>
        <w:numPr>
          <w:ilvl w:val="0"/>
          <w:numId w:val="41"/>
        </w:numPr>
        <w:spacing w:line="360" w:lineRule="auto"/>
        <w:ind w:right="343"/>
        <w:jc w:val="both"/>
        <w:rPr>
          <w:rFonts w:ascii="Arial Narrow" w:hAnsi="Arial Narrow"/>
          <w:sz w:val="24"/>
          <w:szCs w:val="24"/>
        </w:rPr>
      </w:pPr>
      <w:r w:rsidRPr="00914BD7">
        <w:rPr>
          <w:rFonts w:ascii="Arial Narrow" w:hAnsi="Arial Narrow"/>
          <w:sz w:val="24"/>
          <w:szCs w:val="24"/>
        </w:rPr>
        <w:lastRenderedPageBreak/>
        <w:t xml:space="preserve">Acompañamiento gradual: a partir de la determinación de una línea de base sobre la que se planteen los objetivos de mejora, la Dirección de Empleo Público manifiesta su disposición de apoyar y acompañar los esfuerzos de mejoramiento continuo de las entidades. El propósito es lograr, paulatinamente, que todas las entidades alcancen niveles altos de madurez en la Gestión Estratégica del Talento Humano. </w:t>
      </w:r>
    </w:p>
    <w:p w:rsidR="00204550" w:rsidRPr="00713ED6" w:rsidRDefault="00204550" w:rsidP="00204550">
      <w:pPr>
        <w:pStyle w:val="Sinespaciado"/>
        <w:rPr>
          <w:lang w:val="es-CO"/>
        </w:rPr>
      </w:pPr>
    </w:p>
    <w:p w:rsidR="00914BD7" w:rsidRDefault="00473489" w:rsidP="00914BD7">
      <w:pPr>
        <w:pStyle w:val="Prrafodelista"/>
        <w:numPr>
          <w:ilvl w:val="0"/>
          <w:numId w:val="41"/>
        </w:numPr>
        <w:spacing w:line="360" w:lineRule="auto"/>
        <w:ind w:right="343"/>
        <w:jc w:val="both"/>
        <w:rPr>
          <w:rFonts w:ascii="Arial Narrow" w:hAnsi="Arial Narrow"/>
          <w:sz w:val="24"/>
          <w:szCs w:val="24"/>
        </w:rPr>
      </w:pPr>
      <w:r w:rsidRPr="00914BD7">
        <w:rPr>
          <w:rFonts w:ascii="Arial Narrow" w:hAnsi="Arial Narrow"/>
          <w:sz w:val="24"/>
          <w:szCs w:val="24"/>
        </w:rPr>
        <w:t>Estandarización: la identificación de buenas prácticas, pero, sobre todo, de los niveles reales en los que se desarrolla la GETH, permitirá llevar paulatinamente a todas las entidades a niveles similares de excelencia y a que todos los líderes de estas áreas tengan parámetros claros de las prácticas que deben aplicar y de las metodologías que pueden incorporar para lograrlas.</w:t>
      </w:r>
    </w:p>
    <w:p w:rsidR="00914BD7" w:rsidRDefault="00473489" w:rsidP="00914BD7">
      <w:pPr>
        <w:pStyle w:val="Prrafodelista"/>
        <w:spacing w:line="360" w:lineRule="auto"/>
        <w:ind w:right="343"/>
        <w:jc w:val="both"/>
        <w:rPr>
          <w:rFonts w:ascii="Arial Narrow" w:hAnsi="Arial Narrow"/>
          <w:sz w:val="24"/>
          <w:szCs w:val="24"/>
        </w:rPr>
      </w:pPr>
      <w:r w:rsidRPr="00914BD7">
        <w:rPr>
          <w:rFonts w:ascii="Arial Narrow" w:hAnsi="Arial Narrow"/>
          <w:sz w:val="24"/>
          <w:szCs w:val="24"/>
        </w:rPr>
        <w:t xml:space="preserve"> </w:t>
      </w:r>
    </w:p>
    <w:p w:rsidR="007834A9" w:rsidRDefault="00473489" w:rsidP="003F072D">
      <w:pPr>
        <w:pStyle w:val="Prrafodelista"/>
        <w:numPr>
          <w:ilvl w:val="0"/>
          <w:numId w:val="41"/>
        </w:numPr>
        <w:spacing w:line="360" w:lineRule="auto"/>
        <w:ind w:right="343"/>
        <w:jc w:val="both"/>
        <w:rPr>
          <w:rFonts w:ascii="Arial Narrow" w:hAnsi="Arial Narrow"/>
          <w:sz w:val="24"/>
          <w:szCs w:val="24"/>
        </w:rPr>
      </w:pPr>
      <w:r w:rsidRPr="00914BD7">
        <w:rPr>
          <w:rFonts w:ascii="Arial Narrow" w:hAnsi="Arial Narrow"/>
          <w:sz w:val="24"/>
          <w:szCs w:val="24"/>
        </w:rPr>
        <w:t xml:space="preserve">Mejoramiento continuo: poseer estándares de calidad debe ser un propósito permanente en las entidades públicas que deben tener en cuenta todos los niveles jerárquicos, y esto implica un proceso de mejoramiento continuo que no tiene final. Debe buscarse siempre la excelencia y la innovación que lleven a las entidades a aumentar su competitividad y a desarrollar a su talento humano, orientando los esfuerzos a satisfacer las necesidades y expectativas de los grupos de valor. </w:t>
      </w:r>
    </w:p>
    <w:p w:rsidR="00B52584" w:rsidRPr="004153EA" w:rsidRDefault="00B52584" w:rsidP="00B52584">
      <w:pPr>
        <w:pStyle w:val="Sinespaciado"/>
        <w:rPr>
          <w:lang w:val="es-CO"/>
        </w:rPr>
      </w:pPr>
    </w:p>
    <w:p w:rsidR="003C72AC" w:rsidRPr="008E4ADA" w:rsidRDefault="003C72AC" w:rsidP="003C72AC">
      <w:pPr>
        <w:pStyle w:val="Ttulo2"/>
        <w:numPr>
          <w:ilvl w:val="0"/>
          <w:numId w:val="0"/>
        </w:numPr>
        <w:rPr>
          <w:rFonts w:ascii="Arial Narrow" w:hAnsi="Arial Narrow"/>
          <w:i w:val="0"/>
          <w:sz w:val="24"/>
          <w:szCs w:val="24"/>
          <w:lang w:val="es-CO"/>
        </w:rPr>
      </w:pPr>
      <w:bookmarkStart w:id="47" w:name="_Toc520786633"/>
      <w:r w:rsidRPr="008E4ADA">
        <w:rPr>
          <w:rFonts w:ascii="Arial Narrow" w:hAnsi="Arial Narrow"/>
          <w:i w:val="0"/>
          <w:sz w:val="24"/>
          <w:szCs w:val="24"/>
          <w:lang w:val="es-CO"/>
        </w:rPr>
        <w:t>6.3 Seguimien</w:t>
      </w:r>
      <w:r w:rsidR="00BC041D" w:rsidRPr="008E4ADA">
        <w:rPr>
          <w:rFonts w:ascii="Arial Narrow" w:hAnsi="Arial Narrow"/>
          <w:i w:val="0"/>
          <w:sz w:val="24"/>
          <w:szCs w:val="24"/>
          <w:lang w:val="es-CO"/>
        </w:rPr>
        <w:t>to de</w:t>
      </w:r>
      <w:r w:rsidRPr="008E4ADA">
        <w:rPr>
          <w:rFonts w:ascii="Arial Narrow" w:hAnsi="Arial Narrow"/>
          <w:i w:val="0"/>
          <w:sz w:val="24"/>
          <w:szCs w:val="24"/>
          <w:lang w:val="es-CO"/>
        </w:rPr>
        <w:t xml:space="preserve"> la Gestión Estratégica de Tale</w:t>
      </w:r>
      <w:r w:rsidR="0093161C">
        <w:rPr>
          <w:rFonts w:ascii="Arial Narrow" w:hAnsi="Arial Narrow"/>
          <w:i w:val="0"/>
          <w:sz w:val="24"/>
          <w:szCs w:val="24"/>
          <w:lang w:val="es-CO"/>
        </w:rPr>
        <w:t>n</w:t>
      </w:r>
      <w:r w:rsidRPr="008E4ADA">
        <w:rPr>
          <w:rFonts w:ascii="Arial Narrow" w:hAnsi="Arial Narrow"/>
          <w:i w:val="0"/>
          <w:sz w:val="24"/>
          <w:szCs w:val="24"/>
          <w:lang w:val="es-CO"/>
        </w:rPr>
        <w:t>to Humano.</w:t>
      </w:r>
      <w:bookmarkEnd w:id="47"/>
    </w:p>
    <w:p w:rsidR="003C72AC" w:rsidRDefault="003C72AC" w:rsidP="00473489">
      <w:pPr>
        <w:pStyle w:val="Prrafodelista"/>
        <w:spacing w:line="360" w:lineRule="auto"/>
        <w:ind w:right="343"/>
        <w:jc w:val="both"/>
        <w:rPr>
          <w:rFonts w:ascii="Arial Narrow" w:hAnsi="Arial Narrow"/>
          <w:sz w:val="24"/>
          <w:szCs w:val="24"/>
        </w:rPr>
      </w:pPr>
    </w:p>
    <w:p w:rsidR="00121B63" w:rsidRDefault="00401402" w:rsidP="0093161C">
      <w:pPr>
        <w:spacing w:line="360" w:lineRule="auto"/>
        <w:ind w:right="340"/>
        <w:jc w:val="both"/>
        <w:rPr>
          <w:rFonts w:ascii="Arial Narrow" w:hAnsi="Arial Narrow"/>
          <w:sz w:val="24"/>
          <w:szCs w:val="24"/>
          <w:lang w:val="es-CO"/>
        </w:rPr>
      </w:pPr>
      <w:r w:rsidRPr="00B52584">
        <w:rPr>
          <w:rFonts w:ascii="Arial Narrow" w:hAnsi="Arial Narrow"/>
          <w:sz w:val="24"/>
          <w:szCs w:val="24"/>
          <w:lang w:val="es-CO"/>
        </w:rPr>
        <w:t>La planeación de</w:t>
      </w:r>
      <w:r w:rsidR="009A5556">
        <w:rPr>
          <w:rFonts w:ascii="Arial Narrow" w:hAnsi="Arial Narrow"/>
          <w:sz w:val="24"/>
          <w:szCs w:val="24"/>
          <w:lang w:val="es-CO"/>
        </w:rPr>
        <w:t xml:space="preserve"> la Gestión </w:t>
      </w:r>
      <w:r w:rsidR="00AD7947">
        <w:rPr>
          <w:rFonts w:ascii="Arial Narrow" w:hAnsi="Arial Narrow"/>
          <w:sz w:val="24"/>
          <w:szCs w:val="24"/>
          <w:lang w:val="es-CO"/>
        </w:rPr>
        <w:t>Estratégica</w:t>
      </w:r>
      <w:r w:rsidR="009A5556">
        <w:rPr>
          <w:rFonts w:ascii="Arial Narrow" w:hAnsi="Arial Narrow"/>
          <w:sz w:val="24"/>
          <w:szCs w:val="24"/>
          <w:lang w:val="es-CO"/>
        </w:rPr>
        <w:t xml:space="preserve"> de</w:t>
      </w:r>
      <w:r w:rsidRPr="00B52584">
        <w:rPr>
          <w:rFonts w:ascii="Arial Narrow" w:hAnsi="Arial Narrow"/>
          <w:sz w:val="24"/>
          <w:szCs w:val="24"/>
          <w:lang w:val="es-CO"/>
        </w:rPr>
        <w:t>l Talento Humano</w:t>
      </w:r>
      <w:r w:rsidR="009A5556">
        <w:rPr>
          <w:rFonts w:ascii="Arial Narrow" w:hAnsi="Arial Narrow"/>
          <w:sz w:val="24"/>
          <w:szCs w:val="24"/>
          <w:lang w:val="es-CO"/>
        </w:rPr>
        <w:t>,</w:t>
      </w:r>
      <w:r w:rsidRPr="00B52584">
        <w:rPr>
          <w:rFonts w:ascii="Arial Narrow" w:hAnsi="Arial Narrow"/>
          <w:sz w:val="24"/>
          <w:szCs w:val="24"/>
          <w:lang w:val="es-CO"/>
        </w:rPr>
        <w:t xml:space="preserve"> se desarrolla a través de cronogramas anuales, de conformidad con los lineamientos establecidos </w:t>
      </w:r>
      <w:r w:rsidR="0093161C" w:rsidRPr="00B52584">
        <w:rPr>
          <w:rFonts w:ascii="Arial Narrow" w:hAnsi="Arial Narrow"/>
          <w:sz w:val="24"/>
          <w:szCs w:val="24"/>
          <w:lang w:val="es-CO"/>
        </w:rPr>
        <w:t>por la Entidad</w:t>
      </w:r>
      <w:r w:rsidR="0093161C">
        <w:rPr>
          <w:rFonts w:ascii="Arial Narrow" w:hAnsi="Arial Narrow"/>
          <w:sz w:val="24"/>
          <w:szCs w:val="24"/>
          <w:lang w:val="es-CO"/>
        </w:rPr>
        <w:t xml:space="preserve">. </w:t>
      </w:r>
      <w:r w:rsidR="004153EA">
        <w:rPr>
          <w:rFonts w:ascii="Arial Narrow" w:hAnsi="Arial Narrow"/>
          <w:sz w:val="24"/>
          <w:szCs w:val="24"/>
          <w:lang w:val="es-CO"/>
        </w:rPr>
        <w:t xml:space="preserve">Por </w:t>
      </w:r>
      <w:r w:rsidR="00072351">
        <w:rPr>
          <w:rFonts w:ascii="Arial Narrow" w:hAnsi="Arial Narrow"/>
          <w:sz w:val="24"/>
          <w:szCs w:val="24"/>
          <w:lang w:val="es-CO"/>
        </w:rPr>
        <w:t>ende,</w:t>
      </w:r>
      <w:r w:rsidR="004153EA">
        <w:rPr>
          <w:rFonts w:ascii="Arial Narrow" w:hAnsi="Arial Narrow"/>
          <w:sz w:val="24"/>
          <w:szCs w:val="24"/>
          <w:lang w:val="es-CO"/>
        </w:rPr>
        <w:t xml:space="preserve"> p</w:t>
      </w:r>
      <w:r w:rsidRPr="00B52584">
        <w:rPr>
          <w:rFonts w:ascii="Arial Narrow" w:hAnsi="Arial Narrow"/>
          <w:sz w:val="24"/>
          <w:szCs w:val="24"/>
          <w:lang w:val="es-CO"/>
        </w:rPr>
        <w:t xml:space="preserve">ara adelantar el seguimiento y control de las actividades </w:t>
      </w:r>
      <w:r w:rsidR="008674F6">
        <w:rPr>
          <w:rFonts w:ascii="Arial Narrow" w:hAnsi="Arial Narrow"/>
          <w:sz w:val="24"/>
          <w:szCs w:val="24"/>
          <w:lang w:val="es-CO"/>
        </w:rPr>
        <w:t>se re</w:t>
      </w:r>
      <w:r w:rsidR="00795478">
        <w:rPr>
          <w:rFonts w:ascii="Arial Narrow" w:hAnsi="Arial Narrow"/>
          <w:sz w:val="24"/>
          <w:szCs w:val="24"/>
          <w:lang w:val="es-CO"/>
        </w:rPr>
        <w:t>a</w:t>
      </w:r>
      <w:r w:rsidR="008674F6">
        <w:rPr>
          <w:rFonts w:ascii="Arial Narrow" w:hAnsi="Arial Narrow"/>
          <w:sz w:val="24"/>
          <w:szCs w:val="24"/>
          <w:lang w:val="es-CO"/>
        </w:rPr>
        <w:t>liza el</w:t>
      </w:r>
      <w:r w:rsidRPr="00B52584">
        <w:rPr>
          <w:rFonts w:ascii="Arial Narrow" w:hAnsi="Arial Narrow"/>
          <w:sz w:val="24"/>
          <w:szCs w:val="24"/>
          <w:lang w:val="es-CO"/>
        </w:rPr>
        <w:t xml:space="preserve"> cronograma del Plan </w:t>
      </w:r>
      <w:r w:rsidR="00AD7947" w:rsidRPr="00B52584">
        <w:rPr>
          <w:rFonts w:ascii="Arial Narrow" w:hAnsi="Arial Narrow"/>
          <w:sz w:val="24"/>
          <w:szCs w:val="24"/>
          <w:lang w:val="es-CO"/>
        </w:rPr>
        <w:t>Estratégico</w:t>
      </w:r>
      <w:r w:rsidRPr="00B52584">
        <w:rPr>
          <w:rFonts w:ascii="Arial Narrow" w:hAnsi="Arial Narrow"/>
          <w:sz w:val="24"/>
          <w:szCs w:val="24"/>
          <w:lang w:val="es-CO"/>
        </w:rPr>
        <w:t xml:space="preserve"> de Talento Humano:</w:t>
      </w:r>
    </w:p>
    <w:p w:rsidR="003541A7" w:rsidRDefault="003541A7" w:rsidP="0093161C">
      <w:pPr>
        <w:spacing w:line="360" w:lineRule="auto"/>
        <w:ind w:right="340"/>
        <w:jc w:val="both"/>
        <w:rPr>
          <w:rFonts w:ascii="Arial Narrow" w:hAnsi="Arial Narrow"/>
          <w:sz w:val="24"/>
          <w:szCs w:val="24"/>
          <w:lang w:val="es-CO"/>
        </w:rPr>
      </w:pPr>
    </w:p>
    <w:p w:rsidR="008674F6" w:rsidRDefault="008674F6" w:rsidP="00B52584">
      <w:pPr>
        <w:spacing w:line="360" w:lineRule="auto"/>
        <w:ind w:right="343"/>
        <w:jc w:val="both"/>
        <w:rPr>
          <w:rFonts w:ascii="Arial Narrow" w:hAnsi="Arial Narrow"/>
          <w:sz w:val="24"/>
          <w:szCs w:val="24"/>
          <w:lang w:val="es-CO"/>
        </w:rPr>
      </w:pPr>
    </w:p>
    <w:p w:rsidR="008674F6" w:rsidRDefault="008674F6" w:rsidP="00B52584">
      <w:pPr>
        <w:spacing w:line="360" w:lineRule="auto"/>
        <w:ind w:right="343"/>
        <w:jc w:val="both"/>
        <w:rPr>
          <w:rFonts w:ascii="Arial Narrow" w:hAnsi="Arial Narrow"/>
          <w:sz w:val="24"/>
          <w:szCs w:val="24"/>
          <w:lang w:val="es-CO"/>
        </w:rPr>
        <w:sectPr w:rsidR="008674F6" w:rsidSect="00521B0F">
          <w:headerReference w:type="default" r:id="rId22"/>
          <w:footerReference w:type="default" r:id="rId23"/>
          <w:pgSz w:w="12260" w:h="15860"/>
          <w:pgMar w:top="1418" w:right="1418" w:bottom="1418" w:left="1418" w:header="0" w:footer="0" w:gutter="0"/>
          <w:cols w:space="720"/>
        </w:sectPr>
      </w:pPr>
    </w:p>
    <w:tbl>
      <w:tblPr>
        <w:tblStyle w:val="Tabladecuadrcula2-nfasis11"/>
        <w:tblW w:w="13575" w:type="dxa"/>
        <w:tblLayout w:type="fixed"/>
        <w:tblLook w:val="04A0" w:firstRow="1" w:lastRow="0" w:firstColumn="1" w:lastColumn="0" w:noHBand="0" w:noVBand="1"/>
      </w:tblPr>
      <w:tblGrid>
        <w:gridCol w:w="1384"/>
        <w:gridCol w:w="2977"/>
        <w:gridCol w:w="709"/>
        <w:gridCol w:w="992"/>
        <w:gridCol w:w="709"/>
        <w:gridCol w:w="630"/>
        <w:gridCol w:w="708"/>
        <w:gridCol w:w="646"/>
        <w:gridCol w:w="709"/>
        <w:gridCol w:w="709"/>
        <w:gridCol w:w="860"/>
        <w:gridCol w:w="841"/>
        <w:gridCol w:w="850"/>
        <w:gridCol w:w="851"/>
      </w:tblGrid>
      <w:tr w:rsidR="00555242" w:rsidRPr="00AF5053" w:rsidTr="004324A4">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384" w:type="dxa"/>
          </w:tcPr>
          <w:p w:rsidR="00555242" w:rsidRDefault="00555242" w:rsidP="00591AB3">
            <w:pPr>
              <w:jc w:val="center"/>
              <w:rPr>
                <w:rFonts w:ascii="Arial Narrow" w:hAnsi="Arial Narrow"/>
                <w:sz w:val="24"/>
                <w:szCs w:val="24"/>
                <w:lang w:val="es-CO"/>
              </w:rPr>
            </w:pPr>
          </w:p>
        </w:tc>
        <w:tc>
          <w:tcPr>
            <w:tcW w:w="12191" w:type="dxa"/>
            <w:gridSpan w:val="13"/>
            <w:noWrap/>
            <w:hideMark/>
          </w:tcPr>
          <w:p w:rsidR="00555242" w:rsidRDefault="00555242" w:rsidP="00591AB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lang w:val="es-CO"/>
              </w:rPr>
            </w:pPr>
            <w:r>
              <w:rPr>
                <w:rFonts w:ascii="Arial Narrow" w:hAnsi="Arial Narrow"/>
                <w:sz w:val="24"/>
                <w:szCs w:val="24"/>
                <w:lang w:val="es-CO"/>
              </w:rPr>
              <w:tab/>
            </w:r>
          </w:p>
          <w:p w:rsidR="00555242" w:rsidRDefault="00555242" w:rsidP="0055524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i/>
                <w:iCs/>
                <w:color w:val="3A3838"/>
                <w:sz w:val="24"/>
                <w:szCs w:val="24"/>
                <w:lang w:val="es-MX" w:eastAsia="es-MX"/>
              </w:rPr>
            </w:pPr>
            <w:r w:rsidRPr="00555242">
              <w:rPr>
                <w:rFonts w:ascii="Arial Narrow" w:hAnsi="Arial Narrow" w:cs="Calibri"/>
                <w:bCs w:val="0"/>
                <w:i/>
                <w:iCs/>
                <w:color w:val="3A3838"/>
                <w:sz w:val="24"/>
                <w:szCs w:val="24"/>
                <w:lang w:val="es-MX" w:eastAsia="es-MX"/>
              </w:rPr>
              <w:t>GESTIÓN ESTRATÉGICA DE TALENTO HUMANO</w:t>
            </w:r>
          </w:p>
          <w:p w:rsidR="00555242" w:rsidRPr="00241B01" w:rsidRDefault="00072351" w:rsidP="00072351">
            <w:pPr>
              <w:pStyle w:val="Ttulo2"/>
              <w:numPr>
                <w:ilvl w:val="0"/>
                <w:numId w:val="0"/>
              </w:numPr>
              <w:ind w:left="1440"/>
              <w:outlineLvl w:val="1"/>
              <w:cnfStyle w:val="100000000000" w:firstRow="1" w:lastRow="0" w:firstColumn="0" w:lastColumn="0" w:oddVBand="0" w:evenVBand="0" w:oddHBand="0" w:evenHBand="0" w:firstRowFirstColumn="0" w:firstRowLastColumn="0" w:lastRowFirstColumn="0" w:lastRowLastColumn="0"/>
              <w:rPr>
                <w:rFonts w:ascii="Arial Narrow" w:hAnsi="Arial Narrow"/>
                <w:b/>
                <w:bCs/>
                <w:sz w:val="24"/>
                <w:szCs w:val="24"/>
                <w:lang w:val="es-MX" w:eastAsia="es-MX"/>
              </w:rPr>
            </w:pPr>
            <w:r>
              <w:rPr>
                <w:rFonts w:ascii="Arial Narrow" w:hAnsi="Arial Narrow"/>
                <w:b/>
                <w:bCs/>
                <w:sz w:val="24"/>
                <w:szCs w:val="24"/>
                <w:lang w:val="es-MX" w:eastAsia="es-MX"/>
              </w:rPr>
              <w:t xml:space="preserve">                                               </w:t>
            </w:r>
            <w:bookmarkStart w:id="48" w:name="_Toc520786634"/>
            <w:r w:rsidR="00241B01" w:rsidRPr="00241B01">
              <w:rPr>
                <w:rFonts w:ascii="Arial Narrow" w:hAnsi="Arial Narrow"/>
                <w:b/>
                <w:bCs/>
                <w:sz w:val="24"/>
                <w:szCs w:val="24"/>
                <w:lang w:val="es-MX" w:eastAsia="es-MX"/>
              </w:rPr>
              <w:t xml:space="preserve">6.4 </w:t>
            </w:r>
            <w:r w:rsidR="00555242" w:rsidRPr="00241B01">
              <w:rPr>
                <w:rFonts w:ascii="Arial Narrow" w:hAnsi="Arial Narrow"/>
                <w:b/>
                <w:sz w:val="24"/>
                <w:szCs w:val="24"/>
                <w:lang w:val="es-MX" w:eastAsia="es-MX"/>
              </w:rPr>
              <w:t>CRONOGRAMA DE ACTIVIDADES</w:t>
            </w:r>
            <w:bookmarkEnd w:id="48"/>
          </w:p>
        </w:tc>
      </w:tr>
      <w:tr w:rsidR="00555242" w:rsidRPr="00AF5053" w:rsidTr="004324A4">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84" w:type="dxa"/>
          </w:tcPr>
          <w:p w:rsidR="00555242" w:rsidRPr="004324A4" w:rsidRDefault="00555242" w:rsidP="00591AB3">
            <w:pPr>
              <w:jc w:val="center"/>
              <w:rPr>
                <w:rFonts w:ascii="Arial Narrow" w:hAnsi="Arial Narrow" w:cs="Calibri"/>
                <w:b w:val="0"/>
                <w:bCs w:val="0"/>
                <w:color w:val="3A3838"/>
                <w:sz w:val="16"/>
                <w:szCs w:val="16"/>
                <w:lang w:val="es-MX" w:eastAsia="es-MX"/>
              </w:rPr>
            </w:pPr>
          </w:p>
        </w:tc>
        <w:tc>
          <w:tcPr>
            <w:tcW w:w="2977" w:type="dxa"/>
            <w:noWrap/>
          </w:tcPr>
          <w:p w:rsidR="00555242" w:rsidRPr="004324A4" w:rsidRDefault="00555242" w:rsidP="00591AB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3A3838"/>
                <w:sz w:val="16"/>
                <w:szCs w:val="16"/>
                <w:lang w:val="es-MX" w:eastAsia="es-MX"/>
              </w:rPr>
            </w:pPr>
          </w:p>
        </w:tc>
        <w:tc>
          <w:tcPr>
            <w:tcW w:w="9214" w:type="dxa"/>
            <w:gridSpan w:val="12"/>
            <w:noWrap/>
          </w:tcPr>
          <w:p w:rsidR="00555242" w:rsidRPr="004324A4" w:rsidRDefault="00555242" w:rsidP="00591AB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3A3838"/>
                <w:sz w:val="16"/>
                <w:szCs w:val="16"/>
                <w:lang w:val="es-MX" w:eastAsia="es-MX"/>
              </w:rPr>
            </w:pPr>
          </w:p>
        </w:tc>
      </w:tr>
      <w:tr w:rsidR="00555242" w:rsidRPr="00203B1D" w:rsidTr="004324A4">
        <w:trPr>
          <w:trHeight w:val="207"/>
        </w:trPr>
        <w:tc>
          <w:tcPr>
            <w:cnfStyle w:val="001000000000" w:firstRow="0" w:lastRow="0" w:firstColumn="1" w:lastColumn="0" w:oddVBand="0" w:evenVBand="0" w:oddHBand="0" w:evenHBand="0" w:firstRowFirstColumn="0" w:firstRowLastColumn="0" w:lastRowFirstColumn="0" w:lastRowLastColumn="0"/>
            <w:tcW w:w="1384" w:type="dxa"/>
            <w:vMerge w:val="restart"/>
          </w:tcPr>
          <w:p w:rsidR="00555242" w:rsidRPr="004324A4" w:rsidRDefault="00555242" w:rsidP="00591AB3">
            <w:pPr>
              <w:jc w:val="center"/>
              <w:rPr>
                <w:rFonts w:ascii="Arial Narrow" w:hAnsi="Arial Narrow" w:cs="Calibri"/>
                <w:bCs w:val="0"/>
                <w:color w:val="3A3838"/>
                <w:sz w:val="18"/>
                <w:szCs w:val="18"/>
                <w:lang w:val="es-MX" w:eastAsia="es-MX"/>
              </w:rPr>
            </w:pPr>
          </w:p>
          <w:p w:rsidR="00555242" w:rsidRPr="004324A4" w:rsidRDefault="00555242" w:rsidP="00591AB3">
            <w:pPr>
              <w:jc w:val="center"/>
              <w:rPr>
                <w:rFonts w:ascii="Arial Narrow" w:hAnsi="Arial Narrow" w:cs="Calibri"/>
                <w:bCs w:val="0"/>
                <w:color w:val="3A3838"/>
                <w:sz w:val="18"/>
                <w:szCs w:val="18"/>
                <w:lang w:val="es-MX" w:eastAsia="es-MX"/>
              </w:rPr>
            </w:pPr>
            <w:r w:rsidRPr="004324A4">
              <w:rPr>
                <w:rFonts w:ascii="Arial Narrow" w:hAnsi="Arial Narrow" w:cs="Calibri"/>
                <w:bCs w:val="0"/>
                <w:color w:val="3A3838"/>
                <w:sz w:val="18"/>
                <w:szCs w:val="18"/>
                <w:lang w:val="es-MX" w:eastAsia="es-MX"/>
              </w:rPr>
              <w:t xml:space="preserve">COMPONENTE </w:t>
            </w:r>
          </w:p>
        </w:tc>
        <w:tc>
          <w:tcPr>
            <w:tcW w:w="2977" w:type="dxa"/>
            <w:vMerge w:val="restart"/>
            <w:noWrap/>
            <w:hideMark/>
          </w:tcPr>
          <w:p w:rsidR="00555242" w:rsidRPr="004324A4" w:rsidRDefault="00555242" w:rsidP="00591AB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3A3838"/>
                <w:sz w:val="18"/>
                <w:szCs w:val="18"/>
                <w:lang w:val="es-MX" w:eastAsia="es-MX"/>
              </w:rPr>
            </w:pPr>
          </w:p>
          <w:p w:rsidR="00555242" w:rsidRPr="004324A4" w:rsidRDefault="00555242" w:rsidP="00591AB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3A3838"/>
                <w:sz w:val="18"/>
                <w:szCs w:val="18"/>
                <w:lang w:val="es-MX" w:eastAsia="es-MX"/>
              </w:rPr>
            </w:pPr>
            <w:r w:rsidRPr="004324A4">
              <w:rPr>
                <w:rFonts w:ascii="Arial Narrow" w:hAnsi="Arial Narrow" w:cs="Calibri"/>
                <w:b/>
                <w:bCs/>
                <w:color w:val="3A3838"/>
                <w:sz w:val="18"/>
                <w:szCs w:val="18"/>
                <w:lang w:val="es-MX" w:eastAsia="es-MX"/>
              </w:rPr>
              <w:t>ACTIVIDAD</w:t>
            </w:r>
          </w:p>
        </w:tc>
        <w:tc>
          <w:tcPr>
            <w:tcW w:w="9214" w:type="dxa"/>
            <w:gridSpan w:val="12"/>
            <w:noWrap/>
            <w:hideMark/>
          </w:tcPr>
          <w:p w:rsidR="00555242" w:rsidRPr="004324A4" w:rsidRDefault="00555242" w:rsidP="00591AB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3A3838"/>
                <w:sz w:val="18"/>
                <w:szCs w:val="18"/>
                <w:lang w:val="es-MX" w:eastAsia="es-MX"/>
              </w:rPr>
            </w:pPr>
            <w:r w:rsidRPr="004324A4">
              <w:rPr>
                <w:rFonts w:ascii="Arial Narrow" w:hAnsi="Arial Narrow" w:cs="Calibri"/>
                <w:b/>
                <w:bCs/>
                <w:color w:val="3A3838"/>
                <w:sz w:val="18"/>
                <w:szCs w:val="18"/>
                <w:lang w:val="es-MX" w:eastAsia="es-MX"/>
              </w:rPr>
              <w:t>CRONOGRAMA</w:t>
            </w:r>
          </w:p>
        </w:tc>
      </w:tr>
      <w:tr w:rsidR="004324A4" w:rsidRPr="00203B1D" w:rsidTr="0039047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384" w:type="dxa"/>
            <w:vMerge/>
          </w:tcPr>
          <w:p w:rsidR="00555242" w:rsidRPr="004324A4" w:rsidRDefault="00555242" w:rsidP="00591AB3">
            <w:pPr>
              <w:rPr>
                <w:rFonts w:ascii="Arial Narrow" w:hAnsi="Arial Narrow" w:cs="Calibri"/>
                <w:bCs w:val="0"/>
                <w:color w:val="3A3838"/>
                <w:sz w:val="16"/>
                <w:szCs w:val="16"/>
                <w:lang w:val="es-MX" w:eastAsia="es-MX"/>
              </w:rPr>
            </w:pPr>
          </w:p>
        </w:tc>
        <w:tc>
          <w:tcPr>
            <w:tcW w:w="2977" w:type="dxa"/>
            <w:vMerge/>
            <w:hideMark/>
          </w:tcPr>
          <w:p w:rsidR="00555242" w:rsidRPr="004324A4" w:rsidRDefault="00555242" w:rsidP="00591AB3">
            <w:pP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3A3838"/>
                <w:sz w:val="16"/>
                <w:szCs w:val="16"/>
                <w:lang w:val="es-MX" w:eastAsia="es-MX"/>
              </w:rPr>
            </w:pPr>
          </w:p>
        </w:tc>
        <w:tc>
          <w:tcPr>
            <w:tcW w:w="709" w:type="dxa"/>
            <w:noWrap/>
            <w:vAlign w:val="center"/>
            <w:hideMark/>
          </w:tcPr>
          <w:p w:rsidR="00555242" w:rsidRPr="00390477" w:rsidRDefault="00555242" w:rsidP="00390477">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3A3838"/>
                <w:sz w:val="12"/>
                <w:szCs w:val="12"/>
                <w:lang w:val="es-MX" w:eastAsia="es-MX"/>
              </w:rPr>
            </w:pPr>
            <w:r w:rsidRPr="00390477">
              <w:rPr>
                <w:rFonts w:ascii="Arial Narrow" w:hAnsi="Arial Narrow" w:cs="Calibri"/>
                <w:b/>
                <w:bCs/>
                <w:color w:val="3A3838"/>
                <w:sz w:val="12"/>
                <w:szCs w:val="12"/>
                <w:lang w:val="es-MX" w:eastAsia="es-MX"/>
              </w:rPr>
              <w:t>ENERO</w:t>
            </w:r>
          </w:p>
        </w:tc>
        <w:tc>
          <w:tcPr>
            <w:tcW w:w="992" w:type="dxa"/>
            <w:noWrap/>
            <w:vAlign w:val="center"/>
            <w:hideMark/>
          </w:tcPr>
          <w:p w:rsidR="00555242" w:rsidRPr="00390477" w:rsidRDefault="00555242" w:rsidP="00390477">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3A3838"/>
                <w:sz w:val="12"/>
                <w:szCs w:val="12"/>
                <w:lang w:val="es-MX" w:eastAsia="es-MX"/>
              </w:rPr>
            </w:pPr>
            <w:r w:rsidRPr="00390477">
              <w:rPr>
                <w:rFonts w:ascii="Arial Narrow" w:hAnsi="Arial Narrow" w:cs="Calibri"/>
                <w:b/>
                <w:bCs/>
                <w:color w:val="3A3838"/>
                <w:sz w:val="12"/>
                <w:szCs w:val="12"/>
                <w:lang w:val="es-MX" w:eastAsia="es-MX"/>
              </w:rPr>
              <w:t>FEB</w:t>
            </w:r>
            <w:r w:rsidR="004324A4" w:rsidRPr="00390477">
              <w:rPr>
                <w:rFonts w:ascii="Arial Narrow" w:hAnsi="Arial Narrow" w:cs="Calibri"/>
                <w:b/>
                <w:bCs/>
                <w:color w:val="3A3838"/>
                <w:sz w:val="12"/>
                <w:szCs w:val="12"/>
                <w:lang w:val="es-MX" w:eastAsia="es-MX"/>
              </w:rPr>
              <w:t>RERO</w:t>
            </w:r>
          </w:p>
        </w:tc>
        <w:tc>
          <w:tcPr>
            <w:tcW w:w="709" w:type="dxa"/>
            <w:noWrap/>
            <w:vAlign w:val="center"/>
            <w:hideMark/>
          </w:tcPr>
          <w:p w:rsidR="00555242" w:rsidRPr="00390477" w:rsidRDefault="00555242" w:rsidP="00390477">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3A3838"/>
                <w:sz w:val="12"/>
                <w:szCs w:val="12"/>
                <w:lang w:val="es-MX" w:eastAsia="es-MX"/>
              </w:rPr>
            </w:pPr>
            <w:r w:rsidRPr="00390477">
              <w:rPr>
                <w:rFonts w:ascii="Arial Narrow" w:hAnsi="Arial Narrow" w:cs="Calibri"/>
                <w:b/>
                <w:bCs/>
                <w:color w:val="3A3838"/>
                <w:sz w:val="12"/>
                <w:szCs w:val="12"/>
                <w:lang w:val="es-MX" w:eastAsia="es-MX"/>
              </w:rPr>
              <w:t>MAR</w:t>
            </w:r>
            <w:r w:rsidR="004324A4" w:rsidRPr="00390477">
              <w:rPr>
                <w:rFonts w:ascii="Arial Narrow" w:hAnsi="Arial Narrow" w:cs="Calibri"/>
                <w:b/>
                <w:bCs/>
                <w:color w:val="3A3838"/>
                <w:sz w:val="12"/>
                <w:szCs w:val="12"/>
                <w:lang w:val="es-MX" w:eastAsia="es-MX"/>
              </w:rPr>
              <w:t>ZO</w:t>
            </w:r>
          </w:p>
        </w:tc>
        <w:tc>
          <w:tcPr>
            <w:tcW w:w="630" w:type="dxa"/>
            <w:noWrap/>
            <w:vAlign w:val="center"/>
            <w:hideMark/>
          </w:tcPr>
          <w:p w:rsidR="00555242" w:rsidRPr="00390477" w:rsidRDefault="00555242" w:rsidP="00390477">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3A3838"/>
                <w:sz w:val="12"/>
                <w:szCs w:val="12"/>
                <w:lang w:val="es-MX" w:eastAsia="es-MX"/>
              </w:rPr>
            </w:pPr>
            <w:r w:rsidRPr="00390477">
              <w:rPr>
                <w:rFonts w:ascii="Arial Narrow" w:hAnsi="Arial Narrow" w:cs="Calibri"/>
                <w:b/>
                <w:bCs/>
                <w:color w:val="3A3838"/>
                <w:sz w:val="12"/>
                <w:szCs w:val="12"/>
                <w:lang w:val="es-MX" w:eastAsia="es-MX"/>
              </w:rPr>
              <w:t>ABRIL</w:t>
            </w:r>
          </w:p>
        </w:tc>
        <w:tc>
          <w:tcPr>
            <w:tcW w:w="708" w:type="dxa"/>
            <w:noWrap/>
            <w:vAlign w:val="center"/>
            <w:hideMark/>
          </w:tcPr>
          <w:p w:rsidR="00555242" w:rsidRPr="00390477" w:rsidRDefault="00555242" w:rsidP="00390477">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3A3838"/>
                <w:sz w:val="12"/>
                <w:szCs w:val="12"/>
                <w:lang w:val="es-MX" w:eastAsia="es-MX"/>
              </w:rPr>
            </w:pPr>
            <w:r w:rsidRPr="00390477">
              <w:rPr>
                <w:rFonts w:ascii="Arial Narrow" w:hAnsi="Arial Narrow" w:cs="Calibri"/>
                <w:b/>
                <w:bCs/>
                <w:color w:val="3A3838"/>
                <w:sz w:val="12"/>
                <w:szCs w:val="12"/>
                <w:lang w:val="es-MX" w:eastAsia="es-MX"/>
              </w:rPr>
              <w:t>MAYO</w:t>
            </w:r>
          </w:p>
        </w:tc>
        <w:tc>
          <w:tcPr>
            <w:tcW w:w="646" w:type="dxa"/>
            <w:noWrap/>
            <w:vAlign w:val="center"/>
            <w:hideMark/>
          </w:tcPr>
          <w:p w:rsidR="00555242" w:rsidRPr="00390477" w:rsidRDefault="00555242" w:rsidP="00390477">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3A3838"/>
                <w:sz w:val="12"/>
                <w:szCs w:val="12"/>
                <w:lang w:val="es-MX" w:eastAsia="es-MX"/>
              </w:rPr>
            </w:pPr>
            <w:r w:rsidRPr="00390477">
              <w:rPr>
                <w:rFonts w:ascii="Arial Narrow" w:hAnsi="Arial Narrow" w:cs="Calibri"/>
                <w:b/>
                <w:bCs/>
                <w:color w:val="3A3838"/>
                <w:sz w:val="12"/>
                <w:szCs w:val="12"/>
                <w:lang w:val="es-MX" w:eastAsia="es-MX"/>
              </w:rPr>
              <w:t>JUNIO</w:t>
            </w:r>
          </w:p>
        </w:tc>
        <w:tc>
          <w:tcPr>
            <w:tcW w:w="709" w:type="dxa"/>
            <w:noWrap/>
            <w:vAlign w:val="center"/>
            <w:hideMark/>
          </w:tcPr>
          <w:p w:rsidR="00555242" w:rsidRPr="00390477" w:rsidRDefault="00555242" w:rsidP="00390477">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3A3838"/>
                <w:sz w:val="12"/>
                <w:szCs w:val="12"/>
                <w:lang w:val="es-MX" w:eastAsia="es-MX"/>
              </w:rPr>
            </w:pPr>
            <w:r w:rsidRPr="00390477">
              <w:rPr>
                <w:rFonts w:ascii="Arial Narrow" w:hAnsi="Arial Narrow" w:cs="Calibri"/>
                <w:b/>
                <w:bCs/>
                <w:color w:val="3A3838"/>
                <w:sz w:val="12"/>
                <w:szCs w:val="12"/>
                <w:lang w:val="es-MX" w:eastAsia="es-MX"/>
              </w:rPr>
              <w:t>JULIO</w:t>
            </w:r>
          </w:p>
        </w:tc>
        <w:tc>
          <w:tcPr>
            <w:tcW w:w="709" w:type="dxa"/>
            <w:noWrap/>
            <w:vAlign w:val="center"/>
            <w:hideMark/>
          </w:tcPr>
          <w:p w:rsidR="00555242" w:rsidRPr="00390477" w:rsidRDefault="00555242" w:rsidP="00390477">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3A3838"/>
                <w:sz w:val="12"/>
                <w:szCs w:val="12"/>
                <w:lang w:val="es-MX" w:eastAsia="es-MX"/>
              </w:rPr>
            </w:pPr>
            <w:r w:rsidRPr="00390477">
              <w:rPr>
                <w:rFonts w:ascii="Arial Narrow" w:hAnsi="Arial Narrow" w:cs="Calibri"/>
                <w:b/>
                <w:bCs/>
                <w:color w:val="3A3838"/>
                <w:sz w:val="12"/>
                <w:szCs w:val="12"/>
                <w:lang w:val="es-MX" w:eastAsia="es-MX"/>
              </w:rPr>
              <w:t>AGOSTO</w:t>
            </w:r>
          </w:p>
        </w:tc>
        <w:tc>
          <w:tcPr>
            <w:tcW w:w="860" w:type="dxa"/>
            <w:noWrap/>
            <w:vAlign w:val="center"/>
            <w:hideMark/>
          </w:tcPr>
          <w:p w:rsidR="00555242" w:rsidRPr="00390477" w:rsidRDefault="00555242" w:rsidP="00390477">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3A3838"/>
                <w:sz w:val="12"/>
                <w:szCs w:val="12"/>
                <w:lang w:val="es-MX" w:eastAsia="es-MX"/>
              </w:rPr>
            </w:pPr>
            <w:r w:rsidRPr="00390477">
              <w:rPr>
                <w:rFonts w:ascii="Arial Narrow" w:hAnsi="Arial Narrow" w:cs="Calibri"/>
                <w:b/>
                <w:bCs/>
                <w:color w:val="3A3838"/>
                <w:sz w:val="12"/>
                <w:szCs w:val="12"/>
                <w:lang w:val="es-MX" w:eastAsia="es-MX"/>
              </w:rPr>
              <w:t>SEP</w:t>
            </w:r>
            <w:r w:rsidR="004324A4" w:rsidRPr="00390477">
              <w:rPr>
                <w:rFonts w:ascii="Arial Narrow" w:hAnsi="Arial Narrow" w:cs="Calibri"/>
                <w:b/>
                <w:bCs/>
                <w:color w:val="3A3838"/>
                <w:sz w:val="12"/>
                <w:szCs w:val="12"/>
                <w:lang w:val="es-MX" w:eastAsia="es-MX"/>
              </w:rPr>
              <w:t>TIEMBRE</w:t>
            </w:r>
          </w:p>
        </w:tc>
        <w:tc>
          <w:tcPr>
            <w:tcW w:w="841" w:type="dxa"/>
            <w:noWrap/>
            <w:vAlign w:val="center"/>
            <w:hideMark/>
          </w:tcPr>
          <w:p w:rsidR="00555242" w:rsidRPr="00390477" w:rsidRDefault="00555242" w:rsidP="00390477">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3A3838"/>
                <w:sz w:val="12"/>
                <w:szCs w:val="12"/>
                <w:lang w:val="es-MX" w:eastAsia="es-MX"/>
              </w:rPr>
            </w:pPr>
            <w:r w:rsidRPr="00390477">
              <w:rPr>
                <w:rFonts w:ascii="Arial Narrow" w:hAnsi="Arial Narrow" w:cs="Calibri"/>
                <w:b/>
                <w:bCs/>
                <w:color w:val="3A3838"/>
                <w:sz w:val="12"/>
                <w:szCs w:val="12"/>
                <w:lang w:val="es-MX" w:eastAsia="es-MX"/>
              </w:rPr>
              <w:t>OCT</w:t>
            </w:r>
            <w:r w:rsidR="004324A4" w:rsidRPr="00390477">
              <w:rPr>
                <w:rFonts w:ascii="Arial Narrow" w:hAnsi="Arial Narrow" w:cs="Calibri"/>
                <w:b/>
                <w:bCs/>
                <w:color w:val="3A3838"/>
                <w:sz w:val="12"/>
                <w:szCs w:val="12"/>
                <w:lang w:val="es-MX" w:eastAsia="es-MX"/>
              </w:rPr>
              <w:t>UBRE</w:t>
            </w:r>
          </w:p>
        </w:tc>
        <w:tc>
          <w:tcPr>
            <w:tcW w:w="850" w:type="dxa"/>
            <w:noWrap/>
            <w:vAlign w:val="center"/>
            <w:hideMark/>
          </w:tcPr>
          <w:p w:rsidR="00555242" w:rsidRPr="00390477" w:rsidRDefault="00555242" w:rsidP="00390477">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3A3838"/>
                <w:sz w:val="12"/>
                <w:szCs w:val="12"/>
                <w:lang w:val="es-MX" w:eastAsia="es-MX"/>
              </w:rPr>
            </w:pPr>
            <w:r w:rsidRPr="00390477">
              <w:rPr>
                <w:rFonts w:ascii="Arial Narrow" w:hAnsi="Arial Narrow" w:cs="Calibri"/>
                <w:b/>
                <w:bCs/>
                <w:color w:val="3A3838"/>
                <w:sz w:val="12"/>
                <w:szCs w:val="12"/>
                <w:lang w:val="es-MX" w:eastAsia="es-MX"/>
              </w:rPr>
              <w:t>NOV</w:t>
            </w:r>
            <w:r w:rsidR="004324A4" w:rsidRPr="00390477">
              <w:rPr>
                <w:rFonts w:ascii="Arial Narrow" w:hAnsi="Arial Narrow" w:cs="Calibri"/>
                <w:b/>
                <w:bCs/>
                <w:color w:val="3A3838"/>
                <w:sz w:val="12"/>
                <w:szCs w:val="12"/>
                <w:lang w:val="es-MX" w:eastAsia="es-MX"/>
              </w:rPr>
              <w:t>IEMBRE</w:t>
            </w:r>
          </w:p>
        </w:tc>
        <w:tc>
          <w:tcPr>
            <w:tcW w:w="851" w:type="dxa"/>
            <w:noWrap/>
            <w:vAlign w:val="center"/>
            <w:hideMark/>
          </w:tcPr>
          <w:p w:rsidR="00555242" w:rsidRPr="00390477" w:rsidRDefault="00555242" w:rsidP="00390477">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3A3838"/>
                <w:sz w:val="12"/>
                <w:szCs w:val="12"/>
                <w:lang w:val="es-MX" w:eastAsia="es-MX"/>
              </w:rPr>
            </w:pPr>
            <w:r w:rsidRPr="00390477">
              <w:rPr>
                <w:rFonts w:ascii="Arial Narrow" w:hAnsi="Arial Narrow" w:cs="Calibri"/>
                <w:b/>
                <w:bCs/>
                <w:color w:val="3A3838"/>
                <w:sz w:val="12"/>
                <w:szCs w:val="12"/>
                <w:lang w:val="es-MX" w:eastAsia="es-MX"/>
              </w:rPr>
              <w:t>DIC</w:t>
            </w:r>
            <w:r w:rsidR="004324A4" w:rsidRPr="00390477">
              <w:rPr>
                <w:rFonts w:ascii="Arial Narrow" w:hAnsi="Arial Narrow" w:cs="Calibri"/>
                <w:b/>
                <w:bCs/>
                <w:color w:val="3A3838"/>
                <w:sz w:val="12"/>
                <w:szCs w:val="12"/>
                <w:lang w:val="es-MX" w:eastAsia="es-MX"/>
              </w:rPr>
              <w:t>IEMBRE</w:t>
            </w:r>
          </w:p>
        </w:tc>
      </w:tr>
      <w:tr w:rsidR="004324A4" w:rsidRPr="00AF5053" w:rsidTr="00390477">
        <w:trPr>
          <w:trHeight w:val="360"/>
        </w:trPr>
        <w:tc>
          <w:tcPr>
            <w:cnfStyle w:val="001000000000" w:firstRow="0" w:lastRow="0" w:firstColumn="1" w:lastColumn="0" w:oddVBand="0" w:evenVBand="0" w:oddHBand="0" w:evenHBand="0" w:firstRowFirstColumn="0" w:firstRowLastColumn="0" w:lastRowFirstColumn="0" w:lastRowLastColumn="0"/>
            <w:tcW w:w="1384" w:type="dxa"/>
            <w:vMerge w:val="restart"/>
            <w:textDirection w:val="btLr"/>
          </w:tcPr>
          <w:p w:rsidR="00555242" w:rsidRDefault="00555242" w:rsidP="00555242">
            <w:pPr>
              <w:ind w:left="113" w:right="113"/>
              <w:jc w:val="center"/>
              <w:rPr>
                <w:rFonts w:ascii="Arial Narrow" w:hAnsi="Arial Narrow" w:cs="Calibri"/>
                <w:color w:val="3A3838"/>
                <w:sz w:val="24"/>
                <w:szCs w:val="24"/>
                <w:lang w:val="es-MX" w:eastAsia="es-MX"/>
              </w:rPr>
            </w:pPr>
          </w:p>
          <w:p w:rsidR="00555242" w:rsidRPr="00555242" w:rsidRDefault="00555242" w:rsidP="00555242">
            <w:pPr>
              <w:ind w:left="113" w:right="113"/>
              <w:jc w:val="center"/>
              <w:rPr>
                <w:rFonts w:ascii="Arial Narrow" w:hAnsi="Arial Narrow" w:cs="Calibri"/>
                <w:color w:val="3A3838"/>
                <w:sz w:val="24"/>
                <w:szCs w:val="24"/>
                <w:lang w:val="es-MX" w:eastAsia="es-MX"/>
              </w:rPr>
            </w:pPr>
            <w:r w:rsidRPr="00555242">
              <w:rPr>
                <w:rFonts w:ascii="Arial Narrow" w:hAnsi="Arial Narrow" w:cs="Calibri"/>
                <w:color w:val="3A3838"/>
                <w:sz w:val="24"/>
                <w:szCs w:val="24"/>
                <w:lang w:val="es-MX" w:eastAsia="es-MX"/>
              </w:rPr>
              <w:t>PLANEACIÓN</w:t>
            </w:r>
          </w:p>
        </w:tc>
        <w:tc>
          <w:tcPr>
            <w:tcW w:w="2977" w:type="dxa"/>
            <w:hideMark/>
          </w:tcPr>
          <w:p w:rsidR="00555242" w:rsidRDefault="00B666A0" w:rsidP="00591A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3A3838"/>
                <w:lang w:val="es-MX" w:eastAsia="es-MX"/>
              </w:rPr>
            </w:pPr>
            <w:r>
              <w:rPr>
                <w:rFonts w:ascii="Arial Narrow" w:hAnsi="Arial Narrow" w:cs="Calibri"/>
                <w:color w:val="3A3838"/>
                <w:lang w:val="es-MX" w:eastAsia="es-MX"/>
              </w:rPr>
              <w:t>Diseñar</w:t>
            </w:r>
            <w:r w:rsidRPr="00B666A0">
              <w:rPr>
                <w:rFonts w:ascii="Arial Narrow" w:hAnsi="Arial Narrow" w:cs="Calibri"/>
                <w:color w:val="3A3838"/>
                <w:lang w:val="es-MX" w:eastAsia="es-MX"/>
              </w:rPr>
              <w:t xml:space="preserve"> la planeación estratégica del talento humano</w:t>
            </w:r>
            <w:r w:rsidR="004E6478">
              <w:rPr>
                <w:rFonts w:ascii="Arial Narrow" w:hAnsi="Arial Narrow" w:cs="Calibri"/>
                <w:color w:val="3A3838"/>
                <w:lang w:val="es-MX" w:eastAsia="es-MX"/>
              </w:rPr>
              <w:t xml:space="preserve"> que contemple:</w:t>
            </w:r>
          </w:p>
          <w:p w:rsidR="004E6478" w:rsidRDefault="004E6478" w:rsidP="00591A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3A3838"/>
                <w:lang w:val="es-MX" w:eastAsia="es-MX"/>
              </w:rPr>
            </w:pPr>
          </w:p>
          <w:p w:rsidR="004E6478" w:rsidRDefault="004E6478" w:rsidP="00591A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3A3838"/>
                <w:lang w:val="es-MX" w:eastAsia="es-MX"/>
              </w:rPr>
            </w:pPr>
            <w:r>
              <w:rPr>
                <w:rFonts w:ascii="Arial Narrow" w:hAnsi="Arial Narrow" w:cs="Calibri"/>
                <w:color w:val="3A3838"/>
                <w:lang w:val="es-MX" w:eastAsia="es-MX"/>
              </w:rPr>
              <w:t xml:space="preserve">- </w:t>
            </w:r>
            <w:r w:rsidRPr="00B666A0">
              <w:rPr>
                <w:rFonts w:ascii="Arial Narrow" w:hAnsi="Arial Narrow" w:cs="Calibri"/>
                <w:color w:val="3A3838"/>
                <w:lang w:val="es-MX" w:eastAsia="es-MX"/>
              </w:rPr>
              <w:t>Plan anual de vacantes y de Previsión de Recursos Humanos</w:t>
            </w:r>
          </w:p>
          <w:p w:rsidR="004E6478" w:rsidRDefault="004E6478" w:rsidP="00591A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3A3838"/>
                <w:lang w:val="es-MX" w:eastAsia="es-MX"/>
              </w:rPr>
            </w:pPr>
            <w:r>
              <w:rPr>
                <w:rFonts w:ascii="Arial Narrow" w:hAnsi="Arial Narrow" w:cs="Calibri"/>
                <w:color w:val="3A3838"/>
                <w:lang w:val="es-MX" w:eastAsia="es-MX"/>
              </w:rPr>
              <w:t xml:space="preserve">- </w:t>
            </w:r>
            <w:r w:rsidRPr="004324A4">
              <w:rPr>
                <w:rFonts w:ascii="Arial Narrow" w:hAnsi="Arial Narrow" w:cs="Calibri"/>
                <w:color w:val="3A3838"/>
                <w:lang w:val="es-MX" w:eastAsia="es-MX"/>
              </w:rPr>
              <w:t>Plan</w:t>
            </w:r>
            <w:r>
              <w:rPr>
                <w:rFonts w:ascii="Arial Narrow" w:hAnsi="Arial Narrow" w:cs="Calibri"/>
                <w:color w:val="3A3838"/>
                <w:lang w:val="es-MX" w:eastAsia="es-MX"/>
              </w:rPr>
              <w:t xml:space="preserve"> institucional de capacitación</w:t>
            </w:r>
          </w:p>
          <w:p w:rsidR="004E6478" w:rsidRDefault="00B82270" w:rsidP="00591A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3A3838"/>
                <w:lang w:val="es-MX" w:eastAsia="es-MX"/>
              </w:rPr>
            </w:pPr>
            <w:r>
              <w:rPr>
                <w:rFonts w:ascii="Arial Narrow" w:hAnsi="Arial Narrow" w:cs="Calibri"/>
                <w:color w:val="3A3838"/>
                <w:lang w:val="es-MX" w:eastAsia="es-MX"/>
              </w:rPr>
              <w:t xml:space="preserve">- </w:t>
            </w:r>
            <w:r w:rsidR="004E6478">
              <w:rPr>
                <w:rFonts w:ascii="Arial Narrow" w:hAnsi="Arial Narrow" w:cs="Calibri"/>
                <w:color w:val="3A3838"/>
                <w:lang w:val="es-MX" w:eastAsia="es-MX"/>
              </w:rPr>
              <w:t>P</w:t>
            </w:r>
            <w:r w:rsidR="004E6478" w:rsidRPr="004324A4">
              <w:rPr>
                <w:rFonts w:ascii="Arial Narrow" w:hAnsi="Arial Narrow" w:cs="Calibri"/>
                <w:color w:val="3A3838"/>
                <w:lang w:val="es-MX" w:eastAsia="es-MX"/>
              </w:rPr>
              <w:t>lan de Bienestar Social e Incentivos</w:t>
            </w:r>
          </w:p>
          <w:p w:rsidR="004E6478" w:rsidRPr="004324A4" w:rsidRDefault="004E6478" w:rsidP="00591A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3A3838"/>
                <w:lang w:val="es-MX" w:eastAsia="es-MX"/>
              </w:rPr>
            </w:pPr>
            <w:r>
              <w:rPr>
                <w:rFonts w:ascii="Arial Narrow" w:hAnsi="Arial Narrow" w:cs="Calibri"/>
                <w:color w:val="3A3838"/>
                <w:lang w:val="es-MX" w:eastAsia="es-MX"/>
              </w:rPr>
              <w:t xml:space="preserve">- </w:t>
            </w:r>
            <w:r w:rsidRPr="004324A4">
              <w:rPr>
                <w:rFonts w:ascii="Arial Narrow" w:hAnsi="Arial Narrow" w:cs="Calibri"/>
                <w:color w:val="3A3838"/>
                <w:lang w:val="es-MX" w:eastAsia="es-MX"/>
              </w:rPr>
              <w:t>Plan de Seguridad y Salud en el Trabajo</w:t>
            </w:r>
          </w:p>
        </w:tc>
        <w:tc>
          <w:tcPr>
            <w:tcW w:w="709" w:type="dxa"/>
            <w:shd w:val="clear" w:color="auto" w:fill="0070C0"/>
            <w:noWrap/>
            <w:hideMark/>
          </w:tcPr>
          <w:p w:rsidR="00555242" w:rsidRPr="00555242" w:rsidRDefault="00555242" w:rsidP="00591AB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szCs w:val="18"/>
                <w:lang w:val="es-MX" w:eastAsia="es-MX"/>
              </w:rPr>
            </w:pPr>
            <w:r w:rsidRPr="00555242">
              <w:rPr>
                <w:rFonts w:ascii="Calibri" w:hAnsi="Calibri" w:cs="Calibri"/>
                <w:b/>
                <w:color w:val="000000"/>
                <w:sz w:val="18"/>
                <w:szCs w:val="18"/>
                <w:lang w:val="es-MX" w:eastAsia="es-MX"/>
              </w:rPr>
              <w:t> </w:t>
            </w:r>
          </w:p>
        </w:tc>
        <w:tc>
          <w:tcPr>
            <w:tcW w:w="992" w:type="dxa"/>
            <w:noWrap/>
            <w:hideMark/>
          </w:tcPr>
          <w:p w:rsidR="00555242" w:rsidRPr="00555242" w:rsidRDefault="00555242" w:rsidP="00591AB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9C6500"/>
                <w:sz w:val="18"/>
                <w:szCs w:val="18"/>
                <w:lang w:val="es-MX" w:eastAsia="es-MX"/>
              </w:rPr>
            </w:pPr>
            <w:r w:rsidRPr="00555242">
              <w:rPr>
                <w:rFonts w:ascii="Calibri" w:hAnsi="Calibri" w:cs="Calibri"/>
                <w:b/>
                <w:color w:val="9C6500"/>
                <w:sz w:val="18"/>
                <w:szCs w:val="18"/>
                <w:lang w:val="es-MX" w:eastAsia="es-MX"/>
              </w:rPr>
              <w:t> </w:t>
            </w:r>
          </w:p>
        </w:tc>
        <w:tc>
          <w:tcPr>
            <w:tcW w:w="709" w:type="dxa"/>
            <w:noWrap/>
            <w:hideMark/>
          </w:tcPr>
          <w:p w:rsidR="00555242" w:rsidRPr="00555242" w:rsidRDefault="00555242" w:rsidP="00591AB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6100"/>
                <w:sz w:val="18"/>
                <w:szCs w:val="18"/>
                <w:lang w:val="es-MX" w:eastAsia="es-MX"/>
              </w:rPr>
            </w:pPr>
            <w:r w:rsidRPr="00555242">
              <w:rPr>
                <w:rFonts w:ascii="Calibri" w:hAnsi="Calibri" w:cs="Calibri"/>
                <w:b/>
                <w:color w:val="006100"/>
                <w:sz w:val="18"/>
                <w:szCs w:val="18"/>
                <w:lang w:val="es-MX" w:eastAsia="es-MX"/>
              </w:rPr>
              <w:t> </w:t>
            </w:r>
          </w:p>
        </w:tc>
        <w:tc>
          <w:tcPr>
            <w:tcW w:w="630" w:type="dxa"/>
            <w:noWrap/>
            <w:hideMark/>
          </w:tcPr>
          <w:p w:rsidR="00555242" w:rsidRPr="00555242" w:rsidRDefault="00555242" w:rsidP="00591AB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6100"/>
                <w:sz w:val="18"/>
                <w:szCs w:val="18"/>
                <w:lang w:val="es-MX" w:eastAsia="es-MX"/>
              </w:rPr>
            </w:pPr>
            <w:r w:rsidRPr="00555242">
              <w:rPr>
                <w:rFonts w:ascii="Calibri" w:hAnsi="Calibri" w:cs="Calibri"/>
                <w:b/>
                <w:color w:val="006100"/>
                <w:sz w:val="18"/>
                <w:szCs w:val="18"/>
                <w:lang w:val="es-MX" w:eastAsia="es-MX"/>
              </w:rPr>
              <w:t> </w:t>
            </w:r>
          </w:p>
        </w:tc>
        <w:tc>
          <w:tcPr>
            <w:tcW w:w="708" w:type="dxa"/>
            <w:noWrap/>
            <w:hideMark/>
          </w:tcPr>
          <w:p w:rsidR="00555242" w:rsidRPr="00555242" w:rsidRDefault="00555242" w:rsidP="00591AB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6100"/>
                <w:sz w:val="18"/>
                <w:szCs w:val="18"/>
                <w:lang w:val="es-MX" w:eastAsia="es-MX"/>
              </w:rPr>
            </w:pPr>
            <w:r w:rsidRPr="00555242">
              <w:rPr>
                <w:rFonts w:ascii="Calibri" w:hAnsi="Calibri" w:cs="Calibri"/>
                <w:b/>
                <w:color w:val="006100"/>
                <w:sz w:val="18"/>
                <w:szCs w:val="18"/>
                <w:lang w:val="es-MX" w:eastAsia="es-MX"/>
              </w:rPr>
              <w:t> </w:t>
            </w:r>
          </w:p>
        </w:tc>
        <w:tc>
          <w:tcPr>
            <w:tcW w:w="646" w:type="dxa"/>
            <w:noWrap/>
            <w:hideMark/>
          </w:tcPr>
          <w:p w:rsidR="00555242" w:rsidRPr="00555242" w:rsidRDefault="00555242" w:rsidP="00591AB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6100"/>
                <w:sz w:val="18"/>
                <w:szCs w:val="18"/>
                <w:lang w:val="es-MX" w:eastAsia="es-MX"/>
              </w:rPr>
            </w:pPr>
            <w:r w:rsidRPr="00555242">
              <w:rPr>
                <w:rFonts w:ascii="Calibri" w:hAnsi="Calibri" w:cs="Calibri"/>
                <w:b/>
                <w:color w:val="006100"/>
                <w:sz w:val="18"/>
                <w:szCs w:val="18"/>
                <w:lang w:val="es-MX" w:eastAsia="es-MX"/>
              </w:rPr>
              <w:t> </w:t>
            </w:r>
          </w:p>
        </w:tc>
        <w:tc>
          <w:tcPr>
            <w:tcW w:w="709" w:type="dxa"/>
            <w:noWrap/>
            <w:hideMark/>
          </w:tcPr>
          <w:p w:rsidR="00555242" w:rsidRPr="00555242" w:rsidRDefault="00555242" w:rsidP="00591AB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color w:val="525252"/>
                <w:sz w:val="18"/>
                <w:szCs w:val="18"/>
                <w:lang w:val="es-MX" w:eastAsia="es-MX"/>
              </w:rPr>
            </w:pPr>
            <w:r w:rsidRPr="00555242">
              <w:rPr>
                <w:rFonts w:ascii="Arial Narrow" w:hAnsi="Arial Narrow" w:cs="Calibri"/>
                <w:b/>
                <w:color w:val="525252"/>
                <w:sz w:val="18"/>
                <w:szCs w:val="18"/>
                <w:lang w:val="es-MX" w:eastAsia="es-MX"/>
              </w:rPr>
              <w:t> </w:t>
            </w:r>
          </w:p>
        </w:tc>
        <w:tc>
          <w:tcPr>
            <w:tcW w:w="709" w:type="dxa"/>
            <w:noWrap/>
            <w:hideMark/>
          </w:tcPr>
          <w:p w:rsidR="00555242" w:rsidRPr="00555242" w:rsidRDefault="00555242" w:rsidP="00591AB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color w:val="525252"/>
                <w:sz w:val="18"/>
                <w:szCs w:val="18"/>
                <w:lang w:val="es-MX" w:eastAsia="es-MX"/>
              </w:rPr>
            </w:pPr>
            <w:r w:rsidRPr="00555242">
              <w:rPr>
                <w:rFonts w:ascii="Arial Narrow" w:hAnsi="Arial Narrow" w:cs="Calibri"/>
                <w:b/>
                <w:color w:val="525252"/>
                <w:sz w:val="18"/>
                <w:szCs w:val="18"/>
                <w:lang w:val="es-MX" w:eastAsia="es-MX"/>
              </w:rPr>
              <w:t> </w:t>
            </w:r>
          </w:p>
        </w:tc>
        <w:tc>
          <w:tcPr>
            <w:tcW w:w="860" w:type="dxa"/>
            <w:noWrap/>
            <w:hideMark/>
          </w:tcPr>
          <w:p w:rsidR="00555242" w:rsidRPr="00555242" w:rsidRDefault="00555242" w:rsidP="00591AB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color w:val="525252"/>
                <w:sz w:val="18"/>
                <w:szCs w:val="18"/>
                <w:lang w:val="es-MX" w:eastAsia="es-MX"/>
              </w:rPr>
            </w:pPr>
            <w:r w:rsidRPr="00555242">
              <w:rPr>
                <w:rFonts w:ascii="Arial Narrow" w:hAnsi="Arial Narrow" w:cs="Calibri"/>
                <w:b/>
                <w:color w:val="525252"/>
                <w:sz w:val="18"/>
                <w:szCs w:val="18"/>
                <w:lang w:val="es-MX" w:eastAsia="es-MX"/>
              </w:rPr>
              <w:t> </w:t>
            </w:r>
          </w:p>
        </w:tc>
        <w:tc>
          <w:tcPr>
            <w:tcW w:w="841" w:type="dxa"/>
            <w:noWrap/>
            <w:hideMark/>
          </w:tcPr>
          <w:p w:rsidR="00555242" w:rsidRPr="00555242" w:rsidRDefault="00555242" w:rsidP="00591AB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color w:val="525252"/>
                <w:sz w:val="18"/>
                <w:szCs w:val="18"/>
                <w:lang w:val="es-MX" w:eastAsia="es-MX"/>
              </w:rPr>
            </w:pPr>
            <w:r w:rsidRPr="00555242">
              <w:rPr>
                <w:rFonts w:ascii="Arial Narrow" w:hAnsi="Arial Narrow" w:cs="Calibri"/>
                <w:b/>
                <w:color w:val="525252"/>
                <w:sz w:val="18"/>
                <w:szCs w:val="18"/>
                <w:lang w:val="es-MX" w:eastAsia="es-MX"/>
              </w:rPr>
              <w:t> </w:t>
            </w:r>
          </w:p>
        </w:tc>
        <w:tc>
          <w:tcPr>
            <w:tcW w:w="850" w:type="dxa"/>
            <w:noWrap/>
            <w:hideMark/>
          </w:tcPr>
          <w:p w:rsidR="00555242" w:rsidRPr="00555242" w:rsidRDefault="00555242" w:rsidP="00591AB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color w:val="525252"/>
                <w:sz w:val="18"/>
                <w:szCs w:val="18"/>
                <w:lang w:val="es-MX" w:eastAsia="es-MX"/>
              </w:rPr>
            </w:pPr>
            <w:r w:rsidRPr="00555242">
              <w:rPr>
                <w:rFonts w:ascii="Arial Narrow" w:hAnsi="Arial Narrow" w:cs="Calibri"/>
                <w:b/>
                <w:color w:val="525252"/>
                <w:sz w:val="18"/>
                <w:szCs w:val="18"/>
                <w:lang w:val="es-MX" w:eastAsia="es-MX"/>
              </w:rPr>
              <w:t> </w:t>
            </w:r>
          </w:p>
        </w:tc>
        <w:tc>
          <w:tcPr>
            <w:tcW w:w="851" w:type="dxa"/>
            <w:noWrap/>
            <w:hideMark/>
          </w:tcPr>
          <w:p w:rsidR="00555242" w:rsidRPr="00555242" w:rsidRDefault="00555242" w:rsidP="00591AB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color w:val="525252"/>
                <w:sz w:val="18"/>
                <w:szCs w:val="18"/>
                <w:lang w:val="es-MX" w:eastAsia="es-MX"/>
              </w:rPr>
            </w:pPr>
            <w:r w:rsidRPr="00555242">
              <w:rPr>
                <w:rFonts w:ascii="Arial Narrow" w:hAnsi="Arial Narrow" w:cs="Calibri"/>
                <w:b/>
                <w:color w:val="525252"/>
                <w:sz w:val="18"/>
                <w:szCs w:val="18"/>
                <w:lang w:val="es-MX" w:eastAsia="es-MX"/>
              </w:rPr>
              <w:t> </w:t>
            </w:r>
          </w:p>
        </w:tc>
      </w:tr>
      <w:tr w:rsidR="00B666A0" w:rsidRPr="00AF5053" w:rsidTr="00D9488F">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384" w:type="dxa"/>
            <w:vMerge/>
          </w:tcPr>
          <w:p w:rsidR="00B666A0" w:rsidRPr="00555242" w:rsidRDefault="00B666A0" w:rsidP="00F061E8">
            <w:pPr>
              <w:jc w:val="both"/>
              <w:rPr>
                <w:rFonts w:ascii="Arial Narrow" w:hAnsi="Arial Narrow" w:cs="Calibri"/>
                <w:b w:val="0"/>
                <w:color w:val="3A3838"/>
                <w:sz w:val="18"/>
                <w:szCs w:val="18"/>
                <w:lang w:val="es-MX" w:eastAsia="es-MX"/>
              </w:rPr>
            </w:pPr>
          </w:p>
        </w:tc>
        <w:tc>
          <w:tcPr>
            <w:tcW w:w="2977" w:type="dxa"/>
          </w:tcPr>
          <w:p w:rsidR="00B666A0" w:rsidRPr="004324A4" w:rsidRDefault="00D9488F" w:rsidP="0093161C">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3A3838"/>
                <w:lang w:val="es-MX" w:eastAsia="es-MX"/>
              </w:rPr>
            </w:pPr>
            <w:r>
              <w:rPr>
                <w:rFonts w:ascii="Arial Narrow" w:hAnsi="Arial Narrow" w:cs="Calibri"/>
                <w:color w:val="3A3838"/>
                <w:lang w:val="es-MX" w:eastAsia="es-MX"/>
              </w:rPr>
              <w:t>Proyectar informe</w:t>
            </w:r>
            <w:r w:rsidR="00D2361C">
              <w:rPr>
                <w:rFonts w:ascii="Arial Narrow" w:hAnsi="Arial Narrow" w:cs="Calibri"/>
                <w:color w:val="3A3838"/>
                <w:lang w:val="es-MX" w:eastAsia="es-MX"/>
              </w:rPr>
              <w:t xml:space="preserve"> del</w:t>
            </w:r>
            <w:r w:rsidR="0093161C">
              <w:rPr>
                <w:rFonts w:ascii="Arial Narrow" w:hAnsi="Arial Narrow" w:cs="Calibri"/>
                <w:color w:val="3A3838"/>
                <w:lang w:val="es-MX" w:eastAsia="es-MX"/>
              </w:rPr>
              <w:t xml:space="preserve"> </w:t>
            </w:r>
            <w:r w:rsidR="00CE0D38">
              <w:rPr>
                <w:rFonts w:ascii="Arial Narrow" w:hAnsi="Arial Narrow" w:cs="Calibri"/>
                <w:color w:val="3A3838"/>
                <w:lang w:val="es-MX" w:eastAsia="es-MX"/>
              </w:rPr>
              <w:t>p</w:t>
            </w:r>
            <w:r w:rsidR="00795478" w:rsidRPr="004324A4">
              <w:rPr>
                <w:rFonts w:ascii="Arial Narrow" w:hAnsi="Arial Narrow" w:cs="Calibri"/>
                <w:color w:val="3A3838"/>
                <w:lang w:val="es-MX" w:eastAsia="es-MX"/>
              </w:rPr>
              <w:t>roceso de Evaluación de Desempeño Labora</w:t>
            </w:r>
            <w:r w:rsidR="0093161C">
              <w:rPr>
                <w:rFonts w:ascii="Arial Narrow" w:hAnsi="Arial Narrow" w:cs="Calibri"/>
                <w:color w:val="3A3838"/>
                <w:lang w:val="es-MX" w:eastAsia="es-MX"/>
              </w:rPr>
              <w:t>l</w:t>
            </w:r>
          </w:p>
        </w:tc>
        <w:tc>
          <w:tcPr>
            <w:tcW w:w="709" w:type="dxa"/>
            <w:shd w:val="clear" w:color="auto" w:fill="FFFFFF" w:themeFill="background1"/>
            <w:noWrap/>
            <w:hideMark/>
          </w:tcPr>
          <w:p w:rsidR="00B666A0" w:rsidRPr="00555242" w:rsidRDefault="00B666A0" w:rsidP="00591AB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color w:val="404040"/>
                <w:sz w:val="18"/>
                <w:szCs w:val="18"/>
                <w:lang w:val="es-MX" w:eastAsia="es-MX"/>
              </w:rPr>
            </w:pPr>
            <w:r w:rsidRPr="00555242">
              <w:rPr>
                <w:rFonts w:ascii="Arial Narrow" w:hAnsi="Arial Narrow" w:cs="Calibri"/>
                <w:b/>
                <w:color w:val="404040"/>
                <w:sz w:val="18"/>
                <w:szCs w:val="18"/>
                <w:lang w:val="es-MX" w:eastAsia="es-MX"/>
              </w:rPr>
              <w:t> </w:t>
            </w:r>
          </w:p>
        </w:tc>
        <w:tc>
          <w:tcPr>
            <w:tcW w:w="992" w:type="dxa"/>
            <w:shd w:val="clear" w:color="auto" w:fill="FFFFFF" w:themeFill="background1"/>
            <w:noWrap/>
            <w:hideMark/>
          </w:tcPr>
          <w:p w:rsidR="00B666A0" w:rsidRPr="00555242" w:rsidRDefault="00B666A0" w:rsidP="00591AB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color w:val="404040"/>
                <w:sz w:val="18"/>
                <w:szCs w:val="18"/>
                <w:lang w:val="es-MX" w:eastAsia="es-MX"/>
              </w:rPr>
            </w:pPr>
            <w:r w:rsidRPr="00555242">
              <w:rPr>
                <w:rFonts w:ascii="Arial Narrow" w:hAnsi="Arial Narrow" w:cs="Calibri"/>
                <w:b/>
                <w:color w:val="404040"/>
                <w:sz w:val="18"/>
                <w:szCs w:val="18"/>
                <w:lang w:val="es-MX" w:eastAsia="es-MX"/>
              </w:rPr>
              <w:t> </w:t>
            </w:r>
          </w:p>
        </w:tc>
        <w:tc>
          <w:tcPr>
            <w:tcW w:w="709" w:type="dxa"/>
            <w:shd w:val="clear" w:color="auto" w:fill="FFFFFF" w:themeFill="background1"/>
            <w:noWrap/>
            <w:hideMark/>
          </w:tcPr>
          <w:p w:rsidR="00B666A0" w:rsidRPr="00555242" w:rsidRDefault="00B666A0" w:rsidP="00591AB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color w:val="404040"/>
                <w:sz w:val="18"/>
                <w:szCs w:val="18"/>
                <w:lang w:val="es-MX" w:eastAsia="es-MX"/>
              </w:rPr>
            </w:pPr>
            <w:r w:rsidRPr="00555242">
              <w:rPr>
                <w:rFonts w:ascii="Arial Narrow" w:hAnsi="Arial Narrow" w:cs="Calibri"/>
                <w:b/>
                <w:color w:val="404040"/>
                <w:sz w:val="18"/>
                <w:szCs w:val="18"/>
                <w:lang w:val="es-MX" w:eastAsia="es-MX"/>
              </w:rPr>
              <w:t> </w:t>
            </w:r>
          </w:p>
        </w:tc>
        <w:tc>
          <w:tcPr>
            <w:tcW w:w="630" w:type="dxa"/>
            <w:shd w:val="clear" w:color="auto" w:fill="0070C0"/>
            <w:noWrap/>
            <w:hideMark/>
          </w:tcPr>
          <w:p w:rsidR="00B666A0" w:rsidRPr="00555242" w:rsidRDefault="00B666A0" w:rsidP="00591AB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color w:val="404040"/>
                <w:sz w:val="18"/>
                <w:szCs w:val="18"/>
                <w:lang w:val="es-MX" w:eastAsia="es-MX"/>
              </w:rPr>
            </w:pPr>
            <w:r w:rsidRPr="00555242">
              <w:rPr>
                <w:rFonts w:ascii="Arial Narrow" w:hAnsi="Arial Narrow" w:cs="Calibri"/>
                <w:b/>
                <w:color w:val="404040"/>
                <w:sz w:val="18"/>
                <w:szCs w:val="18"/>
                <w:lang w:val="es-MX" w:eastAsia="es-MX"/>
              </w:rPr>
              <w:t> </w:t>
            </w:r>
          </w:p>
        </w:tc>
        <w:tc>
          <w:tcPr>
            <w:tcW w:w="708" w:type="dxa"/>
            <w:shd w:val="clear" w:color="auto" w:fill="FFFFFF" w:themeFill="background1"/>
            <w:noWrap/>
            <w:hideMark/>
          </w:tcPr>
          <w:p w:rsidR="00B666A0" w:rsidRPr="00555242" w:rsidRDefault="00B666A0" w:rsidP="00591AB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color w:val="404040"/>
                <w:sz w:val="18"/>
                <w:szCs w:val="18"/>
                <w:lang w:val="es-MX" w:eastAsia="es-MX"/>
              </w:rPr>
            </w:pPr>
            <w:r w:rsidRPr="00555242">
              <w:rPr>
                <w:rFonts w:ascii="Arial Narrow" w:hAnsi="Arial Narrow" w:cs="Calibri"/>
                <w:b/>
                <w:color w:val="404040"/>
                <w:sz w:val="18"/>
                <w:szCs w:val="18"/>
                <w:lang w:val="es-MX" w:eastAsia="es-MX"/>
              </w:rPr>
              <w:t> </w:t>
            </w:r>
          </w:p>
        </w:tc>
        <w:tc>
          <w:tcPr>
            <w:tcW w:w="646" w:type="dxa"/>
            <w:shd w:val="clear" w:color="auto" w:fill="FFFFFF" w:themeFill="background1"/>
            <w:noWrap/>
            <w:hideMark/>
          </w:tcPr>
          <w:p w:rsidR="00B666A0" w:rsidRPr="00555242" w:rsidRDefault="00B666A0" w:rsidP="00591AB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color w:val="404040"/>
                <w:sz w:val="18"/>
                <w:szCs w:val="18"/>
                <w:lang w:val="es-MX" w:eastAsia="es-MX"/>
              </w:rPr>
            </w:pPr>
            <w:r w:rsidRPr="00555242">
              <w:rPr>
                <w:rFonts w:ascii="Arial Narrow" w:hAnsi="Arial Narrow" w:cs="Calibri"/>
                <w:b/>
                <w:color w:val="404040"/>
                <w:sz w:val="18"/>
                <w:szCs w:val="18"/>
                <w:lang w:val="es-MX" w:eastAsia="es-MX"/>
              </w:rPr>
              <w:t> </w:t>
            </w:r>
          </w:p>
        </w:tc>
        <w:tc>
          <w:tcPr>
            <w:tcW w:w="709" w:type="dxa"/>
            <w:shd w:val="clear" w:color="auto" w:fill="FFFFFF" w:themeFill="background1"/>
            <w:noWrap/>
            <w:hideMark/>
          </w:tcPr>
          <w:p w:rsidR="00B666A0" w:rsidRPr="00555242" w:rsidRDefault="00B666A0" w:rsidP="00591AB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color w:val="404040"/>
                <w:sz w:val="18"/>
                <w:szCs w:val="18"/>
                <w:lang w:val="es-MX" w:eastAsia="es-MX"/>
              </w:rPr>
            </w:pPr>
            <w:r w:rsidRPr="00555242">
              <w:rPr>
                <w:rFonts w:ascii="Arial Narrow" w:hAnsi="Arial Narrow" w:cs="Calibri"/>
                <w:b/>
                <w:color w:val="404040"/>
                <w:sz w:val="18"/>
                <w:szCs w:val="18"/>
                <w:lang w:val="es-MX" w:eastAsia="es-MX"/>
              </w:rPr>
              <w:t> </w:t>
            </w:r>
          </w:p>
        </w:tc>
        <w:tc>
          <w:tcPr>
            <w:tcW w:w="709" w:type="dxa"/>
            <w:shd w:val="clear" w:color="auto" w:fill="FFFFFF" w:themeFill="background1"/>
            <w:noWrap/>
            <w:hideMark/>
          </w:tcPr>
          <w:p w:rsidR="00B666A0" w:rsidRPr="00555242" w:rsidRDefault="00B666A0" w:rsidP="00591AB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color w:val="404040"/>
                <w:sz w:val="18"/>
                <w:szCs w:val="18"/>
                <w:lang w:val="es-MX" w:eastAsia="es-MX"/>
              </w:rPr>
            </w:pPr>
            <w:r w:rsidRPr="00555242">
              <w:rPr>
                <w:rFonts w:ascii="Arial Narrow" w:hAnsi="Arial Narrow" w:cs="Calibri"/>
                <w:b/>
                <w:color w:val="404040"/>
                <w:sz w:val="18"/>
                <w:szCs w:val="18"/>
                <w:lang w:val="es-MX" w:eastAsia="es-MX"/>
              </w:rPr>
              <w:t> </w:t>
            </w:r>
          </w:p>
        </w:tc>
        <w:tc>
          <w:tcPr>
            <w:tcW w:w="860" w:type="dxa"/>
            <w:shd w:val="clear" w:color="auto" w:fill="FFFFFF" w:themeFill="background1"/>
            <w:noWrap/>
            <w:hideMark/>
          </w:tcPr>
          <w:p w:rsidR="00B666A0" w:rsidRPr="00555242" w:rsidRDefault="00B666A0" w:rsidP="00591AB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color w:val="404040"/>
                <w:sz w:val="18"/>
                <w:szCs w:val="18"/>
                <w:lang w:val="es-MX" w:eastAsia="es-MX"/>
              </w:rPr>
            </w:pPr>
            <w:r w:rsidRPr="00555242">
              <w:rPr>
                <w:rFonts w:ascii="Arial Narrow" w:hAnsi="Arial Narrow" w:cs="Calibri"/>
                <w:b/>
                <w:color w:val="404040"/>
                <w:sz w:val="18"/>
                <w:szCs w:val="18"/>
                <w:lang w:val="es-MX" w:eastAsia="es-MX"/>
              </w:rPr>
              <w:t> </w:t>
            </w:r>
          </w:p>
        </w:tc>
        <w:tc>
          <w:tcPr>
            <w:tcW w:w="841" w:type="dxa"/>
            <w:shd w:val="clear" w:color="auto" w:fill="FFFFFF" w:themeFill="background1"/>
            <w:noWrap/>
            <w:hideMark/>
          </w:tcPr>
          <w:p w:rsidR="00B666A0" w:rsidRPr="00555242" w:rsidRDefault="00B666A0" w:rsidP="00591AB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color w:val="404040"/>
                <w:sz w:val="18"/>
                <w:szCs w:val="18"/>
                <w:lang w:val="es-MX" w:eastAsia="es-MX"/>
              </w:rPr>
            </w:pPr>
            <w:r w:rsidRPr="00555242">
              <w:rPr>
                <w:rFonts w:ascii="Arial Narrow" w:hAnsi="Arial Narrow" w:cs="Calibri"/>
                <w:b/>
                <w:color w:val="404040"/>
                <w:sz w:val="18"/>
                <w:szCs w:val="18"/>
                <w:lang w:val="es-MX" w:eastAsia="es-MX"/>
              </w:rPr>
              <w:t> </w:t>
            </w:r>
          </w:p>
        </w:tc>
        <w:tc>
          <w:tcPr>
            <w:tcW w:w="850" w:type="dxa"/>
            <w:shd w:val="clear" w:color="auto" w:fill="FFFFFF" w:themeFill="background1"/>
            <w:noWrap/>
            <w:hideMark/>
          </w:tcPr>
          <w:p w:rsidR="00B666A0" w:rsidRPr="00555242" w:rsidRDefault="00B666A0" w:rsidP="00591AB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color w:val="404040"/>
                <w:sz w:val="18"/>
                <w:szCs w:val="18"/>
                <w:lang w:val="es-MX" w:eastAsia="es-MX"/>
              </w:rPr>
            </w:pPr>
            <w:r w:rsidRPr="00555242">
              <w:rPr>
                <w:rFonts w:ascii="Arial Narrow" w:hAnsi="Arial Narrow" w:cs="Calibri"/>
                <w:b/>
                <w:color w:val="404040"/>
                <w:sz w:val="18"/>
                <w:szCs w:val="18"/>
                <w:lang w:val="es-MX" w:eastAsia="es-MX"/>
              </w:rPr>
              <w:t> </w:t>
            </w:r>
          </w:p>
        </w:tc>
        <w:tc>
          <w:tcPr>
            <w:tcW w:w="851" w:type="dxa"/>
            <w:shd w:val="clear" w:color="auto" w:fill="FFFFFF" w:themeFill="background1"/>
            <w:noWrap/>
            <w:hideMark/>
          </w:tcPr>
          <w:p w:rsidR="00B666A0" w:rsidRPr="00555242" w:rsidRDefault="00B666A0" w:rsidP="00591AB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color w:val="404040"/>
                <w:sz w:val="18"/>
                <w:szCs w:val="18"/>
                <w:lang w:val="es-MX" w:eastAsia="es-MX"/>
              </w:rPr>
            </w:pPr>
            <w:r w:rsidRPr="00555242">
              <w:rPr>
                <w:rFonts w:ascii="Arial Narrow" w:hAnsi="Arial Narrow" w:cs="Calibri"/>
                <w:b/>
                <w:color w:val="404040"/>
                <w:sz w:val="18"/>
                <w:szCs w:val="18"/>
                <w:lang w:val="es-MX" w:eastAsia="es-MX"/>
              </w:rPr>
              <w:t> </w:t>
            </w:r>
          </w:p>
        </w:tc>
      </w:tr>
      <w:tr w:rsidR="00B666A0" w:rsidRPr="00AF5053" w:rsidTr="00390477">
        <w:trPr>
          <w:trHeight w:val="422"/>
        </w:trPr>
        <w:tc>
          <w:tcPr>
            <w:cnfStyle w:val="001000000000" w:firstRow="0" w:lastRow="0" w:firstColumn="1" w:lastColumn="0" w:oddVBand="0" w:evenVBand="0" w:oddHBand="0" w:evenHBand="0" w:firstRowFirstColumn="0" w:firstRowLastColumn="0" w:lastRowFirstColumn="0" w:lastRowLastColumn="0"/>
            <w:tcW w:w="1384" w:type="dxa"/>
            <w:vMerge/>
          </w:tcPr>
          <w:p w:rsidR="00B666A0" w:rsidRPr="00555242" w:rsidRDefault="00B666A0" w:rsidP="00F061E8">
            <w:pPr>
              <w:jc w:val="both"/>
              <w:rPr>
                <w:rFonts w:ascii="Arial Narrow" w:hAnsi="Arial Narrow" w:cs="Calibri"/>
                <w:b w:val="0"/>
                <w:color w:val="3A3838"/>
                <w:sz w:val="18"/>
                <w:szCs w:val="18"/>
                <w:lang w:val="es-MX" w:eastAsia="es-MX"/>
              </w:rPr>
            </w:pPr>
          </w:p>
        </w:tc>
        <w:tc>
          <w:tcPr>
            <w:tcW w:w="2977" w:type="dxa"/>
          </w:tcPr>
          <w:p w:rsidR="00B666A0" w:rsidRPr="004324A4" w:rsidRDefault="001D0EE2" w:rsidP="001D0EE2">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3A3838"/>
                <w:lang w:val="es-MX" w:eastAsia="es-MX"/>
              </w:rPr>
            </w:pPr>
            <w:r>
              <w:rPr>
                <w:rFonts w:ascii="Arial Narrow" w:hAnsi="Arial Narrow" w:cs="Calibri"/>
                <w:color w:val="3A3838"/>
                <w:lang w:val="es-MX" w:eastAsia="es-MX"/>
              </w:rPr>
              <w:t>Diseñar estrategias a</w:t>
            </w:r>
            <w:r w:rsidR="0093161C">
              <w:rPr>
                <w:rFonts w:ascii="Arial Narrow" w:hAnsi="Arial Narrow" w:cs="Calibri"/>
                <w:color w:val="3A3838"/>
                <w:lang w:val="es-MX" w:eastAsia="es-MX"/>
              </w:rPr>
              <w:t xml:space="preserve">l proceso de inducción, </w:t>
            </w:r>
            <w:r w:rsidR="00B666A0" w:rsidRPr="004324A4">
              <w:rPr>
                <w:rFonts w:ascii="Arial Narrow" w:hAnsi="Arial Narrow" w:cs="Calibri"/>
                <w:color w:val="3A3838"/>
                <w:lang w:val="es-MX" w:eastAsia="es-MX"/>
              </w:rPr>
              <w:t xml:space="preserve"> entrenamiento en el puesto de trabajo </w:t>
            </w:r>
            <w:r w:rsidR="0093161C">
              <w:rPr>
                <w:rFonts w:ascii="Arial Narrow" w:hAnsi="Arial Narrow" w:cs="Calibri"/>
                <w:color w:val="3A3838"/>
                <w:lang w:val="es-MX" w:eastAsia="es-MX"/>
              </w:rPr>
              <w:t>y reinducción</w:t>
            </w:r>
          </w:p>
        </w:tc>
        <w:tc>
          <w:tcPr>
            <w:tcW w:w="709" w:type="dxa"/>
            <w:shd w:val="clear" w:color="auto" w:fill="0070C0"/>
            <w:noWrap/>
            <w:hideMark/>
          </w:tcPr>
          <w:p w:rsidR="00B666A0" w:rsidRPr="00555242" w:rsidRDefault="00B666A0" w:rsidP="00591AB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color w:val="404040"/>
                <w:sz w:val="18"/>
                <w:szCs w:val="18"/>
                <w:lang w:val="es-MX" w:eastAsia="es-MX"/>
              </w:rPr>
            </w:pPr>
            <w:r w:rsidRPr="00555242">
              <w:rPr>
                <w:rFonts w:ascii="Arial Narrow" w:hAnsi="Arial Narrow" w:cs="Calibri"/>
                <w:b/>
                <w:color w:val="404040"/>
                <w:sz w:val="18"/>
                <w:szCs w:val="18"/>
                <w:lang w:val="es-MX" w:eastAsia="es-MX"/>
              </w:rPr>
              <w:t> </w:t>
            </w:r>
          </w:p>
        </w:tc>
        <w:tc>
          <w:tcPr>
            <w:tcW w:w="992" w:type="dxa"/>
            <w:shd w:val="clear" w:color="auto" w:fill="FFFFFF" w:themeFill="background1"/>
            <w:noWrap/>
            <w:hideMark/>
          </w:tcPr>
          <w:p w:rsidR="00B666A0" w:rsidRPr="00555242" w:rsidRDefault="00B666A0" w:rsidP="00591AB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color w:val="404040"/>
                <w:sz w:val="18"/>
                <w:szCs w:val="18"/>
                <w:lang w:val="es-MX" w:eastAsia="es-MX"/>
              </w:rPr>
            </w:pPr>
            <w:r w:rsidRPr="00555242">
              <w:rPr>
                <w:rFonts w:ascii="Arial Narrow" w:hAnsi="Arial Narrow" w:cs="Calibri"/>
                <w:b/>
                <w:color w:val="404040"/>
                <w:sz w:val="18"/>
                <w:szCs w:val="18"/>
                <w:lang w:val="es-MX" w:eastAsia="es-MX"/>
              </w:rPr>
              <w:t> </w:t>
            </w:r>
          </w:p>
        </w:tc>
        <w:tc>
          <w:tcPr>
            <w:tcW w:w="709" w:type="dxa"/>
            <w:shd w:val="clear" w:color="auto" w:fill="FFFFFF" w:themeFill="background1"/>
            <w:noWrap/>
            <w:hideMark/>
          </w:tcPr>
          <w:p w:rsidR="00B666A0" w:rsidRPr="00555242" w:rsidRDefault="00B666A0" w:rsidP="00591AB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color w:val="404040"/>
                <w:sz w:val="18"/>
                <w:szCs w:val="18"/>
                <w:lang w:val="es-MX" w:eastAsia="es-MX"/>
              </w:rPr>
            </w:pPr>
            <w:r w:rsidRPr="00555242">
              <w:rPr>
                <w:rFonts w:ascii="Arial Narrow" w:hAnsi="Arial Narrow" w:cs="Calibri"/>
                <w:b/>
                <w:color w:val="404040"/>
                <w:sz w:val="18"/>
                <w:szCs w:val="18"/>
                <w:lang w:val="es-MX" w:eastAsia="es-MX"/>
              </w:rPr>
              <w:t> </w:t>
            </w:r>
          </w:p>
        </w:tc>
        <w:tc>
          <w:tcPr>
            <w:tcW w:w="630" w:type="dxa"/>
            <w:shd w:val="clear" w:color="auto" w:fill="FFFFFF" w:themeFill="background1"/>
            <w:noWrap/>
            <w:hideMark/>
          </w:tcPr>
          <w:p w:rsidR="00B666A0" w:rsidRPr="00555242" w:rsidRDefault="00B666A0" w:rsidP="00591AB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color w:val="404040"/>
                <w:sz w:val="18"/>
                <w:szCs w:val="18"/>
                <w:lang w:val="es-MX" w:eastAsia="es-MX"/>
              </w:rPr>
            </w:pPr>
            <w:r w:rsidRPr="00555242">
              <w:rPr>
                <w:rFonts w:ascii="Arial Narrow" w:hAnsi="Arial Narrow" w:cs="Calibri"/>
                <w:b/>
                <w:color w:val="404040"/>
                <w:sz w:val="18"/>
                <w:szCs w:val="18"/>
                <w:lang w:val="es-MX" w:eastAsia="es-MX"/>
              </w:rPr>
              <w:t> </w:t>
            </w:r>
          </w:p>
        </w:tc>
        <w:tc>
          <w:tcPr>
            <w:tcW w:w="708" w:type="dxa"/>
            <w:shd w:val="clear" w:color="auto" w:fill="FFFFFF" w:themeFill="background1"/>
            <w:noWrap/>
            <w:hideMark/>
          </w:tcPr>
          <w:p w:rsidR="00B666A0" w:rsidRPr="00555242" w:rsidRDefault="00B666A0" w:rsidP="00591AB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color w:val="404040"/>
                <w:sz w:val="18"/>
                <w:szCs w:val="18"/>
                <w:lang w:val="es-MX" w:eastAsia="es-MX"/>
              </w:rPr>
            </w:pPr>
            <w:r w:rsidRPr="00555242">
              <w:rPr>
                <w:rFonts w:ascii="Arial Narrow" w:hAnsi="Arial Narrow" w:cs="Calibri"/>
                <w:b/>
                <w:color w:val="404040"/>
                <w:sz w:val="18"/>
                <w:szCs w:val="18"/>
                <w:lang w:val="es-MX" w:eastAsia="es-MX"/>
              </w:rPr>
              <w:t> </w:t>
            </w:r>
          </w:p>
        </w:tc>
        <w:tc>
          <w:tcPr>
            <w:tcW w:w="646" w:type="dxa"/>
            <w:shd w:val="clear" w:color="auto" w:fill="FFFFFF" w:themeFill="background1"/>
            <w:noWrap/>
            <w:hideMark/>
          </w:tcPr>
          <w:p w:rsidR="00B666A0" w:rsidRPr="00555242" w:rsidRDefault="00B666A0" w:rsidP="00591AB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color w:val="404040"/>
                <w:sz w:val="18"/>
                <w:szCs w:val="18"/>
                <w:lang w:val="es-MX" w:eastAsia="es-MX"/>
              </w:rPr>
            </w:pPr>
            <w:r w:rsidRPr="00555242">
              <w:rPr>
                <w:rFonts w:ascii="Arial Narrow" w:hAnsi="Arial Narrow" w:cs="Calibri"/>
                <w:b/>
                <w:color w:val="404040"/>
                <w:sz w:val="18"/>
                <w:szCs w:val="18"/>
                <w:lang w:val="es-MX" w:eastAsia="es-MX"/>
              </w:rPr>
              <w:t> </w:t>
            </w:r>
          </w:p>
        </w:tc>
        <w:tc>
          <w:tcPr>
            <w:tcW w:w="709" w:type="dxa"/>
            <w:shd w:val="clear" w:color="auto" w:fill="FFFFFF" w:themeFill="background1"/>
            <w:noWrap/>
            <w:hideMark/>
          </w:tcPr>
          <w:p w:rsidR="00B666A0" w:rsidRPr="00555242" w:rsidRDefault="00B666A0" w:rsidP="00591AB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color w:val="404040"/>
                <w:sz w:val="18"/>
                <w:szCs w:val="18"/>
                <w:lang w:val="es-MX" w:eastAsia="es-MX"/>
              </w:rPr>
            </w:pPr>
            <w:r w:rsidRPr="00555242">
              <w:rPr>
                <w:rFonts w:ascii="Arial Narrow" w:hAnsi="Arial Narrow" w:cs="Calibri"/>
                <w:b/>
                <w:color w:val="404040"/>
                <w:sz w:val="18"/>
                <w:szCs w:val="18"/>
                <w:lang w:val="es-MX" w:eastAsia="es-MX"/>
              </w:rPr>
              <w:t> </w:t>
            </w:r>
          </w:p>
        </w:tc>
        <w:tc>
          <w:tcPr>
            <w:tcW w:w="709" w:type="dxa"/>
            <w:shd w:val="clear" w:color="auto" w:fill="FFFFFF" w:themeFill="background1"/>
            <w:noWrap/>
            <w:hideMark/>
          </w:tcPr>
          <w:p w:rsidR="00B666A0" w:rsidRPr="00555242" w:rsidRDefault="00B666A0" w:rsidP="00591AB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color w:val="404040"/>
                <w:sz w:val="18"/>
                <w:szCs w:val="18"/>
                <w:lang w:val="es-MX" w:eastAsia="es-MX"/>
              </w:rPr>
            </w:pPr>
            <w:r w:rsidRPr="00555242">
              <w:rPr>
                <w:rFonts w:ascii="Arial Narrow" w:hAnsi="Arial Narrow" w:cs="Calibri"/>
                <w:b/>
                <w:color w:val="404040"/>
                <w:sz w:val="18"/>
                <w:szCs w:val="18"/>
                <w:lang w:val="es-MX" w:eastAsia="es-MX"/>
              </w:rPr>
              <w:t> </w:t>
            </w:r>
          </w:p>
        </w:tc>
        <w:tc>
          <w:tcPr>
            <w:tcW w:w="860" w:type="dxa"/>
            <w:shd w:val="clear" w:color="auto" w:fill="FFFFFF" w:themeFill="background1"/>
            <w:noWrap/>
            <w:hideMark/>
          </w:tcPr>
          <w:p w:rsidR="00B666A0" w:rsidRPr="00555242" w:rsidRDefault="00B666A0" w:rsidP="00591AB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color w:val="404040"/>
                <w:sz w:val="18"/>
                <w:szCs w:val="18"/>
                <w:lang w:val="es-MX" w:eastAsia="es-MX"/>
              </w:rPr>
            </w:pPr>
            <w:r w:rsidRPr="00555242">
              <w:rPr>
                <w:rFonts w:ascii="Arial Narrow" w:hAnsi="Arial Narrow" w:cs="Calibri"/>
                <w:b/>
                <w:color w:val="404040"/>
                <w:sz w:val="18"/>
                <w:szCs w:val="18"/>
                <w:lang w:val="es-MX" w:eastAsia="es-MX"/>
              </w:rPr>
              <w:t> </w:t>
            </w:r>
          </w:p>
        </w:tc>
        <w:tc>
          <w:tcPr>
            <w:tcW w:w="841" w:type="dxa"/>
            <w:shd w:val="clear" w:color="auto" w:fill="FFFFFF" w:themeFill="background1"/>
            <w:noWrap/>
            <w:hideMark/>
          </w:tcPr>
          <w:p w:rsidR="00B666A0" w:rsidRPr="00555242" w:rsidRDefault="00B666A0" w:rsidP="00591AB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color w:val="404040"/>
                <w:sz w:val="18"/>
                <w:szCs w:val="18"/>
                <w:lang w:val="es-MX" w:eastAsia="es-MX"/>
              </w:rPr>
            </w:pPr>
            <w:r w:rsidRPr="00555242">
              <w:rPr>
                <w:rFonts w:ascii="Arial Narrow" w:hAnsi="Arial Narrow" w:cs="Calibri"/>
                <w:b/>
                <w:color w:val="404040"/>
                <w:sz w:val="18"/>
                <w:szCs w:val="18"/>
                <w:lang w:val="es-MX" w:eastAsia="es-MX"/>
              </w:rPr>
              <w:t> </w:t>
            </w:r>
          </w:p>
        </w:tc>
        <w:tc>
          <w:tcPr>
            <w:tcW w:w="850" w:type="dxa"/>
            <w:shd w:val="clear" w:color="auto" w:fill="FFFFFF" w:themeFill="background1"/>
            <w:noWrap/>
            <w:hideMark/>
          </w:tcPr>
          <w:p w:rsidR="00B666A0" w:rsidRPr="00555242" w:rsidRDefault="00B666A0" w:rsidP="00591AB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color w:val="404040"/>
                <w:sz w:val="18"/>
                <w:szCs w:val="18"/>
                <w:lang w:val="es-MX" w:eastAsia="es-MX"/>
              </w:rPr>
            </w:pPr>
            <w:r w:rsidRPr="00555242">
              <w:rPr>
                <w:rFonts w:ascii="Arial Narrow" w:hAnsi="Arial Narrow" w:cs="Calibri"/>
                <w:b/>
                <w:color w:val="404040"/>
                <w:sz w:val="18"/>
                <w:szCs w:val="18"/>
                <w:lang w:val="es-MX" w:eastAsia="es-MX"/>
              </w:rPr>
              <w:t> </w:t>
            </w:r>
          </w:p>
        </w:tc>
        <w:tc>
          <w:tcPr>
            <w:tcW w:w="851" w:type="dxa"/>
            <w:shd w:val="clear" w:color="auto" w:fill="FFFFFF" w:themeFill="background1"/>
            <w:noWrap/>
            <w:hideMark/>
          </w:tcPr>
          <w:p w:rsidR="00B666A0" w:rsidRPr="00555242" w:rsidRDefault="00B666A0" w:rsidP="00591AB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color w:val="404040"/>
                <w:sz w:val="18"/>
                <w:szCs w:val="18"/>
                <w:lang w:val="es-MX" w:eastAsia="es-MX"/>
              </w:rPr>
            </w:pPr>
            <w:r w:rsidRPr="00555242">
              <w:rPr>
                <w:rFonts w:ascii="Arial Narrow" w:hAnsi="Arial Narrow" w:cs="Calibri"/>
                <w:b/>
                <w:color w:val="404040"/>
                <w:sz w:val="18"/>
                <w:szCs w:val="18"/>
                <w:lang w:val="es-MX" w:eastAsia="es-MX"/>
              </w:rPr>
              <w:t> </w:t>
            </w:r>
          </w:p>
        </w:tc>
      </w:tr>
      <w:tr w:rsidR="00B666A0" w:rsidRPr="00AF5053" w:rsidTr="00E05EAC">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384" w:type="dxa"/>
            <w:vMerge/>
          </w:tcPr>
          <w:p w:rsidR="00B666A0" w:rsidRPr="00555242" w:rsidRDefault="00B666A0" w:rsidP="00F061E8">
            <w:pPr>
              <w:jc w:val="both"/>
              <w:rPr>
                <w:rFonts w:ascii="Arial Narrow" w:hAnsi="Arial Narrow" w:cs="Calibri"/>
                <w:b w:val="0"/>
                <w:color w:val="3A3838"/>
                <w:sz w:val="18"/>
                <w:szCs w:val="18"/>
                <w:lang w:val="es-MX" w:eastAsia="es-MX"/>
              </w:rPr>
            </w:pPr>
          </w:p>
        </w:tc>
        <w:tc>
          <w:tcPr>
            <w:tcW w:w="2977" w:type="dxa"/>
          </w:tcPr>
          <w:p w:rsidR="00B666A0" w:rsidRPr="004324A4" w:rsidRDefault="0019266A" w:rsidP="00F061E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3A3838"/>
                <w:lang w:val="es-MX" w:eastAsia="es-MX"/>
              </w:rPr>
            </w:pPr>
            <w:r>
              <w:rPr>
                <w:rFonts w:ascii="Arial Narrow" w:hAnsi="Arial Narrow" w:cs="Calibri"/>
                <w:color w:val="3A3838"/>
                <w:lang w:val="es-MX" w:eastAsia="es-MX"/>
              </w:rPr>
              <w:t>Planear la m</w:t>
            </w:r>
            <w:r w:rsidRPr="0019266A">
              <w:rPr>
                <w:rFonts w:ascii="Arial Narrow" w:hAnsi="Arial Narrow" w:cs="Calibri"/>
                <w:color w:val="3A3838"/>
                <w:lang w:val="es-MX" w:eastAsia="es-MX"/>
              </w:rPr>
              <w:t xml:space="preserve">edición, </w:t>
            </w:r>
            <w:r>
              <w:rPr>
                <w:rFonts w:ascii="Arial Narrow" w:hAnsi="Arial Narrow" w:cs="Calibri"/>
                <w:color w:val="3A3838"/>
                <w:lang w:val="es-MX" w:eastAsia="es-MX"/>
              </w:rPr>
              <w:t xml:space="preserve">el </w:t>
            </w:r>
            <w:r w:rsidRPr="0019266A">
              <w:rPr>
                <w:rFonts w:ascii="Arial Narrow" w:hAnsi="Arial Narrow" w:cs="Calibri"/>
                <w:color w:val="3A3838"/>
                <w:lang w:val="es-MX" w:eastAsia="es-MX"/>
              </w:rPr>
              <w:t>análisis y mejoramiento del clima organizacional</w:t>
            </w:r>
          </w:p>
        </w:tc>
        <w:tc>
          <w:tcPr>
            <w:tcW w:w="709" w:type="dxa"/>
            <w:shd w:val="clear" w:color="auto" w:fill="FFFFFF" w:themeFill="background1"/>
            <w:noWrap/>
            <w:hideMark/>
          </w:tcPr>
          <w:p w:rsidR="00B666A0" w:rsidRPr="00555242" w:rsidRDefault="00B666A0" w:rsidP="00591AB3">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szCs w:val="18"/>
                <w:lang w:val="es-MX" w:eastAsia="es-MX"/>
              </w:rPr>
            </w:pPr>
            <w:r w:rsidRPr="00555242">
              <w:rPr>
                <w:rFonts w:ascii="Calibri" w:hAnsi="Calibri" w:cs="Calibri"/>
                <w:b/>
                <w:color w:val="000000"/>
                <w:sz w:val="18"/>
                <w:szCs w:val="18"/>
                <w:lang w:val="es-MX" w:eastAsia="es-MX"/>
              </w:rPr>
              <w:t> </w:t>
            </w:r>
          </w:p>
        </w:tc>
        <w:tc>
          <w:tcPr>
            <w:tcW w:w="992" w:type="dxa"/>
            <w:shd w:val="clear" w:color="auto" w:fill="FFFFFF" w:themeFill="background1"/>
            <w:noWrap/>
            <w:hideMark/>
          </w:tcPr>
          <w:p w:rsidR="00B666A0" w:rsidRPr="00555242" w:rsidRDefault="00B666A0" w:rsidP="00591AB3">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szCs w:val="18"/>
                <w:lang w:val="es-MX" w:eastAsia="es-MX"/>
              </w:rPr>
            </w:pPr>
            <w:r w:rsidRPr="00555242">
              <w:rPr>
                <w:rFonts w:ascii="Calibri" w:hAnsi="Calibri" w:cs="Calibri"/>
                <w:b/>
                <w:color w:val="000000"/>
                <w:sz w:val="18"/>
                <w:szCs w:val="18"/>
                <w:lang w:val="es-MX" w:eastAsia="es-MX"/>
              </w:rPr>
              <w:t> </w:t>
            </w:r>
          </w:p>
        </w:tc>
        <w:tc>
          <w:tcPr>
            <w:tcW w:w="709" w:type="dxa"/>
            <w:shd w:val="clear" w:color="auto" w:fill="FFFFFF" w:themeFill="background1"/>
            <w:noWrap/>
            <w:hideMark/>
          </w:tcPr>
          <w:p w:rsidR="00B666A0" w:rsidRPr="00555242" w:rsidRDefault="00B666A0" w:rsidP="00591AB3">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szCs w:val="18"/>
                <w:lang w:val="es-MX" w:eastAsia="es-MX"/>
              </w:rPr>
            </w:pPr>
            <w:r w:rsidRPr="00555242">
              <w:rPr>
                <w:rFonts w:ascii="Calibri" w:hAnsi="Calibri" w:cs="Calibri"/>
                <w:b/>
                <w:color w:val="000000"/>
                <w:sz w:val="18"/>
                <w:szCs w:val="18"/>
                <w:lang w:val="es-MX" w:eastAsia="es-MX"/>
              </w:rPr>
              <w:t> </w:t>
            </w:r>
          </w:p>
        </w:tc>
        <w:tc>
          <w:tcPr>
            <w:tcW w:w="630" w:type="dxa"/>
            <w:shd w:val="clear" w:color="auto" w:fill="FFFFFF" w:themeFill="background1"/>
            <w:noWrap/>
            <w:hideMark/>
          </w:tcPr>
          <w:p w:rsidR="00B666A0" w:rsidRPr="00555242" w:rsidRDefault="00B666A0" w:rsidP="00591AB3">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szCs w:val="18"/>
                <w:lang w:val="es-MX" w:eastAsia="es-MX"/>
              </w:rPr>
            </w:pPr>
            <w:r w:rsidRPr="00555242">
              <w:rPr>
                <w:rFonts w:ascii="Calibri" w:hAnsi="Calibri" w:cs="Calibri"/>
                <w:b/>
                <w:color w:val="000000"/>
                <w:sz w:val="18"/>
                <w:szCs w:val="18"/>
                <w:lang w:val="es-MX" w:eastAsia="es-MX"/>
              </w:rPr>
              <w:t> </w:t>
            </w:r>
          </w:p>
        </w:tc>
        <w:tc>
          <w:tcPr>
            <w:tcW w:w="708" w:type="dxa"/>
            <w:shd w:val="clear" w:color="auto" w:fill="FFFFFF" w:themeFill="background1"/>
            <w:noWrap/>
            <w:hideMark/>
          </w:tcPr>
          <w:p w:rsidR="00B666A0" w:rsidRPr="00555242" w:rsidRDefault="00B666A0" w:rsidP="00591AB3">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szCs w:val="18"/>
                <w:lang w:val="es-MX" w:eastAsia="es-MX"/>
              </w:rPr>
            </w:pPr>
            <w:r w:rsidRPr="00555242">
              <w:rPr>
                <w:rFonts w:ascii="Calibri" w:hAnsi="Calibri" w:cs="Calibri"/>
                <w:b/>
                <w:color w:val="000000"/>
                <w:sz w:val="18"/>
                <w:szCs w:val="18"/>
                <w:lang w:val="es-MX" w:eastAsia="es-MX"/>
              </w:rPr>
              <w:t> </w:t>
            </w:r>
          </w:p>
        </w:tc>
        <w:tc>
          <w:tcPr>
            <w:tcW w:w="646" w:type="dxa"/>
            <w:shd w:val="clear" w:color="auto" w:fill="FFFFFF" w:themeFill="background1"/>
            <w:noWrap/>
            <w:hideMark/>
          </w:tcPr>
          <w:p w:rsidR="00B666A0" w:rsidRPr="00555242" w:rsidRDefault="00B666A0" w:rsidP="00591AB3">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szCs w:val="18"/>
                <w:lang w:val="es-MX" w:eastAsia="es-MX"/>
              </w:rPr>
            </w:pPr>
            <w:r w:rsidRPr="00555242">
              <w:rPr>
                <w:rFonts w:ascii="Calibri" w:hAnsi="Calibri" w:cs="Calibri"/>
                <w:b/>
                <w:color w:val="000000"/>
                <w:sz w:val="18"/>
                <w:szCs w:val="18"/>
                <w:lang w:val="es-MX" w:eastAsia="es-MX"/>
              </w:rPr>
              <w:t> </w:t>
            </w:r>
          </w:p>
        </w:tc>
        <w:tc>
          <w:tcPr>
            <w:tcW w:w="709" w:type="dxa"/>
            <w:shd w:val="clear" w:color="auto" w:fill="FFFFFF" w:themeFill="background1"/>
            <w:noWrap/>
            <w:hideMark/>
          </w:tcPr>
          <w:p w:rsidR="00B666A0" w:rsidRPr="00E05EAC" w:rsidRDefault="00B666A0" w:rsidP="00591AB3">
            <w:pPr>
              <w:cnfStyle w:val="000000100000" w:firstRow="0" w:lastRow="0" w:firstColumn="0" w:lastColumn="0" w:oddVBand="0" w:evenVBand="0" w:oddHBand="1" w:evenHBand="0" w:firstRowFirstColumn="0" w:firstRowLastColumn="0" w:lastRowFirstColumn="0" w:lastRowLastColumn="0"/>
              <w:rPr>
                <w:rFonts w:ascii="Calibri" w:hAnsi="Calibri" w:cs="Calibri"/>
                <w:b/>
                <w:color w:val="FFFFFF" w:themeColor="background1"/>
                <w:sz w:val="18"/>
                <w:szCs w:val="18"/>
                <w:lang w:val="es-MX" w:eastAsia="es-MX"/>
              </w:rPr>
            </w:pPr>
            <w:r w:rsidRPr="00555242">
              <w:rPr>
                <w:rFonts w:ascii="Calibri" w:hAnsi="Calibri" w:cs="Calibri"/>
                <w:b/>
                <w:color w:val="000000"/>
                <w:sz w:val="18"/>
                <w:szCs w:val="18"/>
                <w:lang w:val="es-MX" w:eastAsia="es-MX"/>
              </w:rPr>
              <w:t> </w:t>
            </w:r>
          </w:p>
        </w:tc>
        <w:tc>
          <w:tcPr>
            <w:tcW w:w="709" w:type="dxa"/>
            <w:shd w:val="clear" w:color="auto" w:fill="0070C0"/>
            <w:noWrap/>
            <w:hideMark/>
          </w:tcPr>
          <w:p w:rsidR="00B666A0" w:rsidRPr="00555242" w:rsidRDefault="00B666A0" w:rsidP="00591AB3">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szCs w:val="18"/>
                <w:lang w:val="es-MX" w:eastAsia="es-MX"/>
              </w:rPr>
            </w:pPr>
            <w:r w:rsidRPr="00555242">
              <w:rPr>
                <w:rFonts w:ascii="Calibri" w:hAnsi="Calibri" w:cs="Calibri"/>
                <w:b/>
                <w:color w:val="000000"/>
                <w:sz w:val="18"/>
                <w:szCs w:val="18"/>
                <w:lang w:val="es-MX" w:eastAsia="es-MX"/>
              </w:rPr>
              <w:t> </w:t>
            </w:r>
          </w:p>
        </w:tc>
        <w:tc>
          <w:tcPr>
            <w:tcW w:w="860" w:type="dxa"/>
            <w:shd w:val="clear" w:color="auto" w:fill="FFFFFF" w:themeFill="background1"/>
            <w:noWrap/>
            <w:hideMark/>
          </w:tcPr>
          <w:p w:rsidR="00B666A0" w:rsidRPr="00555242" w:rsidRDefault="00B666A0" w:rsidP="00591AB3">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szCs w:val="18"/>
                <w:lang w:val="es-MX" w:eastAsia="es-MX"/>
              </w:rPr>
            </w:pPr>
            <w:r w:rsidRPr="00555242">
              <w:rPr>
                <w:rFonts w:ascii="Calibri" w:hAnsi="Calibri" w:cs="Calibri"/>
                <w:b/>
                <w:color w:val="000000"/>
                <w:sz w:val="18"/>
                <w:szCs w:val="18"/>
                <w:lang w:val="es-MX" w:eastAsia="es-MX"/>
              </w:rPr>
              <w:t> </w:t>
            </w:r>
          </w:p>
        </w:tc>
        <w:tc>
          <w:tcPr>
            <w:tcW w:w="841" w:type="dxa"/>
            <w:shd w:val="clear" w:color="auto" w:fill="FFFFFF" w:themeFill="background1"/>
            <w:noWrap/>
            <w:hideMark/>
          </w:tcPr>
          <w:p w:rsidR="00B666A0" w:rsidRPr="00555242" w:rsidRDefault="00B666A0" w:rsidP="00591AB3">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szCs w:val="18"/>
                <w:lang w:val="es-MX" w:eastAsia="es-MX"/>
              </w:rPr>
            </w:pPr>
            <w:r w:rsidRPr="00555242">
              <w:rPr>
                <w:rFonts w:ascii="Calibri" w:hAnsi="Calibri" w:cs="Calibri"/>
                <w:b/>
                <w:color w:val="000000"/>
                <w:sz w:val="18"/>
                <w:szCs w:val="18"/>
                <w:lang w:val="es-MX" w:eastAsia="es-MX"/>
              </w:rPr>
              <w:t> </w:t>
            </w:r>
          </w:p>
        </w:tc>
        <w:tc>
          <w:tcPr>
            <w:tcW w:w="850" w:type="dxa"/>
            <w:shd w:val="clear" w:color="auto" w:fill="FFFFFF" w:themeFill="background1"/>
            <w:noWrap/>
            <w:hideMark/>
          </w:tcPr>
          <w:p w:rsidR="00B666A0" w:rsidRPr="00555242" w:rsidRDefault="00B666A0" w:rsidP="00591AB3">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szCs w:val="18"/>
                <w:lang w:val="es-MX" w:eastAsia="es-MX"/>
              </w:rPr>
            </w:pPr>
            <w:r w:rsidRPr="00555242">
              <w:rPr>
                <w:rFonts w:ascii="Calibri" w:hAnsi="Calibri" w:cs="Calibri"/>
                <w:b/>
                <w:color w:val="000000"/>
                <w:sz w:val="18"/>
                <w:szCs w:val="18"/>
                <w:lang w:val="es-MX" w:eastAsia="es-MX"/>
              </w:rPr>
              <w:t> </w:t>
            </w:r>
          </w:p>
        </w:tc>
        <w:tc>
          <w:tcPr>
            <w:tcW w:w="851" w:type="dxa"/>
            <w:shd w:val="clear" w:color="auto" w:fill="FFFFFF" w:themeFill="background1"/>
            <w:noWrap/>
            <w:hideMark/>
          </w:tcPr>
          <w:p w:rsidR="00B666A0" w:rsidRPr="00555242" w:rsidRDefault="00B666A0" w:rsidP="00591AB3">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szCs w:val="18"/>
                <w:lang w:val="es-MX" w:eastAsia="es-MX"/>
              </w:rPr>
            </w:pPr>
            <w:r w:rsidRPr="00555242">
              <w:rPr>
                <w:rFonts w:ascii="Calibri" w:hAnsi="Calibri" w:cs="Calibri"/>
                <w:b/>
                <w:color w:val="000000"/>
                <w:sz w:val="18"/>
                <w:szCs w:val="18"/>
                <w:lang w:val="es-MX" w:eastAsia="es-MX"/>
              </w:rPr>
              <w:t> </w:t>
            </w:r>
          </w:p>
        </w:tc>
      </w:tr>
      <w:tr w:rsidR="003541A7" w:rsidRPr="00AF5053" w:rsidTr="00E05EAC">
        <w:trPr>
          <w:trHeight w:val="212"/>
        </w:trPr>
        <w:tc>
          <w:tcPr>
            <w:cnfStyle w:val="001000000000" w:firstRow="0" w:lastRow="0" w:firstColumn="1" w:lastColumn="0" w:oddVBand="0" w:evenVBand="0" w:oddHBand="0" w:evenHBand="0" w:firstRowFirstColumn="0" w:firstRowLastColumn="0" w:lastRowFirstColumn="0" w:lastRowLastColumn="0"/>
            <w:tcW w:w="1384" w:type="dxa"/>
            <w:vMerge/>
          </w:tcPr>
          <w:p w:rsidR="003541A7" w:rsidRPr="00555242" w:rsidRDefault="003541A7" w:rsidP="00F061E8">
            <w:pPr>
              <w:jc w:val="both"/>
              <w:rPr>
                <w:rFonts w:ascii="Arial Narrow" w:hAnsi="Arial Narrow" w:cs="Calibri"/>
                <w:b w:val="0"/>
                <w:color w:val="3A3838"/>
                <w:sz w:val="18"/>
                <w:szCs w:val="18"/>
                <w:lang w:val="es-MX" w:eastAsia="es-MX"/>
              </w:rPr>
            </w:pPr>
          </w:p>
        </w:tc>
        <w:tc>
          <w:tcPr>
            <w:tcW w:w="2977" w:type="dxa"/>
          </w:tcPr>
          <w:p w:rsidR="003541A7" w:rsidRPr="003541A7" w:rsidRDefault="003541A7" w:rsidP="003541A7">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3A3838"/>
                <w:lang w:val="es-MX" w:eastAsia="es-MX"/>
              </w:rPr>
            </w:pPr>
            <w:r w:rsidRPr="003541A7">
              <w:rPr>
                <w:rFonts w:ascii="Arial Narrow" w:hAnsi="Arial Narrow" w:cs="Calibri"/>
                <w:color w:val="3A3838"/>
                <w:lang w:val="es-MX" w:eastAsia="es-MX"/>
              </w:rPr>
              <w:t>Contar con un mecanismo de información que permita visualizar en tiempo real la planta de personal y</w:t>
            </w:r>
          </w:p>
          <w:p w:rsidR="003541A7" w:rsidRPr="003541A7" w:rsidRDefault="003541A7" w:rsidP="003541A7">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3A3838"/>
                <w:lang w:val="es-MX" w:eastAsia="es-MX"/>
              </w:rPr>
            </w:pPr>
            <w:r w:rsidRPr="003541A7">
              <w:rPr>
                <w:rFonts w:ascii="Arial Narrow" w:hAnsi="Arial Narrow" w:cs="Calibri"/>
                <w:color w:val="3A3838"/>
                <w:lang w:val="es-MX" w:eastAsia="es-MX"/>
              </w:rPr>
              <w:t>generar reportes, articulado con la nómina o de manera independiente</w:t>
            </w:r>
          </w:p>
        </w:tc>
        <w:tc>
          <w:tcPr>
            <w:tcW w:w="709" w:type="dxa"/>
            <w:shd w:val="clear" w:color="auto" w:fill="FFFFFF" w:themeFill="background1"/>
            <w:noWrap/>
          </w:tcPr>
          <w:p w:rsidR="003541A7" w:rsidRPr="00555242" w:rsidRDefault="003541A7" w:rsidP="00591AB3">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szCs w:val="18"/>
                <w:lang w:val="es-MX" w:eastAsia="es-MX"/>
              </w:rPr>
            </w:pPr>
          </w:p>
        </w:tc>
        <w:tc>
          <w:tcPr>
            <w:tcW w:w="992" w:type="dxa"/>
            <w:shd w:val="clear" w:color="auto" w:fill="FFFFFF" w:themeFill="background1"/>
            <w:noWrap/>
          </w:tcPr>
          <w:p w:rsidR="003541A7" w:rsidRPr="00555242" w:rsidRDefault="003541A7" w:rsidP="00591AB3">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szCs w:val="18"/>
                <w:lang w:val="es-MX" w:eastAsia="es-MX"/>
              </w:rPr>
            </w:pPr>
          </w:p>
        </w:tc>
        <w:tc>
          <w:tcPr>
            <w:tcW w:w="709" w:type="dxa"/>
            <w:shd w:val="clear" w:color="auto" w:fill="FFFFFF" w:themeFill="background1"/>
            <w:noWrap/>
          </w:tcPr>
          <w:p w:rsidR="003541A7" w:rsidRPr="00555242" w:rsidRDefault="003541A7" w:rsidP="00591AB3">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szCs w:val="18"/>
                <w:lang w:val="es-MX" w:eastAsia="es-MX"/>
              </w:rPr>
            </w:pPr>
          </w:p>
        </w:tc>
        <w:tc>
          <w:tcPr>
            <w:tcW w:w="630" w:type="dxa"/>
            <w:shd w:val="clear" w:color="auto" w:fill="FFFFFF" w:themeFill="background1"/>
            <w:noWrap/>
          </w:tcPr>
          <w:p w:rsidR="003541A7" w:rsidRPr="00555242" w:rsidRDefault="003541A7" w:rsidP="00591AB3">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szCs w:val="18"/>
                <w:lang w:val="es-MX" w:eastAsia="es-MX"/>
              </w:rPr>
            </w:pPr>
          </w:p>
        </w:tc>
        <w:tc>
          <w:tcPr>
            <w:tcW w:w="708" w:type="dxa"/>
            <w:shd w:val="clear" w:color="auto" w:fill="FFFFFF" w:themeFill="background1"/>
            <w:noWrap/>
          </w:tcPr>
          <w:p w:rsidR="003541A7" w:rsidRPr="00555242" w:rsidRDefault="003541A7" w:rsidP="00591AB3">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szCs w:val="18"/>
                <w:lang w:val="es-MX" w:eastAsia="es-MX"/>
              </w:rPr>
            </w:pPr>
          </w:p>
        </w:tc>
        <w:tc>
          <w:tcPr>
            <w:tcW w:w="646" w:type="dxa"/>
            <w:shd w:val="clear" w:color="auto" w:fill="FFFFFF" w:themeFill="background1"/>
            <w:noWrap/>
          </w:tcPr>
          <w:p w:rsidR="003541A7" w:rsidRPr="00555242" w:rsidRDefault="003541A7" w:rsidP="00591AB3">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szCs w:val="18"/>
                <w:lang w:val="es-MX" w:eastAsia="es-MX"/>
              </w:rPr>
            </w:pPr>
          </w:p>
        </w:tc>
        <w:tc>
          <w:tcPr>
            <w:tcW w:w="709" w:type="dxa"/>
            <w:shd w:val="clear" w:color="auto" w:fill="FFFFFF" w:themeFill="background1"/>
            <w:noWrap/>
          </w:tcPr>
          <w:p w:rsidR="003541A7" w:rsidRPr="00555242" w:rsidRDefault="003541A7" w:rsidP="00591AB3">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szCs w:val="18"/>
                <w:lang w:val="es-MX" w:eastAsia="es-MX"/>
              </w:rPr>
            </w:pPr>
          </w:p>
        </w:tc>
        <w:tc>
          <w:tcPr>
            <w:tcW w:w="709" w:type="dxa"/>
            <w:shd w:val="clear" w:color="auto" w:fill="0070C0"/>
            <w:noWrap/>
          </w:tcPr>
          <w:p w:rsidR="003541A7" w:rsidRPr="00555242" w:rsidRDefault="003541A7" w:rsidP="00591AB3">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szCs w:val="18"/>
                <w:lang w:val="es-MX" w:eastAsia="es-MX"/>
              </w:rPr>
            </w:pPr>
          </w:p>
        </w:tc>
        <w:tc>
          <w:tcPr>
            <w:tcW w:w="860" w:type="dxa"/>
            <w:shd w:val="clear" w:color="auto" w:fill="0070C0"/>
            <w:noWrap/>
          </w:tcPr>
          <w:p w:rsidR="003541A7" w:rsidRPr="00555242" w:rsidRDefault="003541A7" w:rsidP="00591AB3">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szCs w:val="18"/>
                <w:lang w:val="es-MX" w:eastAsia="es-MX"/>
              </w:rPr>
            </w:pPr>
          </w:p>
        </w:tc>
        <w:tc>
          <w:tcPr>
            <w:tcW w:w="841" w:type="dxa"/>
            <w:shd w:val="clear" w:color="auto" w:fill="0070C0"/>
            <w:noWrap/>
          </w:tcPr>
          <w:p w:rsidR="003541A7" w:rsidRPr="00555242" w:rsidRDefault="003541A7" w:rsidP="00591AB3">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szCs w:val="18"/>
                <w:lang w:val="es-MX" w:eastAsia="es-MX"/>
              </w:rPr>
            </w:pPr>
          </w:p>
        </w:tc>
        <w:tc>
          <w:tcPr>
            <w:tcW w:w="850" w:type="dxa"/>
            <w:shd w:val="clear" w:color="auto" w:fill="0070C0"/>
            <w:noWrap/>
          </w:tcPr>
          <w:p w:rsidR="003541A7" w:rsidRPr="00555242" w:rsidRDefault="003541A7" w:rsidP="00591AB3">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szCs w:val="18"/>
                <w:lang w:val="es-MX" w:eastAsia="es-MX"/>
              </w:rPr>
            </w:pPr>
          </w:p>
        </w:tc>
        <w:tc>
          <w:tcPr>
            <w:tcW w:w="851" w:type="dxa"/>
            <w:shd w:val="clear" w:color="auto" w:fill="0070C0"/>
            <w:noWrap/>
          </w:tcPr>
          <w:p w:rsidR="003541A7" w:rsidRPr="00555242" w:rsidRDefault="003541A7" w:rsidP="00591AB3">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szCs w:val="18"/>
                <w:lang w:val="es-MX" w:eastAsia="es-MX"/>
              </w:rPr>
            </w:pPr>
          </w:p>
        </w:tc>
      </w:tr>
      <w:tr w:rsidR="00024FD9" w:rsidRPr="00AF5053" w:rsidTr="00E05EAC">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384" w:type="dxa"/>
            <w:vMerge/>
          </w:tcPr>
          <w:p w:rsidR="00024FD9" w:rsidRPr="00555242" w:rsidRDefault="00024FD9" w:rsidP="00024FD9">
            <w:pPr>
              <w:jc w:val="both"/>
              <w:rPr>
                <w:rFonts w:ascii="Arial Narrow" w:hAnsi="Arial Narrow" w:cs="Calibri"/>
                <w:b w:val="0"/>
                <w:color w:val="3A3838"/>
                <w:sz w:val="18"/>
                <w:szCs w:val="18"/>
                <w:lang w:val="es-MX" w:eastAsia="es-MX"/>
              </w:rPr>
            </w:pPr>
          </w:p>
        </w:tc>
        <w:tc>
          <w:tcPr>
            <w:tcW w:w="2977" w:type="dxa"/>
          </w:tcPr>
          <w:p w:rsidR="00024FD9" w:rsidRPr="004324A4" w:rsidRDefault="00024FD9" w:rsidP="00024FD9">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3A3838"/>
                <w:lang w:val="es-MX" w:eastAsia="es-MX"/>
              </w:rPr>
            </w:pPr>
            <w:r>
              <w:rPr>
                <w:rFonts w:ascii="Arial Narrow" w:hAnsi="Arial Narrow" w:cs="Calibri"/>
                <w:color w:val="3A3838"/>
                <w:lang w:val="es-MX" w:eastAsia="es-MX"/>
              </w:rPr>
              <w:t xml:space="preserve">Proyectar informe de </w:t>
            </w:r>
            <w:r w:rsidRPr="004324A4">
              <w:rPr>
                <w:rFonts w:ascii="Arial Narrow" w:hAnsi="Arial Narrow" w:cs="Calibri"/>
                <w:color w:val="3A3838"/>
                <w:lang w:val="es-MX" w:eastAsia="es-MX"/>
              </w:rPr>
              <w:t>seguimiento y monitoreo SIGEP</w:t>
            </w:r>
          </w:p>
        </w:tc>
        <w:tc>
          <w:tcPr>
            <w:tcW w:w="709" w:type="dxa"/>
            <w:shd w:val="clear" w:color="auto" w:fill="0070C0"/>
            <w:noWrap/>
          </w:tcPr>
          <w:p w:rsidR="00024FD9" w:rsidRPr="00555242" w:rsidRDefault="00024FD9" w:rsidP="00024FD9">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szCs w:val="18"/>
                <w:lang w:val="es-MX" w:eastAsia="es-MX"/>
              </w:rPr>
            </w:pPr>
          </w:p>
        </w:tc>
        <w:tc>
          <w:tcPr>
            <w:tcW w:w="992" w:type="dxa"/>
            <w:shd w:val="clear" w:color="auto" w:fill="FFFFFF" w:themeFill="background1"/>
            <w:noWrap/>
          </w:tcPr>
          <w:p w:rsidR="00024FD9" w:rsidRPr="00555242" w:rsidRDefault="00024FD9" w:rsidP="00024FD9">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szCs w:val="18"/>
                <w:lang w:val="es-MX" w:eastAsia="es-MX"/>
              </w:rPr>
            </w:pPr>
          </w:p>
        </w:tc>
        <w:tc>
          <w:tcPr>
            <w:tcW w:w="709" w:type="dxa"/>
            <w:shd w:val="clear" w:color="auto" w:fill="FFFFFF" w:themeFill="background1"/>
            <w:noWrap/>
          </w:tcPr>
          <w:p w:rsidR="00024FD9" w:rsidRPr="00555242" w:rsidRDefault="00024FD9" w:rsidP="00024FD9">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szCs w:val="18"/>
                <w:lang w:val="es-MX" w:eastAsia="es-MX"/>
              </w:rPr>
            </w:pPr>
          </w:p>
        </w:tc>
        <w:tc>
          <w:tcPr>
            <w:tcW w:w="630" w:type="dxa"/>
            <w:shd w:val="clear" w:color="auto" w:fill="0070C0"/>
            <w:noWrap/>
          </w:tcPr>
          <w:p w:rsidR="00024FD9" w:rsidRPr="00555242" w:rsidRDefault="00024FD9" w:rsidP="00024FD9">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szCs w:val="18"/>
                <w:lang w:val="es-MX" w:eastAsia="es-MX"/>
              </w:rPr>
            </w:pPr>
          </w:p>
        </w:tc>
        <w:tc>
          <w:tcPr>
            <w:tcW w:w="708" w:type="dxa"/>
            <w:tcBorders>
              <w:bottom w:val="single" w:sz="2" w:space="0" w:color="95B3D7" w:themeColor="accent1" w:themeTint="99"/>
            </w:tcBorders>
            <w:shd w:val="clear" w:color="auto" w:fill="FFFFFF" w:themeFill="background1"/>
            <w:noWrap/>
          </w:tcPr>
          <w:p w:rsidR="00024FD9" w:rsidRPr="00555242" w:rsidRDefault="00024FD9" w:rsidP="00024FD9">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szCs w:val="18"/>
                <w:lang w:val="es-MX" w:eastAsia="es-MX"/>
              </w:rPr>
            </w:pPr>
          </w:p>
        </w:tc>
        <w:tc>
          <w:tcPr>
            <w:tcW w:w="646" w:type="dxa"/>
            <w:shd w:val="clear" w:color="auto" w:fill="FFFFFF" w:themeFill="background1"/>
            <w:noWrap/>
          </w:tcPr>
          <w:p w:rsidR="00024FD9" w:rsidRPr="00555242" w:rsidRDefault="00024FD9" w:rsidP="00024FD9">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szCs w:val="18"/>
                <w:lang w:val="es-MX" w:eastAsia="es-MX"/>
              </w:rPr>
            </w:pPr>
          </w:p>
        </w:tc>
        <w:tc>
          <w:tcPr>
            <w:tcW w:w="709" w:type="dxa"/>
            <w:shd w:val="clear" w:color="auto" w:fill="0070C0"/>
            <w:noWrap/>
          </w:tcPr>
          <w:p w:rsidR="00024FD9" w:rsidRPr="00555242" w:rsidRDefault="00024FD9" w:rsidP="00024FD9">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szCs w:val="18"/>
                <w:lang w:val="es-MX" w:eastAsia="es-MX"/>
              </w:rPr>
            </w:pPr>
          </w:p>
        </w:tc>
        <w:tc>
          <w:tcPr>
            <w:tcW w:w="709" w:type="dxa"/>
            <w:shd w:val="clear" w:color="auto" w:fill="FFFFFF" w:themeFill="background1"/>
            <w:noWrap/>
          </w:tcPr>
          <w:p w:rsidR="00024FD9" w:rsidRPr="00555242" w:rsidRDefault="00024FD9" w:rsidP="00024FD9">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szCs w:val="18"/>
                <w:lang w:val="es-MX" w:eastAsia="es-MX"/>
              </w:rPr>
            </w:pPr>
          </w:p>
        </w:tc>
        <w:tc>
          <w:tcPr>
            <w:tcW w:w="860" w:type="dxa"/>
            <w:shd w:val="clear" w:color="auto" w:fill="FFFFFF" w:themeFill="background1"/>
            <w:noWrap/>
          </w:tcPr>
          <w:p w:rsidR="00024FD9" w:rsidRPr="00555242" w:rsidRDefault="00024FD9" w:rsidP="00024FD9">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szCs w:val="18"/>
                <w:lang w:val="es-MX" w:eastAsia="es-MX"/>
              </w:rPr>
            </w:pPr>
          </w:p>
        </w:tc>
        <w:tc>
          <w:tcPr>
            <w:tcW w:w="841" w:type="dxa"/>
            <w:shd w:val="clear" w:color="auto" w:fill="0070C0"/>
            <w:noWrap/>
          </w:tcPr>
          <w:p w:rsidR="00024FD9" w:rsidRPr="00555242" w:rsidRDefault="00024FD9" w:rsidP="00024FD9">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szCs w:val="18"/>
                <w:lang w:val="es-MX" w:eastAsia="es-MX"/>
              </w:rPr>
            </w:pPr>
          </w:p>
        </w:tc>
        <w:tc>
          <w:tcPr>
            <w:tcW w:w="850" w:type="dxa"/>
            <w:shd w:val="clear" w:color="auto" w:fill="FFFFFF" w:themeFill="background1"/>
            <w:noWrap/>
          </w:tcPr>
          <w:p w:rsidR="00024FD9" w:rsidRPr="00555242" w:rsidRDefault="00024FD9" w:rsidP="00024FD9">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szCs w:val="18"/>
                <w:lang w:val="es-MX" w:eastAsia="es-MX"/>
              </w:rPr>
            </w:pPr>
          </w:p>
        </w:tc>
        <w:tc>
          <w:tcPr>
            <w:tcW w:w="851" w:type="dxa"/>
            <w:shd w:val="clear" w:color="auto" w:fill="FFFFFF" w:themeFill="background1"/>
            <w:noWrap/>
          </w:tcPr>
          <w:p w:rsidR="00024FD9" w:rsidRPr="00555242" w:rsidRDefault="00024FD9" w:rsidP="00024FD9">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szCs w:val="18"/>
                <w:lang w:val="es-MX" w:eastAsia="es-MX"/>
              </w:rPr>
            </w:pPr>
          </w:p>
        </w:tc>
      </w:tr>
      <w:tr w:rsidR="00EA591B" w:rsidRPr="004153EA" w:rsidTr="00E05EAC">
        <w:trPr>
          <w:trHeight w:val="212"/>
        </w:trPr>
        <w:tc>
          <w:tcPr>
            <w:cnfStyle w:val="001000000000" w:firstRow="0" w:lastRow="0" w:firstColumn="1" w:lastColumn="0" w:oddVBand="0" w:evenVBand="0" w:oddHBand="0" w:evenHBand="0" w:firstRowFirstColumn="0" w:firstRowLastColumn="0" w:lastRowFirstColumn="0" w:lastRowLastColumn="0"/>
            <w:tcW w:w="1384" w:type="dxa"/>
            <w:vMerge/>
          </w:tcPr>
          <w:p w:rsidR="00024FD9" w:rsidRPr="00555242" w:rsidRDefault="00024FD9" w:rsidP="00024FD9">
            <w:pPr>
              <w:jc w:val="both"/>
              <w:rPr>
                <w:rFonts w:ascii="Arial Narrow" w:hAnsi="Arial Narrow" w:cs="Calibri"/>
                <w:b w:val="0"/>
                <w:color w:val="3A3838"/>
                <w:sz w:val="18"/>
                <w:szCs w:val="18"/>
                <w:lang w:val="es-MX" w:eastAsia="es-MX"/>
              </w:rPr>
            </w:pPr>
          </w:p>
        </w:tc>
        <w:tc>
          <w:tcPr>
            <w:tcW w:w="2977" w:type="dxa"/>
          </w:tcPr>
          <w:p w:rsidR="00024FD9" w:rsidRPr="004324A4" w:rsidRDefault="00024FD9" w:rsidP="00024FD9">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3A3838"/>
                <w:lang w:val="es-MX" w:eastAsia="es-MX"/>
              </w:rPr>
            </w:pPr>
            <w:r w:rsidRPr="004324A4">
              <w:rPr>
                <w:rFonts w:ascii="Arial Narrow" w:hAnsi="Arial Narrow" w:cs="Calibri"/>
                <w:color w:val="3A3838"/>
                <w:lang w:val="es-CO" w:eastAsia="es-MX"/>
              </w:rPr>
              <w:t>Realizar s</w:t>
            </w:r>
            <w:r w:rsidR="00AD7947" w:rsidRPr="004324A4">
              <w:rPr>
                <w:rFonts w:ascii="Arial Narrow" w:hAnsi="Arial Narrow" w:cs="Calibri"/>
                <w:color w:val="3A3838"/>
                <w:lang w:val="es-MX" w:eastAsia="es-MX"/>
              </w:rPr>
              <w:t>seguimiento</w:t>
            </w:r>
            <w:r w:rsidRPr="004324A4">
              <w:rPr>
                <w:rFonts w:ascii="Arial Narrow" w:hAnsi="Arial Narrow" w:cs="Calibri"/>
                <w:color w:val="3A3838"/>
                <w:lang w:val="es-MX" w:eastAsia="es-MX"/>
              </w:rPr>
              <w:t xml:space="preserve"> matriz GETH</w:t>
            </w:r>
          </w:p>
        </w:tc>
        <w:tc>
          <w:tcPr>
            <w:tcW w:w="709" w:type="dxa"/>
            <w:shd w:val="clear" w:color="auto" w:fill="FFFFFF" w:themeFill="background1"/>
            <w:noWrap/>
          </w:tcPr>
          <w:p w:rsidR="00024FD9" w:rsidRPr="00555242" w:rsidRDefault="00024FD9" w:rsidP="00024FD9">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szCs w:val="18"/>
                <w:lang w:val="es-MX" w:eastAsia="es-MX"/>
              </w:rPr>
            </w:pPr>
          </w:p>
        </w:tc>
        <w:tc>
          <w:tcPr>
            <w:tcW w:w="992" w:type="dxa"/>
            <w:shd w:val="clear" w:color="auto" w:fill="FFFFFF" w:themeFill="background1"/>
            <w:noWrap/>
          </w:tcPr>
          <w:p w:rsidR="00024FD9" w:rsidRPr="00E05EAC" w:rsidRDefault="00024FD9" w:rsidP="00024FD9">
            <w:pPr>
              <w:cnfStyle w:val="000000000000" w:firstRow="0" w:lastRow="0" w:firstColumn="0" w:lastColumn="0" w:oddVBand="0" w:evenVBand="0" w:oddHBand="0" w:evenHBand="0" w:firstRowFirstColumn="0" w:firstRowLastColumn="0" w:lastRowFirstColumn="0" w:lastRowLastColumn="0"/>
              <w:rPr>
                <w:rFonts w:ascii="Calibri" w:hAnsi="Calibri" w:cs="Calibri"/>
                <w:b/>
                <w:color w:val="FFFFFF" w:themeColor="background1"/>
                <w:sz w:val="18"/>
                <w:szCs w:val="18"/>
                <w:lang w:val="es-MX" w:eastAsia="es-MX"/>
              </w:rPr>
            </w:pPr>
          </w:p>
        </w:tc>
        <w:tc>
          <w:tcPr>
            <w:tcW w:w="709" w:type="dxa"/>
            <w:shd w:val="clear" w:color="auto" w:fill="FFFFFF" w:themeFill="background1"/>
            <w:noWrap/>
          </w:tcPr>
          <w:p w:rsidR="00024FD9" w:rsidRPr="00555242" w:rsidRDefault="00024FD9" w:rsidP="00024FD9">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szCs w:val="18"/>
                <w:lang w:val="es-MX" w:eastAsia="es-MX"/>
              </w:rPr>
            </w:pPr>
          </w:p>
        </w:tc>
        <w:tc>
          <w:tcPr>
            <w:tcW w:w="630" w:type="dxa"/>
            <w:shd w:val="clear" w:color="auto" w:fill="FFFFFF" w:themeFill="background1"/>
            <w:noWrap/>
          </w:tcPr>
          <w:p w:rsidR="00024FD9" w:rsidRPr="00555242" w:rsidRDefault="00024FD9" w:rsidP="00024FD9">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szCs w:val="18"/>
                <w:lang w:val="es-MX" w:eastAsia="es-MX"/>
              </w:rPr>
            </w:pPr>
          </w:p>
        </w:tc>
        <w:tc>
          <w:tcPr>
            <w:tcW w:w="708" w:type="dxa"/>
            <w:tcBorders>
              <w:bottom w:val="single" w:sz="4" w:space="0" w:color="auto"/>
            </w:tcBorders>
            <w:shd w:val="clear" w:color="auto" w:fill="0070C0"/>
            <w:noWrap/>
          </w:tcPr>
          <w:p w:rsidR="00024FD9" w:rsidRPr="00555242" w:rsidRDefault="00024FD9" w:rsidP="00024FD9">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szCs w:val="18"/>
                <w:lang w:val="es-MX" w:eastAsia="es-MX"/>
              </w:rPr>
            </w:pPr>
          </w:p>
        </w:tc>
        <w:tc>
          <w:tcPr>
            <w:tcW w:w="646" w:type="dxa"/>
            <w:shd w:val="clear" w:color="auto" w:fill="FFFFFF" w:themeFill="background1"/>
            <w:noWrap/>
          </w:tcPr>
          <w:p w:rsidR="00024FD9" w:rsidRPr="00555242" w:rsidRDefault="00024FD9" w:rsidP="00024FD9">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szCs w:val="18"/>
                <w:lang w:val="es-MX" w:eastAsia="es-MX"/>
              </w:rPr>
            </w:pPr>
          </w:p>
        </w:tc>
        <w:tc>
          <w:tcPr>
            <w:tcW w:w="709" w:type="dxa"/>
            <w:shd w:val="clear" w:color="auto" w:fill="FFFFFF" w:themeFill="background1"/>
            <w:noWrap/>
          </w:tcPr>
          <w:p w:rsidR="00024FD9" w:rsidRPr="00555242" w:rsidRDefault="00024FD9" w:rsidP="00024FD9">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szCs w:val="18"/>
                <w:lang w:val="es-MX" w:eastAsia="es-MX"/>
              </w:rPr>
            </w:pPr>
          </w:p>
        </w:tc>
        <w:tc>
          <w:tcPr>
            <w:tcW w:w="709" w:type="dxa"/>
            <w:shd w:val="clear" w:color="auto" w:fill="FFFFFF" w:themeFill="background1"/>
            <w:noWrap/>
          </w:tcPr>
          <w:p w:rsidR="00024FD9" w:rsidRPr="00555242" w:rsidRDefault="00024FD9" w:rsidP="00024FD9">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szCs w:val="18"/>
                <w:lang w:val="es-MX" w:eastAsia="es-MX"/>
              </w:rPr>
            </w:pPr>
          </w:p>
        </w:tc>
        <w:tc>
          <w:tcPr>
            <w:tcW w:w="860" w:type="dxa"/>
            <w:shd w:val="clear" w:color="auto" w:fill="FFFFFF" w:themeFill="background1"/>
            <w:noWrap/>
          </w:tcPr>
          <w:p w:rsidR="00024FD9" w:rsidRPr="00555242" w:rsidRDefault="00024FD9" w:rsidP="00024FD9">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szCs w:val="18"/>
                <w:lang w:val="es-MX" w:eastAsia="es-MX"/>
              </w:rPr>
            </w:pPr>
          </w:p>
        </w:tc>
        <w:tc>
          <w:tcPr>
            <w:tcW w:w="841" w:type="dxa"/>
            <w:shd w:val="clear" w:color="auto" w:fill="0070C0"/>
            <w:noWrap/>
          </w:tcPr>
          <w:p w:rsidR="00024FD9" w:rsidRPr="00555242" w:rsidRDefault="00024FD9" w:rsidP="00024FD9">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szCs w:val="18"/>
                <w:lang w:val="es-MX" w:eastAsia="es-MX"/>
              </w:rPr>
            </w:pPr>
          </w:p>
        </w:tc>
        <w:tc>
          <w:tcPr>
            <w:tcW w:w="850" w:type="dxa"/>
            <w:shd w:val="clear" w:color="auto" w:fill="FFFFFF" w:themeFill="background1"/>
            <w:noWrap/>
          </w:tcPr>
          <w:p w:rsidR="00024FD9" w:rsidRPr="00555242" w:rsidRDefault="00024FD9" w:rsidP="00024FD9">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szCs w:val="18"/>
                <w:lang w:val="es-MX" w:eastAsia="es-MX"/>
              </w:rPr>
            </w:pPr>
          </w:p>
        </w:tc>
        <w:tc>
          <w:tcPr>
            <w:tcW w:w="851" w:type="dxa"/>
            <w:shd w:val="clear" w:color="auto" w:fill="FFFFFF" w:themeFill="background1"/>
            <w:noWrap/>
          </w:tcPr>
          <w:p w:rsidR="00024FD9" w:rsidRPr="00555242" w:rsidRDefault="00024FD9" w:rsidP="00024FD9">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szCs w:val="18"/>
                <w:lang w:val="es-MX" w:eastAsia="es-MX"/>
              </w:rPr>
            </w:pPr>
          </w:p>
        </w:tc>
      </w:tr>
    </w:tbl>
    <w:p w:rsidR="008674F6" w:rsidRDefault="008674F6" w:rsidP="00E05EAC">
      <w:pPr>
        <w:rPr>
          <w:rFonts w:ascii="Arial Narrow" w:hAnsi="Arial Narrow"/>
          <w:i/>
          <w:sz w:val="24"/>
          <w:szCs w:val="24"/>
          <w:shd w:val="clear" w:color="auto" w:fill="FFFFFF"/>
          <w:lang w:val="es-CO"/>
        </w:rPr>
        <w:sectPr w:rsidR="008674F6" w:rsidSect="008674F6">
          <w:headerReference w:type="default" r:id="rId24"/>
          <w:pgSz w:w="15860" w:h="12260" w:orient="landscape"/>
          <w:pgMar w:top="1418" w:right="1418" w:bottom="1418" w:left="1418" w:header="0" w:footer="0" w:gutter="0"/>
          <w:cols w:space="720"/>
        </w:sectPr>
      </w:pPr>
    </w:p>
    <w:p w:rsidR="00591AB3" w:rsidRPr="008E4ADA" w:rsidRDefault="00591AB3" w:rsidP="008674F6">
      <w:pPr>
        <w:tabs>
          <w:tab w:val="left" w:pos="2265"/>
        </w:tabs>
        <w:spacing w:line="360" w:lineRule="auto"/>
        <w:ind w:right="343"/>
        <w:jc w:val="both"/>
        <w:rPr>
          <w:rFonts w:ascii="Arial Narrow" w:hAnsi="Arial Narrow"/>
          <w:i/>
          <w:sz w:val="24"/>
          <w:szCs w:val="24"/>
          <w:shd w:val="clear" w:color="auto" w:fill="FFFFFF"/>
          <w:lang w:val="es-CO"/>
        </w:rPr>
      </w:pPr>
    </w:p>
    <w:p w:rsidR="00521B0F" w:rsidRPr="008E4ADA" w:rsidRDefault="00914BD7" w:rsidP="00591AB3">
      <w:pPr>
        <w:pStyle w:val="Ttulo2"/>
        <w:numPr>
          <w:ilvl w:val="0"/>
          <w:numId w:val="0"/>
        </w:numPr>
        <w:tabs>
          <w:tab w:val="left" w:pos="1125"/>
        </w:tabs>
        <w:rPr>
          <w:rFonts w:ascii="Arial Narrow" w:eastAsia="Times New Roman" w:hAnsi="Arial Narrow" w:cs="Times New Roman"/>
          <w:i w:val="0"/>
          <w:color w:val="000000"/>
          <w:sz w:val="24"/>
          <w:szCs w:val="24"/>
          <w:shd w:val="clear" w:color="auto" w:fill="FFFFFF"/>
          <w:lang w:val="es-CO"/>
        </w:rPr>
      </w:pPr>
      <w:bookmarkStart w:id="49" w:name="_Toc520786635"/>
      <w:r w:rsidRPr="008E4ADA">
        <w:rPr>
          <w:rFonts w:ascii="Arial Narrow" w:hAnsi="Arial Narrow"/>
          <w:i w:val="0"/>
          <w:sz w:val="24"/>
          <w:szCs w:val="24"/>
          <w:shd w:val="clear" w:color="auto" w:fill="FFFFFF"/>
          <w:lang w:val="es-CO"/>
        </w:rPr>
        <w:t xml:space="preserve">6.4 </w:t>
      </w:r>
      <w:r w:rsidR="00521B0F" w:rsidRPr="008E4ADA">
        <w:rPr>
          <w:rFonts w:ascii="Arial Narrow" w:hAnsi="Arial Narrow"/>
          <w:i w:val="0"/>
          <w:sz w:val="24"/>
          <w:szCs w:val="24"/>
          <w:shd w:val="clear" w:color="auto" w:fill="FFFFFF"/>
          <w:lang w:val="es-CO"/>
        </w:rPr>
        <w:t>H</w:t>
      </w:r>
      <w:r w:rsidRPr="008E4ADA">
        <w:rPr>
          <w:rFonts w:ascii="Arial Narrow" w:hAnsi="Arial Narrow"/>
          <w:i w:val="0"/>
          <w:sz w:val="24"/>
          <w:szCs w:val="24"/>
          <w:shd w:val="clear" w:color="auto" w:fill="FFFFFF"/>
          <w:lang w:val="es-CO"/>
        </w:rPr>
        <w:t>erramientas de seguimiento</w:t>
      </w:r>
      <w:bookmarkEnd w:id="49"/>
    </w:p>
    <w:p w:rsidR="00521B0F" w:rsidRPr="00521B0F" w:rsidRDefault="00521B0F" w:rsidP="00521B0F">
      <w:pPr>
        <w:spacing w:line="360" w:lineRule="auto"/>
        <w:jc w:val="both"/>
        <w:rPr>
          <w:rFonts w:ascii="Arial Narrow" w:hAnsi="Arial Narrow"/>
          <w:sz w:val="24"/>
          <w:szCs w:val="24"/>
          <w:lang w:val="es-CO"/>
        </w:rPr>
      </w:pPr>
    </w:p>
    <w:p w:rsidR="00521B0F" w:rsidRPr="00521B0F" w:rsidRDefault="00521B0F" w:rsidP="00521B0F">
      <w:pPr>
        <w:spacing w:line="360" w:lineRule="auto"/>
        <w:jc w:val="both"/>
        <w:rPr>
          <w:rFonts w:ascii="Arial Narrow" w:hAnsi="Arial Narrow"/>
          <w:sz w:val="24"/>
          <w:szCs w:val="24"/>
          <w:lang w:val="es-CO"/>
        </w:rPr>
      </w:pPr>
      <w:r w:rsidRPr="00521B0F">
        <w:rPr>
          <w:rFonts w:ascii="Arial Narrow" w:hAnsi="Arial Narrow"/>
          <w:sz w:val="24"/>
          <w:szCs w:val="24"/>
          <w:lang w:val="es-CO"/>
        </w:rPr>
        <w:t xml:space="preserve">El Departamento Administrativo de la Función Pública ha dispuesto las herramientas que facilitan la implementación y el seguimiento al Plan Estratégico de Recursos Humanos: </w:t>
      </w:r>
    </w:p>
    <w:p w:rsidR="00521B0F" w:rsidRPr="00521B0F" w:rsidRDefault="00521B0F" w:rsidP="00521B0F">
      <w:pPr>
        <w:spacing w:line="360" w:lineRule="auto"/>
        <w:jc w:val="both"/>
        <w:rPr>
          <w:rFonts w:ascii="Arial Narrow" w:hAnsi="Arial Narrow"/>
          <w:sz w:val="24"/>
          <w:szCs w:val="24"/>
          <w:lang w:val="es-CO"/>
        </w:rPr>
      </w:pPr>
    </w:p>
    <w:p w:rsidR="00521B0F" w:rsidRPr="00521B0F" w:rsidRDefault="00521B0F" w:rsidP="00521B0F">
      <w:pPr>
        <w:pStyle w:val="Prrafodelista"/>
        <w:numPr>
          <w:ilvl w:val="0"/>
          <w:numId w:val="5"/>
        </w:numPr>
        <w:spacing w:line="360" w:lineRule="auto"/>
        <w:jc w:val="both"/>
        <w:rPr>
          <w:rFonts w:ascii="Arial Narrow" w:eastAsia="Arial" w:hAnsi="Arial Narrow" w:cs="Arial"/>
          <w:sz w:val="24"/>
          <w:szCs w:val="24"/>
        </w:rPr>
      </w:pPr>
      <w:r w:rsidRPr="00521B0F">
        <w:rPr>
          <w:rFonts w:ascii="Arial Narrow" w:hAnsi="Arial Narrow"/>
          <w:sz w:val="24"/>
          <w:szCs w:val="24"/>
        </w:rPr>
        <w:t>Formulario Único de Reporte de Avance de Gestión – FURAG II</w:t>
      </w:r>
      <w:r w:rsidR="00E6149D">
        <w:rPr>
          <w:rFonts w:ascii="Arial Narrow" w:hAnsi="Arial Narrow"/>
          <w:sz w:val="24"/>
          <w:szCs w:val="24"/>
        </w:rPr>
        <w:t>.</w:t>
      </w:r>
    </w:p>
    <w:p w:rsidR="00521B0F" w:rsidRPr="00521B0F" w:rsidRDefault="00521B0F" w:rsidP="00521B0F">
      <w:pPr>
        <w:pStyle w:val="Prrafodelista"/>
        <w:numPr>
          <w:ilvl w:val="0"/>
          <w:numId w:val="5"/>
        </w:numPr>
        <w:spacing w:line="360" w:lineRule="auto"/>
        <w:jc w:val="both"/>
        <w:rPr>
          <w:rFonts w:ascii="Arial Narrow" w:eastAsia="Arial" w:hAnsi="Arial Narrow" w:cs="Arial"/>
          <w:sz w:val="24"/>
          <w:szCs w:val="24"/>
        </w:rPr>
      </w:pPr>
      <w:r w:rsidRPr="00521B0F">
        <w:rPr>
          <w:rFonts w:ascii="Arial Narrow" w:hAnsi="Arial Narrow"/>
          <w:sz w:val="24"/>
          <w:szCs w:val="24"/>
        </w:rPr>
        <w:t>Modelo Estándar de Control Interno – MECI</w:t>
      </w:r>
      <w:r w:rsidR="00E6149D">
        <w:rPr>
          <w:rFonts w:ascii="Arial Narrow" w:hAnsi="Arial Narrow"/>
          <w:sz w:val="24"/>
          <w:szCs w:val="24"/>
        </w:rPr>
        <w:t>.</w:t>
      </w:r>
    </w:p>
    <w:p w:rsidR="00521B0F" w:rsidRPr="00521B0F" w:rsidRDefault="00521B0F" w:rsidP="00521B0F">
      <w:pPr>
        <w:pStyle w:val="Prrafodelista"/>
        <w:numPr>
          <w:ilvl w:val="0"/>
          <w:numId w:val="5"/>
        </w:numPr>
        <w:spacing w:line="360" w:lineRule="auto"/>
        <w:jc w:val="both"/>
        <w:rPr>
          <w:rFonts w:ascii="Arial Narrow" w:eastAsia="Arial" w:hAnsi="Arial Narrow" w:cs="Arial"/>
          <w:sz w:val="24"/>
          <w:szCs w:val="24"/>
        </w:rPr>
      </w:pPr>
      <w:r w:rsidRPr="00521B0F">
        <w:rPr>
          <w:rFonts w:ascii="Arial Narrow" w:hAnsi="Arial Narrow"/>
          <w:sz w:val="24"/>
          <w:szCs w:val="24"/>
        </w:rPr>
        <w:t>Auditorias de gestión y de calidad</w:t>
      </w:r>
      <w:r w:rsidR="00E6149D">
        <w:rPr>
          <w:rFonts w:ascii="Arial Narrow" w:hAnsi="Arial Narrow"/>
          <w:sz w:val="24"/>
          <w:szCs w:val="24"/>
        </w:rPr>
        <w:t>.</w:t>
      </w:r>
    </w:p>
    <w:p w:rsidR="00521B0F" w:rsidRPr="00521B0F" w:rsidRDefault="00521B0F" w:rsidP="00521B0F">
      <w:pPr>
        <w:pStyle w:val="Prrafodelista"/>
        <w:numPr>
          <w:ilvl w:val="0"/>
          <w:numId w:val="5"/>
        </w:numPr>
        <w:spacing w:line="360" w:lineRule="auto"/>
        <w:jc w:val="both"/>
        <w:rPr>
          <w:rFonts w:ascii="Arial Narrow" w:eastAsia="Arial" w:hAnsi="Arial Narrow" w:cs="Arial"/>
          <w:sz w:val="24"/>
          <w:szCs w:val="24"/>
        </w:rPr>
      </w:pPr>
      <w:r w:rsidRPr="00521B0F">
        <w:rPr>
          <w:rFonts w:ascii="Arial Narrow" w:hAnsi="Arial Narrow"/>
          <w:sz w:val="24"/>
          <w:szCs w:val="24"/>
        </w:rPr>
        <w:t>Sistema de Información y Gestión de Empleo Público – SIGEP</w:t>
      </w:r>
      <w:r w:rsidR="00E6149D">
        <w:rPr>
          <w:rFonts w:ascii="Arial Narrow" w:hAnsi="Arial Narrow"/>
          <w:sz w:val="24"/>
          <w:szCs w:val="24"/>
        </w:rPr>
        <w:t>.</w:t>
      </w:r>
      <w:r w:rsidRPr="00521B0F">
        <w:rPr>
          <w:rFonts w:ascii="Arial Narrow" w:hAnsi="Arial Narrow"/>
          <w:sz w:val="24"/>
          <w:szCs w:val="24"/>
        </w:rPr>
        <w:t xml:space="preserve"> </w:t>
      </w:r>
    </w:p>
    <w:p w:rsidR="00521B0F" w:rsidRPr="00914BD7" w:rsidRDefault="00203B1D" w:rsidP="00521B0F">
      <w:pPr>
        <w:pStyle w:val="Prrafodelista"/>
        <w:numPr>
          <w:ilvl w:val="0"/>
          <w:numId w:val="5"/>
        </w:numPr>
        <w:spacing w:line="360" w:lineRule="auto"/>
        <w:jc w:val="both"/>
        <w:rPr>
          <w:rFonts w:ascii="Arial Narrow" w:eastAsia="Arial" w:hAnsi="Arial Narrow" w:cs="Arial"/>
          <w:sz w:val="24"/>
          <w:szCs w:val="24"/>
        </w:rPr>
      </w:pPr>
      <w:r>
        <w:rPr>
          <w:rFonts w:ascii="Arial Narrow" w:hAnsi="Arial Narrow"/>
          <w:sz w:val="24"/>
          <w:szCs w:val="24"/>
        </w:rPr>
        <w:t xml:space="preserve">Modelo Integrado de Planeación y Gestión </w:t>
      </w:r>
      <w:r w:rsidR="00E6149D">
        <w:rPr>
          <w:rFonts w:ascii="Arial Narrow" w:hAnsi="Arial Narrow"/>
          <w:sz w:val="24"/>
          <w:szCs w:val="24"/>
        </w:rPr>
        <w:t>–</w:t>
      </w:r>
      <w:r>
        <w:rPr>
          <w:rFonts w:ascii="Arial Narrow" w:hAnsi="Arial Narrow"/>
          <w:sz w:val="24"/>
          <w:szCs w:val="24"/>
        </w:rPr>
        <w:t xml:space="preserve"> </w:t>
      </w:r>
      <w:r w:rsidR="00521B0F" w:rsidRPr="00521B0F">
        <w:rPr>
          <w:rFonts w:ascii="Arial Narrow" w:hAnsi="Arial Narrow"/>
          <w:sz w:val="24"/>
          <w:szCs w:val="24"/>
        </w:rPr>
        <w:t>MIPG</w:t>
      </w:r>
      <w:r w:rsidR="00E6149D">
        <w:rPr>
          <w:rFonts w:ascii="Arial Narrow" w:hAnsi="Arial Narrow"/>
          <w:sz w:val="24"/>
          <w:szCs w:val="24"/>
        </w:rPr>
        <w:t>.</w:t>
      </w:r>
    </w:p>
    <w:p w:rsidR="00914BD7" w:rsidRPr="008E4ADA" w:rsidRDefault="00203B1D" w:rsidP="00203B1D">
      <w:pPr>
        <w:tabs>
          <w:tab w:val="left" w:pos="1050"/>
        </w:tabs>
        <w:spacing w:line="360" w:lineRule="auto"/>
        <w:jc w:val="both"/>
        <w:rPr>
          <w:rFonts w:ascii="Arial Narrow" w:hAnsi="Arial Narrow" w:cstheme="minorHAnsi"/>
          <w:b/>
          <w:sz w:val="24"/>
          <w:szCs w:val="24"/>
          <w:lang w:val="es-CO"/>
        </w:rPr>
      </w:pPr>
      <w:r w:rsidRPr="008E4ADA">
        <w:rPr>
          <w:rFonts w:ascii="Arial Narrow" w:eastAsia="Arial" w:hAnsi="Arial Narrow" w:cs="Arial"/>
          <w:sz w:val="24"/>
          <w:szCs w:val="24"/>
          <w:lang w:val="es-CO"/>
        </w:rPr>
        <w:tab/>
      </w:r>
      <w:r w:rsidRPr="008E4ADA">
        <w:rPr>
          <w:rFonts w:ascii="Arial Narrow" w:eastAsia="Arial" w:hAnsi="Arial Narrow" w:cs="Arial"/>
          <w:sz w:val="24"/>
          <w:szCs w:val="24"/>
          <w:lang w:val="es-CO"/>
        </w:rPr>
        <w:tab/>
      </w:r>
    </w:p>
    <w:p w:rsidR="00521B0F" w:rsidRPr="00521B0F" w:rsidRDefault="00521B0F" w:rsidP="00241B01">
      <w:pPr>
        <w:pStyle w:val="Prrafodelista"/>
        <w:numPr>
          <w:ilvl w:val="0"/>
          <w:numId w:val="40"/>
        </w:numPr>
        <w:rPr>
          <w:rFonts w:ascii="Arial Narrow" w:hAnsi="Arial Narrow" w:cstheme="minorHAnsi"/>
          <w:b/>
          <w:sz w:val="24"/>
          <w:szCs w:val="24"/>
        </w:rPr>
      </w:pPr>
      <w:r w:rsidRPr="00521B0F">
        <w:rPr>
          <w:rFonts w:ascii="Arial Narrow" w:hAnsi="Arial Narrow" w:cstheme="minorHAnsi"/>
          <w:b/>
          <w:sz w:val="24"/>
          <w:szCs w:val="24"/>
        </w:rPr>
        <w:t>HISTORIAL DE CAMBIOS</w:t>
      </w:r>
    </w:p>
    <w:p w:rsidR="00521B0F" w:rsidRPr="00521B0F" w:rsidRDefault="00521B0F" w:rsidP="00521B0F">
      <w:pPr>
        <w:pStyle w:val="Prrafodelista"/>
        <w:spacing w:after="0" w:line="240" w:lineRule="auto"/>
        <w:rPr>
          <w:rFonts w:ascii="Arial Narrow" w:hAnsi="Arial Narrow" w:cstheme="minorHAnsi"/>
          <w:b/>
          <w:sz w:val="24"/>
          <w:szCs w:val="24"/>
        </w:rPr>
      </w:pPr>
    </w:p>
    <w:tbl>
      <w:tblPr>
        <w:tblStyle w:val="Tablaconcuadrcula"/>
        <w:tblW w:w="5000" w:type="pct"/>
        <w:jc w:val="center"/>
        <w:tblLook w:val="04A0" w:firstRow="1" w:lastRow="0" w:firstColumn="1" w:lastColumn="0" w:noHBand="0" w:noVBand="1"/>
      </w:tblPr>
      <w:tblGrid>
        <w:gridCol w:w="1625"/>
        <w:gridCol w:w="1961"/>
        <w:gridCol w:w="6054"/>
      </w:tblGrid>
      <w:tr w:rsidR="00521B0F" w:rsidRPr="00521B0F" w:rsidTr="00F01D2E">
        <w:trPr>
          <w:jc w:val="center"/>
        </w:trPr>
        <w:tc>
          <w:tcPr>
            <w:tcW w:w="843" w:type="pct"/>
            <w:vAlign w:val="center"/>
          </w:tcPr>
          <w:p w:rsidR="00521B0F" w:rsidRPr="00521B0F" w:rsidRDefault="00AD7947" w:rsidP="00F01D2E">
            <w:pPr>
              <w:autoSpaceDE w:val="0"/>
              <w:autoSpaceDN w:val="0"/>
              <w:adjustRightInd w:val="0"/>
              <w:jc w:val="center"/>
              <w:rPr>
                <w:rFonts w:ascii="Arial Narrow" w:hAnsi="Arial Narrow" w:cstheme="minorHAnsi"/>
                <w:b/>
                <w:sz w:val="24"/>
                <w:szCs w:val="24"/>
              </w:rPr>
            </w:pPr>
            <w:proofErr w:type="spellStart"/>
            <w:r>
              <w:rPr>
                <w:rFonts w:ascii="Arial Narrow" w:hAnsi="Arial Narrow" w:cstheme="minorHAnsi"/>
                <w:b/>
                <w:bCs/>
                <w:sz w:val="24"/>
                <w:szCs w:val="24"/>
              </w:rPr>
              <w:t>Versió</w:t>
            </w:r>
            <w:r w:rsidRPr="00521B0F">
              <w:rPr>
                <w:rFonts w:ascii="Arial Narrow" w:hAnsi="Arial Narrow" w:cstheme="minorHAnsi"/>
                <w:b/>
                <w:bCs/>
                <w:sz w:val="24"/>
                <w:szCs w:val="24"/>
              </w:rPr>
              <w:t>n</w:t>
            </w:r>
            <w:proofErr w:type="spellEnd"/>
          </w:p>
        </w:tc>
        <w:tc>
          <w:tcPr>
            <w:tcW w:w="1017" w:type="pct"/>
            <w:vAlign w:val="center"/>
          </w:tcPr>
          <w:p w:rsidR="00521B0F" w:rsidRPr="00521B0F" w:rsidRDefault="00521B0F" w:rsidP="00F01D2E">
            <w:pPr>
              <w:autoSpaceDE w:val="0"/>
              <w:autoSpaceDN w:val="0"/>
              <w:adjustRightInd w:val="0"/>
              <w:jc w:val="center"/>
              <w:rPr>
                <w:rFonts w:ascii="Arial Narrow" w:hAnsi="Arial Narrow" w:cstheme="minorHAnsi"/>
                <w:b/>
                <w:sz w:val="24"/>
                <w:szCs w:val="24"/>
              </w:rPr>
            </w:pPr>
            <w:proofErr w:type="spellStart"/>
            <w:r w:rsidRPr="00521B0F">
              <w:rPr>
                <w:rFonts w:ascii="Arial Narrow" w:hAnsi="Arial Narrow" w:cstheme="minorHAnsi"/>
                <w:b/>
                <w:bCs/>
                <w:sz w:val="24"/>
                <w:szCs w:val="24"/>
              </w:rPr>
              <w:t>Fecha</w:t>
            </w:r>
            <w:proofErr w:type="spellEnd"/>
          </w:p>
        </w:tc>
        <w:tc>
          <w:tcPr>
            <w:tcW w:w="3140" w:type="pct"/>
            <w:vAlign w:val="center"/>
          </w:tcPr>
          <w:p w:rsidR="00521B0F" w:rsidRPr="00521B0F" w:rsidRDefault="00521B0F" w:rsidP="00F01D2E">
            <w:pPr>
              <w:autoSpaceDE w:val="0"/>
              <w:autoSpaceDN w:val="0"/>
              <w:adjustRightInd w:val="0"/>
              <w:jc w:val="center"/>
              <w:rPr>
                <w:rFonts w:ascii="Arial Narrow" w:hAnsi="Arial Narrow" w:cstheme="minorHAnsi"/>
                <w:b/>
                <w:sz w:val="24"/>
                <w:szCs w:val="24"/>
              </w:rPr>
            </w:pPr>
            <w:proofErr w:type="spellStart"/>
            <w:r w:rsidRPr="00521B0F">
              <w:rPr>
                <w:rFonts w:ascii="Arial Narrow" w:hAnsi="Arial Narrow" w:cstheme="minorHAnsi"/>
                <w:b/>
                <w:bCs/>
                <w:sz w:val="24"/>
                <w:szCs w:val="24"/>
              </w:rPr>
              <w:t>Descripción</w:t>
            </w:r>
            <w:proofErr w:type="spellEnd"/>
          </w:p>
        </w:tc>
      </w:tr>
      <w:tr w:rsidR="00521B0F" w:rsidRPr="00521B0F" w:rsidTr="00F01D2E">
        <w:trPr>
          <w:jc w:val="center"/>
        </w:trPr>
        <w:tc>
          <w:tcPr>
            <w:tcW w:w="843" w:type="pct"/>
            <w:vAlign w:val="center"/>
          </w:tcPr>
          <w:p w:rsidR="00521B0F" w:rsidRPr="00521B0F" w:rsidRDefault="00D82AC6" w:rsidP="00F01D2E">
            <w:pPr>
              <w:pStyle w:val="Prrafodelista"/>
              <w:ind w:left="0"/>
              <w:jc w:val="center"/>
              <w:rPr>
                <w:rFonts w:ascii="Arial Narrow" w:hAnsi="Arial Narrow" w:cstheme="minorHAnsi"/>
                <w:sz w:val="24"/>
                <w:szCs w:val="24"/>
              </w:rPr>
            </w:pPr>
            <w:r>
              <w:rPr>
                <w:rFonts w:ascii="Arial Narrow" w:hAnsi="Arial Narrow" w:cstheme="minorHAnsi"/>
                <w:sz w:val="24"/>
                <w:szCs w:val="24"/>
              </w:rPr>
              <w:t>01</w:t>
            </w:r>
          </w:p>
        </w:tc>
        <w:tc>
          <w:tcPr>
            <w:tcW w:w="1017" w:type="pct"/>
            <w:vAlign w:val="center"/>
          </w:tcPr>
          <w:p w:rsidR="00521B0F" w:rsidRPr="00521B0F" w:rsidRDefault="00521B0F" w:rsidP="00F01D2E">
            <w:pPr>
              <w:pStyle w:val="Prrafodelista"/>
              <w:ind w:left="0"/>
              <w:jc w:val="center"/>
              <w:rPr>
                <w:rFonts w:ascii="Arial Narrow" w:hAnsi="Arial Narrow" w:cstheme="minorHAnsi"/>
                <w:sz w:val="24"/>
                <w:szCs w:val="24"/>
              </w:rPr>
            </w:pPr>
            <w:r w:rsidRPr="00521B0F">
              <w:rPr>
                <w:rFonts w:ascii="Arial Narrow" w:hAnsi="Arial Narrow" w:cstheme="minorHAnsi"/>
                <w:sz w:val="24"/>
                <w:szCs w:val="24"/>
              </w:rPr>
              <w:t>28/01/2015</w:t>
            </w:r>
          </w:p>
        </w:tc>
        <w:tc>
          <w:tcPr>
            <w:tcW w:w="3140" w:type="pct"/>
          </w:tcPr>
          <w:p w:rsidR="00521B0F" w:rsidRPr="00521B0F" w:rsidRDefault="00521B0F" w:rsidP="00F01D2E">
            <w:pPr>
              <w:jc w:val="center"/>
              <w:rPr>
                <w:rFonts w:ascii="Arial Narrow" w:hAnsi="Arial Narrow"/>
                <w:sz w:val="24"/>
                <w:szCs w:val="24"/>
              </w:rPr>
            </w:pPr>
            <w:proofErr w:type="spellStart"/>
            <w:r w:rsidRPr="00521B0F">
              <w:rPr>
                <w:rFonts w:ascii="Arial Narrow" w:hAnsi="Arial Narrow" w:cstheme="minorHAnsi"/>
                <w:sz w:val="24"/>
                <w:szCs w:val="24"/>
              </w:rPr>
              <w:t>Creación</w:t>
            </w:r>
            <w:proofErr w:type="spellEnd"/>
            <w:r w:rsidRPr="00521B0F">
              <w:rPr>
                <w:rFonts w:ascii="Arial Narrow" w:hAnsi="Arial Narrow" w:cstheme="minorHAnsi"/>
                <w:sz w:val="24"/>
                <w:szCs w:val="24"/>
              </w:rPr>
              <w:t xml:space="preserve"> del </w:t>
            </w:r>
            <w:proofErr w:type="spellStart"/>
            <w:r w:rsidRPr="00521B0F">
              <w:rPr>
                <w:rFonts w:ascii="Arial Narrow" w:hAnsi="Arial Narrow"/>
                <w:sz w:val="24"/>
                <w:szCs w:val="24"/>
              </w:rPr>
              <w:t>documento</w:t>
            </w:r>
            <w:proofErr w:type="spellEnd"/>
          </w:p>
        </w:tc>
      </w:tr>
      <w:tr w:rsidR="00521B0F" w:rsidRPr="00521B0F" w:rsidTr="00F01D2E">
        <w:trPr>
          <w:jc w:val="center"/>
        </w:trPr>
        <w:tc>
          <w:tcPr>
            <w:tcW w:w="843" w:type="pct"/>
            <w:vAlign w:val="center"/>
          </w:tcPr>
          <w:p w:rsidR="00521B0F" w:rsidRPr="00521B0F" w:rsidRDefault="00D82AC6" w:rsidP="00F01D2E">
            <w:pPr>
              <w:pStyle w:val="Prrafodelista"/>
              <w:ind w:left="0"/>
              <w:jc w:val="center"/>
              <w:rPr>
                <w:rFonts w:ascii="Arial Narrow" w:hAnsi="Arial Narrow" w:cstheme="minorHAnsi"/>
                <w:sz w:val="24"/>
                <w:szCs w:val="24"/>
              </w:rPr>
            </w:pPr>
            <w:r>
              <w:rPr>
                <w:rFonts w:ascii="Arial Narrow" w:hAnsi="Arial Narrow" w:cstheme="minorHAnsi"/>
                <w:sz w:val="24"/>
                <w:szCs w:val="24"/>
              </w:rPr>
              <w:t>02</w:t>
            </w:r>
          </w:p>
        </w:tc>
        <w:tc>
          <w:tcPr>
            <w:tcW w:w="1017" w:type="pct"/>
            <w:vAlign w:val="center"/>
          </w:tcPr>
          <w:p w:rsidR="00521B0F" w:rsidRPr="00521B0F" w:rsidRDefault="004035D9" w:rsidP="00F01D2E">
            <w:pPr>
              <w:pStyle w:val="Prrafodelista"/>
              <w:ind w:left="0"/>
              <w:jc w:val="center"/>
              <w:rPr>
                <w:rFonts w:ascii="Arial Narrow" w:hAnsi="Arial Narrow" w:cstheme="minorHAnsi"/>
                <w:sz w:val="24"/>
                <w:szCs w:val="24"/>
              </w:rPr>
            </w:pPr>
            <w:r>
              <w:rPr>
                <w:rFonts w:ascii="Arial Narrow" w:hAnsi="Arial Narrow" w:cstheme="minorHAnsi"/>
                <w:sz w:val="24"/>
                <w:szCs w:val="24"/>
              </w:rPr>
              <w:t>31</w:t>
            </w:r>
            <w:r w:rsidR="00521B0F" w:rsidRPr="00521B0F">
              <w:rPr>
                <w:rFonts w:ascii="Arial Narrow" w:hAnsi="Arial Narrow" w:cstheme="minorHAnsi"/>
                <w:sz w:val="24"/>
                <w:szCs w:val="24"/>
              </w:rPr>
              <w:t>/07/2018</w:t>
            </w:r>
          </w:p>
        </w:tc>
        <w:tc>
          <w:tcPr>
            <w:tcW w:w="3140" w:type="pct"/>
          </w:tcPr>
          <w:p w:rsidR="00521B0F" w:rsidRPr="00521B0F" w:rsidRDefault="00521B0F" w:rsidP="00F01D2E">
            <w:pPr>
              <w:jc w:val="center"/>
              <w:rPr>
                <w:rFonts w:ascii="Arial Narrow" w:hAnsi="Arial Narrow"/>
                <w:sz w:val="24"/>
                <w:szCs w:val="24"/>
              </w:rPr>
            </w:pPr>
            <w:proofErr w:type="spellStart"/>
            <w:r w:rsidRPr="00521B0F">
              <w:rPr>
                <w:rFonts w:ascii="Arial Narrow" w:hAnsi="Arial Narrow" w:cstheme="minorHAnsi"/>
                <w:sz w:val="24"/>
                <w:szCs w:val="24"/>
              </w:rPr>
              <w:t>Actualización</w:t>
            </w:r>
            <w:proofErr w:type="spellEnd"/>
            <w:r w:rsidRPr="00521B0F">
              <w:rPr>
                <w:rFonts w:ascii="Arial Narrow" w:hAnsi="Arial Narrow" w:cstheme="minorHAnsi"/>
                <w:sz w:val="24"/>
                <w:szCs w:val="24"/>
              </w:rPr>
              <w:t xml:space="preserve"> del </w:t>
            </w:r>
            <w:proofErr w:type="spellStart"/>
            <w:r w:rsidRPr="00521B0F">
              <w:rPr>
                <w:rFonts w:ascii="Arial Narrow" w:hAnsi="Arial Narrow"/>
                <w:sz w:val="24"/>
                <w:szCs w:val="24"/>
              </w:rPr>
              <w:t>documento</w:t>
            </w:r>
            <w:proofErr w:type="spellEnd"/>
          </w:p>
        </w:tc>
      </w:tr>
      <w:tr w:rsidR="00D82AC6" w:rsidRPr="00521B0F" w:rsidTr="00F01D2E">
        <w:trPr>
          <w:jc w:val="center"/>
        </w:trPr>
        <w:tc>
          <w:tcPr>
            <w:tcW w:w="843" w:type="pct"/>
            <w:vAlign w:val="center"/>
          </w:tcPr>
          <w:p w:rsidR="00D82AC6" w:rsidRPr="00521B0F" w:rsidRDefault="00D82AC6" w:rsidP="00F01D2E">
            <w:pPr>
              <w:pStyle w:val="Prrafodelista"/>
              <w:ind w:left="0"/>
              <w:jc w:val="center"/>
              <w:rPr>
                <w:rFonts w:ascii="Arial Narrow" w:hAnsi="Arial Narrow" w:cstheme="minorHAnsi"/>
                <w:sz w:val="24"/>
                <w:szCs w:val="24"/>
              </w:rPr>
            </w:pPr>
            <w:r>
              <w:rPr>
                <w:rFonts w:ascii="Arial Narrow" w:hAnsi="Arial Narrow" w:cstheme="minorHAnsi"/>
                <w:sz w:val="24"/>
                <w:szCs w:val="24"/>
              </w:rPr>
              <w:t>03</w:t>
            </w:r>
          </w:p>
        </w:tc>
        <w:tc>
          <w:tcPr>
            <w:tcW w:w="1017" w:type="pct"/>
            <w:vAlign w:val="center"/>
          </w:tcPr>
          <w:p w:rsidR="00D82AC6" w:rsidRDefault="00AF5053" w:rsidP="00F01D2E">
            <w:pPr>
              <w:pStyle w:val="Prrafodelista"/>
              <w:ind w:left="0"/>
              <w:jc w:val="center"/>
              <w:rPr>
                <w:rFonts w:ascii="Arial Narrow" w:hAnsi="Arial Narrow" w:cstheme="minorHAnsi"/>
                <w:sz w:val="24"/>
                <w:szCs w:val="24"/>
              </w:rPr>
            </w:pPr>
            <w:r>
              <w:rPr>
                <w:rFonts w:ascii="Arial Narrow" w:hAnsi="Arial Narrow" w:cstheme="minorHAnsi"/>
                <w:sz w:val="24"/>
                <w:szCs w:val="24"/>
              </w:rPr>
              <w:t>30/01/2019</w:t>
            </w:r>
            <w:bookmarkStart w:id="50" w:name="_GoBack"/>
            <w:bookmarkEnd w:id="50"/>
          </w:p>
        </w:tc>
        <w:tc>
          <w:tcPr>
            <w:tcW w:w="3140" w:type="pct"/>
          </w:tcPr>
          <w:p w:rsidR="00D82AC6" w:rsidRPr="00521B0F" w:rsidRDefault="00D82AC6" w:rsidP="00F01D2E">
            <w:pPr>
              <w:jc w:val="center"/>
              <w:rPr>
                <w:rFonts w:ascii="Arial Narrow" w:hAnsi="Arial Narrow" w:cstheme="minorHAnsi"/>
                <w:sz w:val="24"/>
                <w:szCs w:val="24"/>
              </w:rPr>
            </w:pPr>
            <w:proofErr w:type="spellStart"/>
            <w:r w:rsidRPr="00521B0F">
              <w:rPr>
                <w:rFonts w:ascii="Arial Narrow" w:hAnsi="Arial Narrow" w:cstheme="minorHAnsi"/>
                <w:sz w:val="24"/>
                <w:szCs w:val="24"/>
              </w:rPr>
              <w:t>Actualización</w:t>
            </w:r>
            <w:proofErr w:type="spellEnd"/>
            <w:r w:rsidRPr="00521B0F">
              <w:rPr>
                <w:rFonts w:ascii="Arial Narrow" w:hAnsi="Arial Narrow" w:cstheme="minorHAnsi"/>
                <w:sz w:val="24"/>
                <w:szCs w:val="24"/>
              </w:rPr>
              <w:t xml:space="preserve"> del </w:t>
            </w:r>
            <w:proofErr w:type="spellStart"/>
            <w:r w:rsidRPr="00521B0F">
              <w:rPr>
                <w:rFonts w:ascii="Arial Narrow" w:hAnsi="Arial Narrow"/>
                <w:sz w:val="24"/>
                <w:szCs w:val="24"/>
              </w:rPr>
              <w:t>documento</w:t>
            </w:r>
            <w:proofErr w:type="spellEnd"/>
          </w:p>
        </w:tc>
      </w:tr>
    </w:tbl>
    <w:p w:rsidR="00521B0F" w:rsidRPr="00C71C57" w:rsidRDefault="00521B0F" w:rsidP="00521B0F">
      <w:pPr>
        <w:jc w:val="both"/>
        <w:rPr>
          <w:rFonts w:ascii="Arial Narrow" w:hAnsi="Arial Narrow"/>
          <w:sz w:val="24"/>
          <w:szCs w:val="24"/>
        </w:rPr>
      </w:pPr>
    </w:p>
    <w:tbl>
      <w:tblPr>
        <w:tblStyle w:val="Tablaconcuadrcula"/>
        <w:tblW w:w="0" w:type="auto"/>
        <w:jc w:val="center"/>
        <w:tblLook w:val="04A0" w:firstRow="1" w:lastRow="0" w:firstColumn="1" w:lastColumn="0" w:noHBand="0" w:noVBand="1"/>
      </w:tblPr>
      <w:tblGrid>
        <w:gridCol w:w="3138"/>
        <w:gridCol w:w="2953"/>
        <w:gridCol w:w="2976"/>
      </w:tblGrid>
      <w:tr w:rsidR="005667FF" w:rsidRPr="00AF5053" w:rsidTr="0060430D">
        <w:trPr>
          <w:jc w:val="center"/>
        </w:trPr>
        <w:tc>
          <w:tcPr>
            <w:tcW w:w="3138" w:type="dxa"/>
          </w:tcPr>
          <w:p w:rsidR="005667FF" w:rsidRPr="0060430D" w:rsidRDefault="0060430D" w:rsidP="0060430D">
            <w:pPr>
              <w:tabs>
                <w:tab w:val="left" w:pos="1410"/>
              </w:tabs>
              <w:spacing w:line="360" w:lineRule="auto"/>
              <w:jc w:val="center"/>
              <w:rPr>
                <w:rFonts w:ascii="Arial Narrow" w:eastAsia="Arial" w:hAnsi="Arial Narrow" w:cs="Arial"/>
                <w:b/>
                <w:sz w:val="24"/>
                <w:szCs w:val="24"/>
                <w:lang w:val="es-CO"/>
              </w:rPr>
            </w:pPr>
            <w:r w:rsidRPr="0060430D">
              <w:rPr>
                <w:rFonts w:ascii="Arial Narrow" w:eastAsia="Arial" w:hAnsi="Arial Narrow" w:cs="Arial"/>
                <w:b/>
                <w:sz w:val="24"/>
                <w:szCs w:val="24"/>
                <w:lang w:val="es-CO"/>
              </w:rPr>
              <w:t>Elaboró</w:t>
            </w:r>
          </w:p>
          <w:p w:rsidR="0060430D" w:rsidRDefault="0060430D" w:rsidP="0060430D">
            <w:pPr>
              <w:tabs>
                <w:tab w:val="left" w:pos="1410"/>
              </w:tabs>
              <w:spacing w:line="360" w:lineRule="auto"/>
              <w:jc w:val="center"/>
              <w:rPr>
                <w:rFonts w:ascii="Arial Narrow" w:eastAsia="Arial" w:hAnsi="Arial Narrow" w:cs="Arial"/>
                <w:sz w:val="24"/>
                <w:szCs w:val="24"/>
                <w:lang w:val="es-CO"/>
              </w:rPr>
            </w:pPr>
          </w:p>
          <w:p w:rsidR="00D82AC6" w:rsidRDefault="00D82AC6" w:rsidP="0060430D">
            <w:pPr>
              <w:pStyle w:val="Sinespaciado"/>
              <w:jc w:val="center"/>
              <w:rPr>
                <w:rFonts w:ascii="Arial Narrow" w:eastAsia="Arial" w:hAnsi="Arial Narrow"/>
                <w:b/>
                <w:lang w:val="es-CO"/>
              </w:rPr>
            </w:pPr>
            <w:r>
              <w:rPr>
                <w:rFonts w:ascii="Arial Narrow" w:eastAsia="Arial" w:hAnsi="Arial Narrow"/>
                <w:b/>
                <w:lang w:val="es-CO"/>
              </w:rPr>
              <w:t xml:space="preserve">Luisa Fernanda </w:t>
            </w:r>
            <w:proofErr w:type="spellStart"/>
            <w:r>
              <w:rPr>
                <w:rFonts w:ascii="Arial Narrow" w:eastAsia="Arial" w:hAnsi="Arial Narrow"/>
                <w:b/>
                <w:lang w:val="es-CO"/>
              </w:rPr>
              <w:t>Guzman</w:t>
            </w:r>
            <w:proofErr w:type="spellEnd"/>
            <w:r>
              <w:rPr>
                <w:rFonts w:ascii="Arial Narrow" w:eastAsia="Arial" w:hAnsi="Arial Narrow"/>
                <w:b/>
                <w:lang w:val="es-CO"/>
              </w:rPr>
              <w:t xml:space="preserve"> Molano </w:t>
            </w:r>
          </w:p>
          <w:p w:rsidR="0060430D" w:rsidRDefault="0060430D" w:rsidP="0060430D">
            <w:pPr>
              <w:pStyle w:val="Sinespaciado"/>
              <w:jc w:val="center"/>
              <w:rPr>
                <w:rFonts w:eastAsia="Arial"/>
                <w:lang w:val="es-CO"/>
              </w:rPr>
            </w:pPr>
            <w:r w:rsidRPr="0060430D">
              <w:rPr>
                <w:rFonts w:ascii="Arial Narrow" w:eastAsia="Arial" w:hAnsi="Arial Narrow"/>
                <w:lang w:val="es-CO"/>
              </w:rPr>
              <w:t>Grupo de Administración y Desarrollo del Talento Humano</w:t>
            </w:r>
          </w:p>
        </w:tc>
        <w:tc>
          <w:tcPr>
            <w:tcW w:w="2953" w:type="dxa"/>
          </w:tcPr>
          <w:p w:rsidR="005667FF" w:rsidRPr="0060430D" w:rsidRDefault="0060430D" w:rsidP="0060430D">
            <w:pPr>
              <w:tabs>
                <w:tab w:val="left" w:pos="1410"/>
              </w:tabs>
              <w:spacing w:line="360" w:lineRule="auto"/>
              <w:jc w:val="center"/>
              <w:rPr>
                <w:rFonts w:ascii="Arial Narrow" w:eastAsia="Arial" w:hAnsi="Arial Narrow" w:cs="Arial"/>
                <w:b/>
                <w:sz w:val="24"/>
                <w:szCs w:val="24"/>
                <w:lang w:val="es-CO"/>
              </w:rPr>
            </w:pPr>
            <w:r w:rsidRPr="0060430D">
              <w:rPr>
                <w:rFonts w:ascii="Arial Narrow" w:eastAsia="Arial" w:hAnsi="Arial Narrow" w:cs="Arial"/>
                <w:b/>
                <w:sz w:val="24"/>
                <w:szCs w:val="24"/>
                <w:lang w:val="es-CO"/>
              </w:rPr>
              <w:t>Revisó</w:t>
            </w:r>
          </w:p>
          <w:p w:rsidR="0060430D" w:rsidRPr="0060430D" w:rsidRDefault="0060430D" w:rsidP="0060430D">
            <w:pPr>
              <w:tabs>
                <w:tab w:val="left" w:pos="1410"/>
              </w:tabs>
              <w:spacing w:line="360" w:lineRule="auto"/>
              <w:jc w:val="center"/>
              <w:rPr>
                <w:rFonts w:ascii="Arial Narrow" w:eastAsia="Arial" w:hAnsi="Arial Narrow" w:cs="Arial"/>
                <w:sz w:val="24"/>
                <w:szCs w:val="24"/>
                <w:lang w:val="es-CO"/>
              </w:rPr>
            </w:pPr>
          </w:p>
          <w:p w:rsidR="0060430D" w:rsidRPr="0060430D" w:rsidRDefault="0060430D" w:rsidP="0060430D">
            <w:pPr>
              <w:pStyle w:val="Sinespaciado"/>
              <w:jc w:val="center"/>
              <w:rPr>
                <w:rFonts w:ascii="Arial Narrow" w:eastAsia="Arial" w:hAnsi="Arial Narrow"/>
                <w:b/>
                <w:lang w:val="es-CO"/>
              </w:rPr>
            </w:pPr>
            <w:r w:rsidRPr="0060430D">
              <w:rPr>
                <w:rFonts w:ascii="Arial Narrow" w:eastAsia="Arial" w:hAnsi="Arial Narrow"/>
                <w:b/>
                <w:lang w:val="es-CO"/>
              </w:rPr>
              <w:t>Dora Lucía Molina Solanilla</w:t>
            </w:r>
          </w:p>
          <w:p w:rsidR="0060430D" w:rsidRPr="0060430D" w:rsidRDefault="0060430D" w:rsidP="0060430D">
            <w:pPr>
              <w:pStyle w:val="Sinespaciado"/>
              <w:jc w:val="center"/>
              <w:rPr>
                <w:rFonts w:ascii="Arial Narrow" w:eastAsia="Arial" w:hAnsi="Arial Narrow"/>
                <w:lang w:val="es-CO"/>
              </w:rPr>
            </w:pPr>
            <w:r w:rsidRPr="0060430D">
              <w:rPr>
                <w:rFonts w:ascii="Arial Narrow" w:eastAsia="Arial" w:hAnsi="Arial Narrow"/>
                <w:lang w:val="es-CO"/>
              </w:rPr>
              <w:t>Coordinadora Grupo de Administración y Desarrollo del Talento Humano</w:t>
            </w:r>
          </w:p>
        </w:tc>
        <w:tc>
          <w:tcPr>
            <w:tcW w:w="2976" w:type="dxa"/>
          </w:tcPr>
          <w:p w:rsidR="005667FF" w:rsidRPr="0060430D" w:rsidRDefault="0060430D" w:rsidP="0060430D">
            <w:pPr>
              <w:tabs>
                <w:tab w:val="left" w:pos="1410"/>
              </w:tabs>
              <w:spacing w:line="360" w:lineRule="auto"/>
              <w:jc w:val="center"/>
              <w:rPr>
                <w:rFonts w:ascii="Arial Narrow" w:eastAsia="Arial" w:hAnsi="Arial Narrow" w:cs="Arial"/>
                <w:b/>
                <w:sz w:val="24"/>
                <w:szCs w:val="24"/>
                <w:lang w:val="es-CO"/>
              </w:rPr>
            </w:pPr>
            <w:r w:rsidRPr="0060430D">
              <w:rPr>
                <w:rFonts w:ascii="Arial Narrow" w:eastAsia="Arial" w:hAnsi="Arial Narrow" w:cs="Arial"/>
                <w:b/>
                <w:sz w:val="24"/>
                <w:szCs w:val="24"/>
                <w:lang w:val="es-CO"/>
              </w:rPr>
              <w:t>Aprobó</w:t>
            </w:r>
          </w:p>
          <w:p w:rsidR="0060430D" w:rsidRPr="0060430D" w:rsidRDefault="0060430D" w:rsidP="0060430D">
            <w:pPr>
              <w:tabs>
                <w:tab w:val="left" w:pos="1410"/>
              </w:tabs>
              <w:spacing w:line="360" w:lineRule="auto"/>
              <w:jc w:val="center"/>
              <w:rPr>
                <w:rFonts w:ascii="Arial Narrow" w:eastAsia="Arial" w:hAnsi="Arial Narrow" w:cs="Arial"/>
                <w:sz w:val="24"/>
                <w:szCs w:val="24"/>
                <w:lang w:val="es-CO"/>
              </w:rPr>
            </w:pPr>
          </w:p>
          <w:p w:rsidR="0060430D" w:rsidRPr="0060430D" w:rsidRDefault="0060430D" w:rsidP="0060430D">
            <w:pPr>
              <w:pStyle w:val="Sinespaciado"/>
              <w:jc w:val="center"/>
              <w:rPr>
                <w:rFonts w:ascii="Arial Narrow" w:eastAsia="Arial" w:hAnsi="Arial Narrow"/>
                <w:b/>
                <w:lang w:val="es-CO"/>
              </w:rPr>
            </w:pPr>
            <w:r w:rsidRPr="0060430D">
              <w:rPr>
                <w:rFonts w:ascii="Arial Narrow" w:eastAsia="Arial" w:hAnsi="Arial Narrow"/>
                <w:b/>
                <w:lang w:val="es-CO"/>
              </w:rPr>
              <w:t>Dora Lucía Molina Solanilla</w:t>
            </w:r>
          </w:p>
          <w:p w:rsidR="0060430D" w:rsidRPr="0060430D" w:rsidRDefault="0060430D" w:rsidP="0060430D">
            <w:pPr>
              <w:pStyle w:val="Sinespaciado"/>
              <w:jc w:val="center"/>
              <w:rPr>
                <w:rFonts w:ascii="Arial Narrow" w:eastAsia="Arial" w:hAnsi="Arial Narrow"/>
                <w:lang w:val="es-CO"/>
              </w:rPr>
            </w:pPr>
            <w:r w:rsidRPr="0060430D">
              <w:rPr>
                <w:rFonts w:ascii="Arial Narrow" w:eastAsia="Arial" w:hAnsi="Arial Narrow"/>
                <w:lang w:val="es-CO"/>
              </w:rPr>
              <w:t>Coordinadora Grupo de Administración y Desarrollo del Talento Humano</w:t>
            </w:r>
          </w:p>
        </w:tc>
      </w:tr>
    </w:tbl>
    <w:p w:rsidR="004035D9" w:rsidRPr="008E4ADA" w:rsidRDefault="004035D9" w:rsidP="004035D9">
      <w:pPr>
        <w:tabs>
          <w:tab w:val="left" w:pos="1410"/>
        </w:tabs>
        <w:spacing w:line="360" w:lineRule="auto"/>
        <w:jc w:val="both"/>
        <w:rPr>
          <w:rFonts w:ascii="Arial Narrow" w:eastAsia="Arial" w:hAnsi="Arial Narrow" w:cs="Arial"/>
          <w:sz w:val="24"/>
          <w:szCs w:val="24"/>
          <w:lang w:val="es-CO"/>
        </w:rPr>
      </w:pPr>
    </w:p>
    <w:p w:rsidR="00521B0F" w:rsidRPr="005B5BC8" w:rsidRDefault="004035D9" w:rsidP="004035D9">
      <w:pPr>
        <w:tabs>
          <w:tab w:val="left" w:pos="6690"/>
        </w:tabs>
        <w:spacing w:line="360" w:lineRule="auto"/>
        <w:ind w:left="360"/>
        <w:jc w:val="both"/>
        <w:rPr>
          <w:rFonts w:ascii="Arial Narrow" w:eastAsia="Arial" w:hAnsi="Arial Narrow" w:cs="Arial"/>
          <w:sz w:val="22"/>
          <w:szCs w:val="22"/>
          <w:lang w:val="es-CO"/>
        </w:rPr>
      </w:pPr>
      <w:r>
        <w:rPr>
          <w:rFonts w:ascii="Arial Narrow" w:eastAsia="Arial" w:hAnsi="Arial Narrow" w:cs="Arial"/>
          <w:sz w:val="22"/>
          <w:szCs w:val="22"/>
          <w:lang w:val="es-CO"/>
        </w:rPr>
        <w:tab/>
      </w:r>
    </w:p>
    <w:p w:rsidR="00521B0F" w:rsidRPr="008E4ADA" w:rsidRDefault="00521B0F" w:rsidP="00521B0F">
      <w:pPr>
        <w:tabs>
          <w:tab w:val="left" w:pos="1815"/>
        </w:tabs>
        <w:spacing w:line="360" w:lineRule="auto"/>
        <w:rPr>
          <w:lang w:val="es-CO"/>
        </w:rPr>
      </w:pPr>
    </w:p>
    <w:p w:rsidR="00521B0F" w:rsidRPr="008E4ADA" w:rsidRDefault="00521B0F" w:rsidP="00521B0F">
      <w:pPr>
        <w:tabs>
          <w:tab w:val="left" w:pos="1815"/>
        </w:tabs>
        <w:spacing w:line="360" w:lineRule="auto"/>
        <w:rPr>
          <w:lang w:val="es-CO"/>
        </w:rPr>
      </w:pPr>
    </w:p>
    <w:p w:rsidR="00521B0F" w:rsidRPr="008E4ADA" w:rsidRDefault="00521B0F" w:rsidP="00521B0F">
      <w:pPr>
        <w:tabs>
          <w:tab w:val="left" w:pos="1815"/>
        </w:tabs>
        <w:spacing w:line="360" w:lineRule="auto"/>
        <w:rPr>
          <w:lang w:val="es-CO"/>
        </w:rPr>
      </w:pPr>
    </w:p>
    <w:p w:rsidR="00521B0F" w:rsidRPr="008E4ADA" w:rsidRDefault="00521B0F" w:rsidP="00521B0F">
      <w:pPr>
        <w:tabs>
          <w:tab w:val="left" w:pos="1815"/>
        </w:tabs>
        <w:spacing w:line="360" w:lineRule="auto"/>
        <w:rPr>
          <w:lang w:val="es-CO"/>
        </w:rPr>
      </w:pPr>
    </w:p>
    <w:p w:rsidR="00521B0F" w:rsidRPr="008E4ADA" w:rsidRDefault="00521B0F" w:rsidP="00521B0F">
      <w:pPr>
        <w:tabs>
          <w:tab w:val="left" w:pos="1815"/>
        </w:tabs>
        <w:spacing w:line="360" w:lineRule="auto"/>
        <w:rPr>
          <w:lang w:val="es-CO"/>
        </w:rPr>
      </w:pPr>
    </w:p>
    <w:p w:rsidR="007F10E0" w:rsidRPr="009E15FC" w:rsidRDefault="007F10E0" w:rsidP="009E15FC">
      <w:pPr>
        <w:tabs>
          <w:tab w:val="left" w:pos="1184"/>
        </w:tabs>
        <w:rPr>
          <w:rFonts w:ascii="Arial Narrow" w:hAnsi="Arial Narrow"/>
          <w:sz w:val="22"/>
          <w:szCs w:val="22"/>
          <w:lang w:val="es-CO"/>
        </w:rPr>
      </w:pPr>
    </w:p>
    <w:sectPr w:rsidR="007F10E0" w:rsidRPr="009E15FC" w:rsidSect="008674F6">
      <w:headerReference w:type="default" r:id="rId25"/>
      <w:pgSz w:w="12260" w:h="15860"/>
      <w:pgMar w:top="1418" w:right="1418" w:bottom="1418" w:left="1418"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45DA" w:rsidRDefault="002645DA">
      <w:r>
        <w:separator/>
      </w:r>
    </w:p>
  </w:endnote>
  <w:endnote w:type="continuationSeparator" w:id="0">
    <w:p w:rsidR="002645DA" w:rsidRDefault="00264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5DA" w:rsidRPr="00764B1C" w:rsidRDefault="002645DA" w:rsidP="00764B1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5DA" w:rsidRDefault="002645DA">
    <w:pPr>
      <w:spacing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45DA" w:rsidRDefault="002645DA">
      <w:r>
        <w:separator/>
      </w:r>
    </w:p>
  </w:footnote>
  <w:footnote w:type="continuationSeparator" w:id="0">
    <w:p w:rsidR="002645DA" w:rsidRDefault="002645DA">
      <w:r>
        <w:continuationSeparator/>
      </w:r>
    </w:p>
  </w:footnote>
  <w:footnote w:id="1">
    <w:p w:rsidR="002645DA" w:rsidRPr="000C0643" w:rsidRDefault="002645DA">
      <w:pPr>
        <w:pStyle w:val="Textonotapie"/>
        <w:rPr>
          <w:rFonts w:ascii="Arial Narrow" w:hAnsi="Arial Narrow"/>
          <w:lang w:val="es-MX"/>
        </w:rPr>
      </w:pPr>
      <w:r w:rsidRPr="00E40AB1">
        <w:rPr>
          <w:rStyle w:val="Refdenotaalpie"/>
          <w:rFonts w:ascii="Arial Narrow" w:hAnsi="Arial Narrow"/>
          <w:i/>
          <w:sz w:val="18"/>
          <w:szCs w:val="18"/>
        </w:rPr>
        <w:footnoteRef/>
      </w:r>
      <w:r w:rsidRPr="00E83C3C">
        <w:rPr>
          <w:rFonts w:ascii="Arial Narrow" w:hAnsi="Arial Narrow"/>
          <w:i/>
          <w:sz w:val="18"/>
          <w:szCs w:val="18"/>
          <w:lang w:val="es-CO"/>
        </w:rPr>
        <w:t xml:space="preserve"> Guía de Gestión estratégica de Talento Humano.</w:t>
      </w:r>
    </w:p>
  </w:footnote>
  <w:footnote w:id="2">
    <w:p w:rsidR="002645DA" w:rsidRPr="00B52584" w:rsidRDefault="002645DA">
      <w:pPr>
        <w:pStyle w:val="Textonotapie"/>
        <w:rPr>
          <w:rFonts w:ascii="Arial Narrow" w:hAnsi="Arial Narrow"/>
          <w:i/>
          <w:sz w:val="18"/>
          <w:szCs w:val="18"/>
          <w:lang w:val="es-MX"/>
        </w:rPr>
      </w:pPr>
      <w:r w:rsidRPr="00B52584">
        <w:rPr>
          <w:rStyle w:val="Refdenotaalpie"/>
          <w:rFonts w:ascii="Arial Narrow" w:hAnsi="Arial Narrow"/>
          <w:i/>
          <w:sz w:val="18"/>
          <w:szCs w:val="18"/>
        </w:rPr>
        <w:footnoteRef/>
      </w:r>
      <w:r w:rsidRPr="004153EA">
        <w:rPr>
          <w:rFonts w:ascii="Arial Narrow" w:hAnsi="Arial Narrow"/>
          <w:i/>
          <w:sz w:val="18"/>
          <w:szCs w:val="18"/>
          <w:lang w:val="es-CO"/>
        </w:rPr>
        <w:t xml:space="preserve"> </w:t>
      </w:r>
      <w:r w:rsidRPr="004153EA">
        <w:rPr>
          <w:rFonts w:ascii="Arial Narrow" w:hAnsi="Arial Narrow"/>
          <w:i/>
          <w:lang w:val="es-CO"/>
        </w:rPr>
        <w:t>Acta de finalización de negociación colectiva de solicitudes de las organizaciones sindicales</w:t>
      </w:r>
    </w:p>
  </w:footnote>
  <w:footnote w:id="3">
    <w:p w:rsidR="002645DA" w:rsidRPr="00B00325" w:rsidRDefault="002645DA">
      <w:pPr>
        <w:pStyle w:val="Textonotapie"/>
        <w:rPr>
          <w:lang w:val="es-MX"/>
        </w:rPr>
      </w:pPr>
      <w:r>
        <w:rPr>
          <w:rStyle w:val="Refdenotaalpie"/>
        </w:rPr>
        <w:footnoteRef/>
      </w:r>
      <w:r w:rsidRPr="008E4ADA">
        <w:rPr>
          <w:lang w:val="es-CO"/>
        </w:rPr>
        <w:t xml:space="preserve"> </w:t>
      </w:r>
      <w:r w:rsidRPr="00E83C3C">
        <w:rPr>
          <w:rFonts w:ascii="Arial Narrow" w:hAnsi="Arial Narrow"/>
          <w:i/>
          <w:sz w:val="18"/>
          <w:szCs w:val="18"/>
          <w:lang w:val="es-CO"/>
        </w:rPr>
        <w:t>Guía de Gestión estratégica de Talento Humano</w:t>
      </w:r>
    </w:p>
  </w:footnote>
  <w:footnote w:id="4">
    <w:p w:rsidR="002645DA" w:rsidRPr="00B066D5" w:rsidRDefault="002645DA">
      <w:pPr>
        <w:pStyle w:val="Textonotapie"/>
        <w:rPr>
          <w:lang w:val="es-MX"/>
        </w:rPr>
      </w:pPr>
      <w:r>
        <w:rPr>
          <w:rStyle w:val="Refdenotaalpie"/>
        </w:rPr>
        <w:footnoteRef/>
      </w:r>
      <w:r w:rsidRPr="008E4ADA">
        <w:rPr>
          <w:lang w:val="es-CO"/>
        </w:rPr>
        <w:t xml:space="preserve"> </w:t>
      </w:r>
      <w:r w:rsidRPr="008E4ADA">
        <w:rPr>
          <w:rFonts w:ascii="Arial Narrow" w:hAnsi="Arial Narrow"/>
          <w:sz w:val="18"/>
          <w:szCs w:val="18"/>
          <w:lang w:val="es-CO"/>
        </w:rPr>
        <w:t xml:space="preserve">Informe </w:t>
      </w:r>
      <w:proofErr w:type="spellStart"/>
      <w:r w:rsidRPr="00AB4D61">
        <w:rPr>
          <w:rFonts w:ascii="Arial Narrow" w:hAnsi="Arial Narrow"/>
          <w:sz w:val="18"/>
          <w:szCs w:val="18"/>
          <w:lang w:val="es-ES"/>
        </w:rPr>
        <w:t>evaluacion</w:t>
      </w:r>
      <w:proofErr w:type="spellEnd"/>
      <w:r w:rsidRPr="00AB4D61">
        <w:rPr>
          <w:rFonts w:ascii="Arial Narrow" w:hAnsi="Arial Narrow"/>
          <w:sz w:val="18"/>
          <w:szCs w:val="18"/>
          <w:lang w:val="es-ES"/>
        </w:rPr>
        <w:t xml:space="preserve"> de clima organizacional 2016</w:t>
      </w:r>
      <w:r>
        <w:rPr>
          <w:rFonts w:ascii="Arial Narrow" w:hAnsi="Arial Narrow"/>
          <w:sz w:val="18"/>
          <w:szCs w:val="18"/>
          <w:lang w:val="es-ES"/>
        </w:rPr>
        <w:t xml:space="preserve"> –IDEAM. Se aclara que durante el 2018 la encuesta se finalizará el día 3 de agosto. </w:t>
      </w:r>
    </w:p>
  </w:footnote>
  <w:footnote w:id="5">
    <w:p w:rsidR="002645DA" w:rsidRPr="00F33034" w:rsidRDefault="002645DA">
      <w:pPr>
        <w:pStyle w:val="Textonotapie"/>
        <w:rPr>
          <w:lang w:val="es-MX"/>
        </w:rPr>
      </w:pPr>
      <w:r>
        <w:rPr>
          <w:rStyle w:val="Refdenotaalpie"/>
        </w:rPr>
        <w:footnoteRef/>
      </w:r>
      <w:r w:rsidRPr="008E4ADA">
        <w:rPr>
          <w:lang w:val="es-CO"/>
        </w:rPr>
        <w:t xml:space="preserve"> </w:t>
      </w:r>
      <w:r w:rsidRPr="00E83C3C">
        <w:rPr>
          <w:rFonts w:ascii="Arial Narrow" w:hAnsi="Arial Narrow"/>
          <w:i/>
          <w:sz w:val="18"/>
          <w:szCs w:val="18"/>
          <w:lang w:val="es-CO"/>
        </w:rPr>
        <w:t>Guía de Gestión estratégica de Talento Humano.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10"/>
      <w:gridCol w:w="5307"/>
      <w:gridCol w:w="2347"/>
    </w:tblGrid>
    <w:tr w:rsidR="002645DA" w:rsidRPr="00900354" w:rsidTr="00591AB3">
      <w:trPr>
        <w:trHeight w:val="274"/>
      </w:trPr>
      <w:tc>
        <w:tcPr>
          <w:tcW w:w="1000" w:type="pct"/>
          <w:vMerge w:val="restart"/>
          <w:shd w:val="clear" w:color="auto" w:fill="auto"/>
          <w:noWrap/>
          <w:vAlign w:val="center"/>
          <w:hideMark/>
        </w:tcPr>
        <w:p w:rsidR="002645DA" w:rsidRDefault="002645DA" w:rsidP="00DC6A77">
          <w:pPr>
            <w:jc w:val="center"/>
            <w:rPr>
              <w:rFonts w:ascii="Arial" w:hAnsi="Arial" w:cs="Arial"/>
            </w:rPr>
          </w:pPr>
          <w:r>
            <w:rPr>
              <w:rFonts w:ascii="Arial" w:hAnsi="Arial" w:cs="Arial"/>
              <w:noProof/>
              <w:sz w:val="18"/>
              <w:szCs w:val="18"/>
              <w:lang w:val="es-CO" w:eastAsia="es-CO"/>
            </w:rPr>
            <w:drawing>
              <wp:inline distT="0" distB="0" distL="0" distR="0" wp14:anchorId="6E962A67" wp14:editId="11E5A51C">
                <wp:extent cx="1123950" cy="5905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590550"/>
                        </a:xfrm>
                        <a:prstGeom prst="rect">
                          <a:avLst/>
                        </a:prstGeom>
                        <a:noFill/>
                        <a:ln>
                          <a:noFill/>
                        </a:ln>
                      </pic:spPr>
                    </pic:pic>
                  </a:graphicData>
                </a:graphic>
              </wp:inline>
            </w:drawing>
          </w:r>
        </w:p>
      </w:tc>
      <w:tc>
        <w:tcPr>
          <w:tcW w:w="2823" w:type="pct"/>
          <w:vMerge w:val="restart"/>
          <w:shd w:val="clear" w:color="auto" w:fill="auto"/>
          <w:vAlign w:val="center"/>
          <w:hideMark/>
        </w:tcPr>
        <w:p w:rsidR="002645DA" w:rsidRDefault="002645DA" w:rsidP="00DC6A77">
          <w:pPr>
            <w:jc w:val="center"/>
            <w:rPr>
              <w:rFonts w:ascii="Arial Narrow" w:hAnsi="Arial Narrow"/>
              <w:b/>
              <w:sz w:val="22"/>
              <w:szCs w:val="22"/>
              <w:lang w:val="es-CO"/>
            </w:rPr>
          </w:pPr>
          <w:r>
            <w:rPr>
              <w:rFonts w:ascii="Arial Narrow" w:hAnsi="Arial Narrow"/>
              <w:b/>
              <w:sz w:val="22"/>
              <w:szCs w:val="22"/>
              <w:lang w:val="es-CO"/>
            </w:rPr>
            <w:t xml:space="preserve">PLAN ESTRATÉGICO DE TALENTO HUMANO </w:t>
          </w:r>
        </w:p>
        <w:p w:rsidR="002645DA" w:rsidRPr="00900354" w:rsidRDefault="002645DA" w:rsidP="00DC6A77">
          <w:pPr>
            <w:jc w:val="center"/>
            <w:rPr>
              <w:rFonts w:ascii="Arial Narrow" w:hAnsi="Arial Narrow" w:cs="Arial"/>
              <w:b/>
              <w:bCs/>
              <w:sz w:val="22"/>
              <w:szCs w:val="22"/>
              <w:lang w:val="es-CO"/>
            </w:rPr>
          </w:pPr>
          <w:r>
            <w:rPr>
              <w:rFonts w:ascii="Arial Narrow" w:hAnsi="Arial Narrow"/>
              <w:b/>
              <w:sz w:val="22"/>
              <w:szCs w:val="22"/>
              <w:lang w:val="es-CO"/>
            </w:rPr>
            <w:t>IDEAM</w:t>
          </w:r>
        </w:p>
      </w:tc>
      <w:tc>
        <w:tcPr>
          <w:tcW w:w="1176" w:type="pct"/>
          <w:shd w:val="clear" w:color="auto" w:fill="auto"/>
          <w:noWrap/>
          <w:vAlign w:val="center"/>
          <w:hideMark/>
        </w:tcPr>
        <w:p w:rsidR="002645DA" w:rsidRPr="009421A5" w:rsidRDefault="002645DA" w:rsidP="00DC6A77">
          <w:pPr>
            <w:rPr>
              <w:rFonts w:ascii="Arial Narrow" w:hAnsi="Arial Narrow" w:cs="Arial"/>
              <w:lang w:val="es-CO"/>
            </w:rPr>
          </w:pPr>
          <w:r w:rsidRPr="009421A5">
            <w:rPr>
              <w:rFonts w:ascii="Arial Narrow" w:hAnsi="Arial Narrow" w:cs="Arial"/>
              <w:lang w:val="es-CO"/>
            </w:rPr>
            <w:t xml:space="preserve">Código: </w:t>
          </w:r>
          <w:r>
            <w:rPr>
              <w:rFonts w:ascii="Arial Narrow" w:hAnsi="Arial Narrow" w:cs="Arial"/>
              <w:lang w:val="es-CO"/>
            </w:rPr>
            <w:t>A-GH-M</w:t>
          </w:r>
          <w:r w:rsidRPr="009421A5">
            <w:rPr>
              <w:rFonts w:ascii="Arial Narrow" w:hAnsi="Arial Narrow" w:cs="Arial"/>
              <w:lang w:val="es-CO"/>
            </w:rPr>
            <w:t>001</w:t>
          </w:r>
        </w:p>
      </w:tc>
    </w:tr>
    <w:tr w:rsidR="002645DA" w:rsidRPr="00900354" w:rsidTr="00591AB3">
      <w:trPr>
        <w:trHeight w:val="281"/>
      </w:trPr>
      <w:tc>
        <w:tcPr>
          <w:tcW w:w="1000" w:type="pct"/>
          <w:vMerge/>
          <w:vAlign w:val="center"/>
          <w:hideMark/>
        </w:tcPr>
        <w:p w:rsidR="002645DA" w:rsidRDefault="002645DA" w:rsidP="00DC6A77">
          <w:pPr>
            <w:rPr>
              <w:rFonts w:ascii="Arial" w:hAnsi="Arial" w:cs="Arial"/>
            </w:rPr>
          </w:pPr>
        </w:p>
      </w:tc>
      <w:tc>
        <w:tcPr>
          <w:tcW w:w="2823" w:type="pct"/>
          <w:vMerge/>
          <w:vAlign w:val="center"/>
          <w:hideMark/>
        </w:tcPr>
        <w:p w:rsidR="002645DA" w:rsidRPr="00900354" w:rsidRDefault="002645DA" w:rsidP="00DC6A77">
          <w:pPr>
            <w:rPr>
              <w:rFonts w:ascii="Arial Narrow" w:hAnsi="Arial Narrow" w:cs="Arial"/>
              <w:b/>
              <w:bCs/>
              <w:sz w:val="22"/>
              <w:szCs w:val="22"/>
              <w:lang w:val="es-CO"/>
            </w:rPr>
          </w:pPr>
        </w:p>
      </w:tc>
      <w:tc>
        <w:tcPr>
          <w:tcW w:w="1176" w:type="pct"/>
          <w:shd w:val="clear" w:color="auto" w:fill="auto"/>
          <w:noWrap/>
          <w:vAlign w:val="center"/>
          <w:hideMark/>
        </w:tcPr>
        <w:p w:rsidR="002645DA" w:rsidRPr="009421A5" w:rsidRDefault="002645DA" w:rsidP="00DC6A77">
          <w:pPr>
            <w:rPr>
              <w:rFonts w:ascii="Arial Narrow" w:hAnsi="Arial Narrow" w:cs="Arial"/>
              <w:lang w:val="es-CO"/>
            </w:rPr>
          </w:pPr>
          <w:r>
            <w:rPr>
              <w:rFonts w:ascii="Arial Narrow" w:hAnsi="Arial Narrow" w:cs="Arial"/>
              <w:lang w:val="es-CO"/>
            </w:rPr>
            <w:t>Versión: 03</w:t>
          </w:r>
        </w:p>
      </w:tc>
    </w:tr>
    <w:tr w:rsidR="002645DA" w:rsidRPr="00900354" w:rsidTr="00DC6A77">
      <w:trPr>
        <w:trHeight w:val="270"/>
      </w:trPr>
      <w:tc>
        <w:tcPr>
          <w:tcW w:w="1000" w:type="pct"/>
          <w:vMerge/>
          <w:vAlign w:val="center"/>
          <w:hideMark/>
        </w:tcPr>
        <w:p w:rsidR="002645DA" w:rsidRDefault="002645DA" w:rsidP="00DC6A77">
          <w:pPr>
            <w:rPr>
              <w:rFonts w:ascii="Arial" w:hAnsi="Arial" w:cs="Arial"/>
            </w:rPr>
          </w:pPr>
        </w:p>
      </w:tc>
      <w:tc>
        <w:tcPr>
          <w:tcW w:w="2823" w:type="pct"/>
          <w:vMerge/>
          <w:shd w:val="clear" w:color="auto" w:fill="auto"/>
          <w:vAlign w:val="center"/>
          <w:hideMark/>
        </w:tcPr>
        <w:p w:rsidR="002645DA" w:rsidRPr="00900354" w:rsidRDefault="002645DA" w:rsidP="00DC6A77">
          <w:pPr>
            <w:rPr>
              <w:rFonts w:ascii="Arial Narrow" w:hAnsi="Arial Narrow" w:cs="Arial"/>
              <w:b/>
              <w:bCs/>
              <w:color w:val="000000"/>
              <w:sz w:val="22"/>
              <w:szCs w:val="22"/>
              <w:lang w:val="es-CO"/>
            </w:rPr>
          </w:pPr>
        </w:p>
      </w:tc>
      <w:tc>
        <w:tcPr>
          <w:tcW w:w="1176" w:type="pct"/>
          <w:shd w:val="clear" w:color="auto" w:fill="auto"/>
          <w:noWrap/>
          <w:vAlign w:val="center"/>
          <w:hideMark/>
        </w:tcPr>
        <w:p w:rsidR="002645DA" w:rsidRDefault="002645DA" w:rsidP="00D82AC6">
          <w:pPr>
            <w:rPr>
              <w:rFonts w:ascii="Arial Narrow" w:hAnsi="Arial Narrow" w:cs="Arial"/>
              <w:lang w:val="es-CO"/>
            </w:rPr>
          </w:pPr>
          <w:r w:rsidRPr="009421A5">
            <w:rPr>
              <w:rFonts w:ascii="Arial Narrow" w:hAnsi="Arial Narrow" w:cs="Arial"/>
              <w:lang w:val="es-CO"/>
            </w:rPr>
            <w:t>Fecha de emisión:</w:t>
          </w:r>
          <w:r>
            <w:rPr>
              <w:rFonts w:ascii="Arial Narrow" w:hAnsi="Arial Narrow" w:cs="Arial"/>
              <w:lang w:val="es-CO"/>
            </w:rPr>
            <w:t xml:space="preserve"> 30/01/2019</w:t>
          </w:r>
        </w:p>
        <w:p w:rsidR="002645DA" w:rsidRPr="009421A5" w:rsidRDefault="002645DA" w:rsidP="00D82AC6">
          <w:pPr>
            <w:rPr>
              <w:rFonts w:ascii="Arial Narrow" w:hAnsi="Arial Narrow" w:cs="Arial"/>
              <w:lang w:val="es-CO"/>
            </w:rPr>
          </w:pPr>
        </w:p>
      </w:tc>
    </w:tr>
    <w:tr w:rsidR="002645DA" w:rsidRPr="00900354" w:rsidTr="00DC6A77">
      <w:trPr>
        <w:trHeight w:val="288"/>
      </w:trPr>
      <w:tc>
        <w:tcPr>
          <w:tcW w:w="1000" w:type="pct"/>
          <w:vMerge/>
          <w:vAlign w:val="center"/>
          <w:hideMark/>
        </w:tcPr>
        <w:p w:rsidR="002645DA" w:rsidRDefault="002645DA" w:rsidP="00DC6A77">
          <w:pPr>
            <w:rPr>
              <w:rFonts w:ascii="Arial" w:hAnsi="Arial" w:cs="Arial"/>
            </w:rPr>
          </w:pPr>
        </w:p>
      </w:tc>
      <w:tc>
        <w:tcPr>
          <w:tcW w:w="2823" w:type="pct"/>
          <w:vMerge/>
          <w:shd w:val="clear" w:color="auto" w:fill="auto"/>
          <w:vAlign w:val="center"/>
          <w:hideMark/>
        </w:tcPr>
        <w:p w:rsidR="002645DA" w:rsidRPr="00900354" w:rsidRDefault="002645DA" w:rsidP="00DC6A77">
          <w:pPr>
            <w:rPr>
              <w:rFonts w:ascii="Arial Narrow" w:hAnsi="Arial Narrow" w:cs="Arial"/>
              <w:b/>
              <w:bCs/>
              <w:sz w:val="22"/>
              <w:szCs w:val="22"/>
              <w:lang w:val="es-CO"/>
            </w:rPr>
          </w:pPr>
        </w:p>
      </w:tc>
      <w:tc>
        <w:tcPr>
          <w:tcW w:w="1176" w:type="pct"/>
          <w:shd w:val="clear" w:color="auto" w:fill="auto"/>
          <w:noWrap/>
          <w:vAlign w:val="center"/>
          <w:hideMark/>
        </w:tcPr>
        <w:p w:rsidR="002645DA" w:rsidRPr="009421A5" w:rsidRDefault="002645DA" w:rsidP="00DC6A77">
          <w:pPr>
            <w:rPr>
              <w:rFonts w:ascii="Arial Narrow" w:hAnsi="Arial Narrow" w:cs="Arial"/>
              <w:lang w:val="es-CO"/>
            </w:rPr>
          </w:pPr>
          <w:r w:rsidRPr="009421A5">
            <w:rPr>
              <w:rFonts w:ascii="Arial Narrow" w:hAnsi="Arial Narrow" w:cs="Arial"/>
              <w:lang w:val="es-CO"/>
            </w:rPr>
            <w:t>Página:</w:t>
          </w:r>
          <w:r w:rsidRPr="009421A5">
            <w:rPr>
              <w:rFonts w:ascii="Arial Narrow" w:hAnsi="Arial Narrow"/>
              <w:lang w:val="es-CO"/>
            </w:rPr>
            <w:t xml:space="preserve"> </w:t>
          </w:r>
          <w:r w:rsidRPr="009421A5">
            <w:rPr>
              <w:rFonts w:ascii="Arial Narrow" w:hAnsi="Arial Narrow" w:cs="Arial"/>
              <w:lang w:val="es-CO"/>
            </w:rPr>
            <w:fldChar w:fldCharType="begin"/>
          </w:r>
          <w:r w:rsidRPr="009421A5">
            <w:rPr>
              <w:rFonts w:ascii="Arial Narrow" w:hAnsi="Arial Narrow" w:cs="Arial"/>
              <w:lang w:val="es-CO"/>
            </w:rPr>
            <w:instrText xml:space="preserve"> PAGE </w:instrText>
          </w:r>
          <w:r w:rsidRPr="009421A5">
            <w:rPr>
              <w:rFonts w:ascii="Arial Narrow" w:hAnsi="Arial Narrow" w:cs="Arial"/>
              <w:lang w:val="es-CO"/>
            </w:rPr>
            <w:fldChar w:fldCharType="separate"/>
          </w:r>
          <w:r w:rsidR="00AF5053">
            <w:rPr>
              <w:rFonts w:ascii="Arial Narrow" w:hAnsi="Arial Narrow" w:cs="Arial"/>
              <w:noProof/>
              <w:lang w:val="es-CO"/>
            </w:rPr>
            <w:t>2</w:t>
          </w:r>
          <w:r w:rsidRPr="009421A5">
            <w:rPr>
              <w:rFonts w:ascii="Arial Narrow" w:hAnsi="Arial Narrow" w:cs="Arial"/>
              <w:lang w:val="es-CO"/>
            </w:rPr>
            <w:fldChar w:fldCharType="end"/>
          </w:r>
          <w:r w:rsidRPr="009421A5">
            <w:rPr>
              <w:rFonts w:ascii="Arial Narrow" w:hAnsi="Arial Narrow" w:cs="Arial"/>
              <w:lang w:val="es-CO"/>
            </w:rPr>
            <w:t xml:space="preserve"> de </w:t>
          </w:r>
          <w:r w:rsidRPr="009421A5">
            <w:rPr>
              <w:rFonts w:ascii="Arial Narrow" w:hAnsi="Arial Narrow" w:cs="Arial"/>
              <w:lang w:val="es-CO"/>
            </w:rPr>
            <w:fldChar w:fldCharType="begin"/>
          </w:r>
          <w:r w:rsidRPr="009421A5">
            <w:rPr>
              <w:rFonts w:ascii="Arial Narrow" w:hAnsi="Arial Narrow" w:cs="Arial"/>
              <w:lang w:val="es-CO"/>
            </w:rPr>
            <w:instrText xml:space="preserve"> NUMPAGES  </w:instrText>
          </w:r>
          <w:r w:rsidRPr="009421A5">
            <w:rPr>
              <w:rFonts w:ascii="Arial Narrow" w:hAnsi="Arial Narrow" w:cs="Arial"/>
              <w:lang w:val="es-CO"/>
            </w:rPr>
            <w:fldChar w:fldCharType="separate"/>
          </w:r>
          <w:r w:rsidR="00AF5053">
            <w:rPr>
              <w:rFonts w:ascii="Arial Narrow" w:hAnsi="Arial Narrow" w:cs="Arial"/>
              <w:noProof/>
              <w:lang w:val="es-CO"/>
            </w:rPr>
            <w:t>33</w:t>
          </w:r>
          <w:r w:rsidRPr="009421A5">
            <w:rPr>
              <w:rFonts w:ascii="Arial Narrow" w:hAnsi="Arial Narrow" w:cs="Arial"/>
              <w:lang w:val="es-CO"/>
            </w:rPr>
            <w:fldChar w:fldCharType="end"/>
          </w:r>
        </w:p>
      </w:tc>
    </w:tr>
  </w:tbl>
  <w:p w:rsidR="002645DA" w:rsidRDefault="002645DA">
    <w:pPr>
      <w:spacing w:line="200"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5DA" w:rsidRDefault="002645DA" w:rsidP="00EF1963">
    <w:pPr>
      <w:spacing w:line="200" w:lineRule="exact"/>
    </w:pPr>
    <w:r>
      <w:rPr>
        <w:noProof/>
        <w:lang w:val="es-CO" w:eastAsia="es-CO"/>
      </w:rPr>
      <mc:AlternateContent>
        <mc:Choice Requires="wps">
          <w:drawing>
            <wp:anchor distT="0" distB="0" distL="114300" distR="114300" simplePos="0" relativeHeight="251654144" behindDoc="1" locked="0" layoutInCell="1" allowOverlap="1" wp14:anchorId="452F9F32" wp14:editId="4EFB2485">
              <wp:simplePos x="0" y="0"/>
              <wp:positionH relativeFrom="page">
                <wp:posOffset>5541645</wp:posOffset>
              </wp:positionH>
              <wp:positionV relativeFrom="page">
                <wp:posOffset>493395</wp:posOffset>
              </wp:positionV>
              <wp:extent cx="1060450" cy="749300"/>
              <wp:effectExtent l="0" t="0" r="0" b="0"/>
              <wp:wrapNone/>
              <wp:docPr id="52" name="Cuadro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5DA" w:rsidRDefault="002645DA" w:rsidP="00EF1963">
                          <w:pPr>
                            <w:ind w:left="20"/>
                            <w:rPr>
                              <w:rFonts w:ascii="Arial" w:eastAsia="Arial" w:hAnsi="Arial" w:cs="Arial"/>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52" o:spid="_x0000_s1026" type="#_x0000_t202" style="position:absolute;margin-left:436.35pt;margin-top:38.85pt;width:83.5pt;height:5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" filled="f" stroked="f">
              <v:textbox inset="0,0,0,0">
                <w:txbxContent>
                  <w:p w:rsidR="002645DA" w:rsidRDefault="002645DA" w:rsidP="00EF1963">
                    <w:pPr>
                      <w:ind w:left="20"/>
                      <w:rPr>
                        <w:rFonts w:ascii="Arial" w:eastAsia="Arial" w:hAnsi="Arial" w:cs="Arial"/>
                        <w:sz w:val="18"/>
                        <w:szCs w:val="18"/>
                      </w:rPr>
                    </w:pPr>
                  </w:p>
                </w:txbxContent>
              </v:textbox>
              <w10:wrap anchorx="page" anchory="page"/>
            </v:shape>
          </w:pict>
        </mc:Fallback>
      </mc:AlternateContent>
    </w:r>
    <w:r>
      <w:rPr>
        <w:noProof/>
        <w:lang w:val="es-CO" w:eastAsia="es-CO"/>
      </w:rPr>
      <mc:AlternateContent>
        <mc:Choice Requires="wps">
          <w:drawing>
            <wp:anchor distT="0" distB="0" distL="114300" distR="114300" simplePos="0" relativeHeight="251655168" behindDoc="1" locked="0" layoutInCell="1" allowOverlap="1" wp14:anchorId="13B4D69D" wp14:editId="1B9A05C7">
              <wp:simplePos x="0" y="0"/>
              <wp:positionH relativeFrom="page">
                <wp:posOffset>2620010</wp:posOffset>
              </wp:positionH>
              <wp:positionV relativeFrom="page">
                <wp:posOffset>687705</wp:posOffset>
              </wp:positionV>
              <wp:extent cx="2807335" cy="353060"/>
              <wp:effectExtent l="635" t="1905" r="1905" b="0"/>
              <wp:wrapNone/>
              <wp:docPr id="53" name="Cuadro de texto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33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5DA" w:rsidRPr="00E83C3C" w:rsidRDefault="002645DA" w:rsidP="00EF1963">
                          <w:pPr>
                            <w:ind w:left="1955" w:right="1952"/>
                            <w:jc w:val="center"/>
                            <w:rPr>
                              <w:rFonts w:ascii="Arial" w:eastAsia="Arial" w:hAnsi="Arial" w:cs="Arial"/>
                              <w:sz w:val="24"/>
                              <w:szCs w:val="24"/>
                              <w:lang w:val="es-C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3" o:spid="_x0000_s1027" type="#_x0000_t202" style="position:absolute;margin-left:206.3pt;margin-top:54.15pt;width:221.05pt;height:27.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" filled="f" stroked="f">
              <v:textbox inset="0,0,0,0">
                <w:txbxContent>
                  <w:p w:rsidR="002645DA" w:rsidRPr="00E83C3C" w:rsidRDefault="002645DA" w:rsidP="00EF1963">
                    <w:pPr>
                      <w:ind w:left="1955" w:right="1952"/>
                      <w:jc w:val="center"/>
                      <w:rPr>
                        <w:rFonts w:ascii="Arial" w:eastAsia="Arial" w:hAnsi="Arial" w:cs="Arial"/>
                        <w:sz w:val="24"/>
                        <w:szCs w:val="24"/>
                        <w:lang w:val="es-CO"/>
                      </w:rPr>
                    </w:pPr>
                  </w:p>
                </w:txbxContent>
              </v:textbox>
              <w10:wrap anchorx="page" anchory="page"/>
            </v:shape>
          </w:pict>
        </mc:Fallback>
      </mc:AlternateContent>
    </w:r>
  </w:p>
  <w:p w:rsidR="002645DA" w:rsidRDefault="002645DA" w:rsidP="00EF1963">
    <w:pPr>
      <w:spacing w:line="200" w:lineRule="exac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10"/>
      <w:gridCol w:w="5352"/>
      <w:gridCol w:w="2302"/>
    </w:tblGrid>
    <w:tr w:rsidR="002645DA" w:rsidRPr="00900354" w:rsidTr="008674F6">
      <w:trPr>
        <w:trHeight w:val="274"/>
      </w:trPr>
      <w:tc>
        <w:tcPr>
          <w:tcW w:w="999" w:type="pct"/>
          <w:vMerge w:val="restart"/>
          <w:shd w:val="clear" w:color="auto" w:fill="auto"/>
          <w:noWrap/>
          <w:vAlign w:val="center"/>
          <w:hideMark/>
        </w:tcPr>
        <w:p w:rsidR="002645DA" w:rsidRDefault="002645DA" w:rsidP="00E60749">
          <w:pPr>
            <w:jc w:val="center"/>
            <w:rPr>
              <w:rFonts w:ascii="Arial" w:hAnsi="Arial" w:cs="Arial"/>
            </w:rPr>
          </w:pPr>
          <w:r>
            <w:rPr>
              <w:rFonts w:ascii="Arial" w:hAnsi="Arial" w:cs="Arial"/>
              <w:noProof/>
              <w:sz w:val="18"/>
              <w:szCs w:val="18"/>
              <w:lang w:val="es-CO" w:eastAsia="es-CO"/>
            </w:rPr>
            <w:drawing>
              <wp:inline distT="0" distB="0" distL="0" distR="0" wp14:anchorId="2BE0CD46" wp14:editId="6A2FB8BD">
                <wp:extent cx="1123950" cy="5905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590550"/>
                        </a:xfrm>
                        <a:prstGeom prst="rect">
                          <a:avLst/>
                        </a:prstGeom>
                        <a:noFill/>
                        <a:ln>
                          <a:noFill/>
                        </a:ln>
                      </pic:spPr>
                    </pic:pic>
                  </a:graphicData>
                </a:graphic>
              </wp:inline>
            </w:drawing>
          </w:r>
        </w:p>
      </w:tc>
      <w:tc>
        <w:tcPr>
          <w:tcW w:w="2798" w:type="pct"/>
          <w:vMerge w:val="restart"/>
          <w:shd w:val="clear" w:color="auto" w:fill="auto"/>
          <w:vAlign w:val="center"/>
          <w:hideMark/>
        </w:tcPr>
        <w:p w:rsidR="002645DA" w:rsidRDefault="002645DA" w:rsidP="00C95838">
          <w:pPr>
            <w:jc w:val="center"/>
            <w:rPr>
              <w:rFonts w:ascii="Arial Narrow" w:hAnsi="Arial Narrow"/>
              <w:b/>
              <w:sz w:val="22"/>
              <w:szCs w:val="22"/>
              <w:lang w:val="es-CO"/>
            </w:rPr>
          </w:pPr>
          <w:r>
            <w:rPr>
              <w:rFonts w:ascii="Arial Narrow" w:hAnsi="Arial Narrow"/>
              <w:b/>
              <w:sz w:val="22"/>
              <w:szCs w:val="22"/>
              <w:lang w:val="es-CO"/>
            </w:rPr>
            <w:t>PLAN ESTRATÉGICO DE TALENTO HUMANO</w:t>
          </w:r>
        </w:p>
        <w:p w:rsidR="002645DA" w:rsidRPr="00900354" w:rsidRDefault="002645DA" w:rsidP="00C95838">
          <w:pPr>
            <w:jc w:val="center"/>
            <w:rPr>
              <w:rFonts w:ascii="Arial Narrow" w:hAnsi="Arial Narrow" w:cs="Arial"/>
              <w:b/>
              <w:bCs/>
              <w:sz w:val="22"/>
              <w:szCs w:val="22"/>
              <w:lang w:val="es-CO"/>
            </w:rPr>
          </w:pPr>
          <w:r>
            <w:rPr>
              <w:rFonts w:ascii="Arial Narrow" w:hAnsi="Arial Narrow"/>
              <w:b/>
              <w:sz w:val="22"/>
              <w:szCs w:val="22"/>
              <w:lang w:val="es-CO"/>
            </w:rPr>
            <w:t xml:space="preserve"> IDEAM</w:t>
          </w:r>
        </w:p>
      </w:tc>
      <w:tc>
        <w:tcPr>
          <w:tcW w:w="1203" w:type="pct"/>
          <w:shd w:val="clear" w:color="auto" w:fill="auto"/>
          <w:noWrap/>
          <w:vAlign w:val="center"/>
          <w:hideMark/>
        </w:tcPr>
        <w:p w:rsidR="002645DA" w:rsidRPr="009421A5" w:rsidRDefault="002645DA" w:rsidP="00E60749">
          <w:pPr>
            <w:rPr>
              <w:rFonts w:ascii="Arial Narrow" w:hAnsi="Arial Narrow" w:cs="Arial"/>
              <w:lang w:val="es-CO"/>
            </w:rPr>
          </w:pPr>
          <w:r w:rsidRPr="009421A5">
            <w:rPr>
              <w:rFonts w:ascii="Arial Narrow" w:hAnsi="Arial Narrow" w:cs="Arial"/>
              <w:lang w:val="es-CO"/>
            </w:rPr>
            <w:t xml:space="preserve">Código: </w:t>
          </w:r>
          <w:r>
            <w:rPr>
              <w:rFonts w:ascii="Arial Narrow" w:hAnsi="Arial Narrow" w:cs="Arial"/>
              <w:lang w:val="es-CO"/>
            </w:rPr>
            <w:t>A-GH-M</w:t>
          </w:r>
          <w:r w:rsidRPr="009421A5">
            <w:rPr>
              <w:rFonts w:ascii="Arial Narrow" w:hAnsi="Arial Narrow" w:cs="Arial"/>
              <w:lang w:val="es-CO"/>
            </w:rPr>
            <w:t>001</w:t>
          </w:r>
        </w:p>
      </w:tc>
    </w:tr>
    <w:tr w:rsidR="002645DA" w:rsidRPr="00900354" w:rsidTr="008674F6">
      <w:trPr>
        <w:trHeight w:val="281"/>
      </w:trPr>
      <w:tc>
        <w:tcPr>
          <w:tcW w:w="999" w:type="pct"/>
          <w:vMerge/>
          <w:vAlign w:val="center"/>
          <w:hideMark/>
        </w:tcPr>
        <w:p w:rsidR="002645DA" w:rsidRDefault="002645DA" w:rsidP="00E60749">
          <w:pPr>
            <w:rPr>
              <w:rFonts w:ascii="Arial" w:hAnsi="Arial" w:cs="Arial"/>
            </w:rPr>
          </w:pPr>
        </w:p>
      </w:tc>
      <w:tc>
        <w:tcPr>
          <w:tcW w:w="2798" w:type="pct"/>
          <w:vMerge/>
          <w:vAlign w:val="center"/>
          <w:hideMark/>
        </w:tcPr>
        <w:p w:rsidR="002645DA" w:rsidRPr="00900354" w:rsidRDefault="002645DA" w:rsidP="00E60749">
          <w:pPr>
            <w:rPr>
              <w:rFonts w:ascii="Arial Narrow" w:hAnsi="Arial Narrow" w:cs="Arial"/>
              <w:b/>
              <w:bCs/>
              <w:sz w:val="22"/>
              <w:szCs w:val="22"/>
              <w:lang w:val="es-CO"/>
            </w:rPr>
          </w:pPr>
        </w:p>
      </w:tc>
      <w:tc>
        <w:tcPr>
          <w:tcW w:w="1203" w:type="pct"/>
          <w:shd w:val="clear" w:color="auto" w:fill="auto"/>
          <w:noWrap/>
          <w:vAlign w:val="center"/>
          <w:hideMark/>
        </w:tcPr>
        <w:p w:rsidR="002645DA" w:rsidRPr="009421A5" w:rsidRDefault="002645DA" w:rsidP="00E60749">
          <w:pPr>
            <w:rPr>
              <w:rFonts w:ascii="Arial Narrow" w:hAnsi="Arial Narrow" w:cs="Arial"/>
              <w:lang w:val="es-CO"/>
            </w:rPr>
          </w:pPr>
          <w:r w:rsidRPr="009421A5">
            <w:rPr>
              <w:rFonts w:ascii="Arial Narrow" w:hAnsi="Arial Narrow" w:cs="Arial"/>
              <w:lang w:val="es-CO"/>
            </w:rPr>
            <w:t>Versión: 02</w:t>
          </w:r>
        </w:p>
      </w:tc>
    </w:tr>
    <w:tr w:rsidR="002645DA" w:rsidRPr="00900354" w:rsidTr="008674F6">
      <w:trPr>
        <w:trHeight w:val="270"/>
      </w:trPr>
      <w:tc>
        <w:tcPr>
          <w:tcW w:w="999" w:type="pct"/>
          <w:vMerge/>
          <w:vAlign w:val="center"/>
          <w:hideMark/>
        </w:tcPr>
        <w:p w:rsidR="002645DA" w:rsidRDefault="002645DA" w:rsidP="00E60749">
          <w:pPr>
            <w:rPr>
              <w:rFonts w:ascii="Arial" w:hAnsi="Arial" w:cs="Arial"/>
            </w:rPr>
          </w:pPr>
        </w:p>
      </w:tc>
      <w:tc>
        <w:tcPr>
          <w:tcW w:w="2798" w:type="pct"/>
          <w:vMerge/>
          <w:shd w:val="clear" w:color="auto" w:fill="auto"/>
          <w:vAlign w:val="center"/>
          <w:hideMark/>
        </w:tcPr>
        <w:p w:rsidR="002645DA" w:rsidRPr="00900354" w:rsidRDefault="002645DA" w:rsidP="00E60749">
          <w:pPr>
            <w:rPr>
              <w:rFonts w:ascii="Arial Narrow" w:hAnsi="Arial Narrow" w:cs="Arial"/>
              <w:b/>
              <w:bCs/>
              <w:color w:val="000000"/>
              <w:sz w:val="22"/>
              <w:szCs w:val="22"/>
              <w:lang w:val="es-CO"/>
            </w:rPr>
          </w:pPr>
        </w:p>
      </w:tc>
      <w:tc>
        <w:tcPr>
          <w:tcW w:w="1203" w:type="pct"/>
          <w:shd w:val="clear" w:color="auto" w:fill="auto"/>
          <w:noWrap/>
          <w:vAlign w:val="center"/>
          <w:hideMark/>
        </w:tcPr>
        <w:p w:rsidR="002645DA" w:rsidRPr="009421A5" w:rsidRDefault="002645DA" w:rsidP="00E60749">
          <w:pPr>
            <w:rPr>
              <w:rFonts w:ascii="Arial Narrow" w:hAnsi="Arial Narrow" w:cs="Arial"/>
              <w:lang w:val="es-CO"/>
            </w:rPr>
          </w:pPr>
          <w:r w:rsidRPr="009421A5">
            <w:rPr>
              <w:rFonts w:ascii="Arial Narrow" w:hAnsi="Arial Narrow" w:cs="Arial"/>
              <w:lang w:val="es-CO"/>
            </w:rPr>
            <w:t>Fecha de emisión:</w:t>
          </w:r>
          <w:r>
            <w:rPr>
              <w:rFonts w:ascii="Arial Narrow" w:hAnsi="Arial Narrow" w:cs="Arial"/>
              <w:lang w:val="es-CO"/>
            </w:rPr>
            <w:t>31/07</w:t>
          </w:r>
          <w:r w:rsidRPr="009421A5">
            <w:rPr>
              <w:rFonts w:ascii="Arial Narrow" w:hAnsi="Arial Narrow" w:cs="Arial"/>
              <w:lang w:val="es-CO"/>
            </w:rPr>
            <w:t>/201</w:t>
          </w:r>
          <w:r>
            <w:rPr>
              <w:rFonts w:ascii="Arial Narrow" w:hAnsi="Arial Narrow" w:cs="Arial"/>
              <w:lang w:val="es-CO"/>
            </w:rPr>
            <w:t>8</w:t>
          </w:r>
        </w:p>
      </w:tc>
    </w:tr>
    <w:tr w:rsidR="002645DA" w:rsidRPr="00900354" w:rsidTr="008674F6">
      <w:trPr>
        <w:trHeight w:val="288"/>
      </w:trPr>
      <w:tc>
        <w:tcPr>
          <w:tcW w:w="999" w:type="pct"/>
          <w:vMerge/>
          <w:vAlign w:val="center"/>
          <w:hideMark/>
        </w:tcPr>
        <w:p w:rsidR="002645DA" w:rsidRDefault="002645DA" w:rsidP="00E60749">
          <w:pPr>
            <w:rPr>
              <w:rFonts w:ascii="Arial" w:hAnsi="Arial" w:cs="Arial"/>
            </w:rPr>
          </w:pPr>
        </w:p>
      </w:tc>
      <w:tc>
        <w:tcPr>
          <w:tcW w:w="2798" w:type="pct"/>
          <w:vMerge/>
          <w:shd w:val="clear" w:color="auto" w:fill="auto"/>
          <w:vAlign w:val="center"/>
          <w:hideMark/>
        </w:tcPr>
        <w:p w:rsidR="002645DA" w:rsidRPr="00900354" w:rsidRDefault="002645DA" w:rsidP="00E60749">
          <w:pPr>
            <w:rPr>
              <w:rFonts w:ascii="Arial Narrow" w:hAnsi="Arial Narrow" w:cs="Arial"/>
              <w:b/>
              <w:bCs/>
              <w:sz w:val="22"/>
              <w:szCs w:val="22"/>
              <w:lang w:val="es-CO"/>
            </w:rPr>
          </w:pPr>
        </w:p>
      </w:tc>
      <w:tc>
        <w:tcPr>
          <w:tcW w:w="1203" w:type="pct"/>
          <w:shd w:val="clear" w:color="auto" w:fill="auto"/>
          <w:noWrap/>
          <w:vAlign w:val="center"/>
          <w:hideMark/>
        </w:tcPr>
        <w:p w:rsidR="002645DA" w:rsidRPr="009421A5" w:rsidRDefault="002645DA" w:rsidP="00E60749">
          <w:pPr>
            <w:rPr>
              <w:rFonts w:ascii="Arial Narrow" w:hAnsi="Arial Narrow" w:cs="Arial"/>
              <w:lang w:val="es-CO"/>
            </w:rPr>
          </w:pPr>
          <w:r w:rsidRPr="009421A5">
            <w:rPr>
              <w:rFonts w:ascii="Arial Narrow" w:hAnsi="Arial Narrow" w:cs="Arial"/>
              <w:lang w:val="es-CO"/>
            </w:rPr>
            <w:t>Página:</w:t>
          </w:r>
          <w:r w:rsidRPr="009421A5">
            <w:rPr>
              <w:rFonts w:ascii="Arial Narrow" w:hAnsi="Arial Narrow"/>
              <w:lang w:val="es-CO"/>
            </w:rPr>
            <w:t xml:space="preserve"> </w:t>
          </w:r>
          <w:r w:rsidRPr="009421A5">
            <w:rPr>
              <w:rFonts w:ascii="Arial Narrow" w:hAnsi="Arial Narrow" w:cs="Arial"/>
              <w:lang w:val="es-CO"/>
            </w:rPr>
            <w:fldChar w:fldCharType="begin"/>
          </w:r>
          <w:r w:rsidRPr="009421A5">
            <w:rPr>
              <w:rFonts w:ascii="Arial Narrow" w:hAnsi="Arial Narrow" w:cs="Arial"/>
              <w:lang w:val="es-CO"/>
            </w:rPr>
            <w:instrText xml:space="preserve"> PAGE </w:instrText>
          </w:r>
          <w:r w:rsidRPr="009421A5">
            <w:rPr>
              <w:rFonts w:ascii="Arial Narrow" w:hAnsi="Arial Narrow" w:cs="Arial"/>
              <w:lang w:val="es-CO"/>
            </w:rPr>
            <w:fldChar w:fldCharType="separate"/>
          </w:r>
          <w:r w:rsidR="00AF5053">
            <w:rPr>
              <w:rFonts w:ascii="Arial Narrow" w:hAnsi="Arial Narrow" w:cs="Arial"/>
              <w:noProof/>
              <w:lang w:val="es-CO"/>
            </w:rPr>
            <w:t>31</w:t>
          </w:r>
          <w:r w:rsidRPr="009421A5">
            <w:rPr>
              <w:rFonts w:ascii="Arial Narrow" w:hAnsi="Arial Narrow" w:cs="Arial"/>
              <w:lang w:val="es-CO"/>
            </w:rPr>
            <w:fldChar w:fldCharType="end"/>
          </w:r>
          <w:r w:rsidRPr="009421A5">
            <w:rPr>
              <w:rFonts w:ascii="Arial Narrow" w:hAnsi="Arial Narrow" w:cs="Arial"/>
              <w:lang w:val="es-CO"/>
            </w:rPr>
            <w:t xml:space="preserve"> de </w:t>
          </w:r>
          <w:r w:rsidRPr="009421A5">
            <w:rPr>
              <w:rFonts w:ascii="Arial Narrow" w:hAnsi="Arial Narrow" w:cs="Arial"/>
              <w:lang w:val="es-CO"/>
            </w:rPr>
            <w:fldChar w:fldCharType="begin"/>
          </w:r>
          <w:r w:rsidRPr="009421A5">
            <w:rPr>
              <w:rFonts w:ascii="Arial Narrow" w:hAnsi="Arial Narrow" w:cs="Arial"/>
              <w:lang w:val="es-CO"/>
            </w:rPr>
            <w:instrText xml:space="preserve"> NUMPAGES  </w:instrText>
          </w:r>
          <w:r w:rsidRPr="009421A5">
            <w:rPr>
              <w:rFonts w:ascii="Arial Narrow" w:hAnsi="Arial Narrow" w:cs="Arial"/>
              <w:lang w:val="es-CO"/>
            </w:rPr>
            <w:fldChar w:fldCharType="separate"/>
          </w:r>
          <w:r w:rsidR="00AF5053">
            <w:rPr>
              <w:rFonts w:ascii="Arial Narrow" w:hAnsi="Arial Narrow" w:cs="Arial"/>
              <w:noProof/>
              <w:lang w:val="es-CO"/>
            </w:rPr>
            <w:t>33</w:t>
          </w:r>
          <w:r w:rsidRPr="009421A5">
            <w:rPr>
              <w:rFonts w:ascii="Arial Narrow" w:hAnsi="Arial Narrow" w:cs="Arial"/>
              <w:lang w:val="es-CO"/>
            </w:rPr>
            <w:fldChar w:fldCharType="end"/>
          </w:r>
        </w:p>
      </w:tc>
    </w:tr>
  </w:tbl>
  <w:p w:rsidR="002645DA" w:rsidRDefault="002645DA" w:rsidP="00E60749">
    <w:pPr>
      <w:spacing w:line="0" w:lineRule="atLeast"/>
      <w:rPr>
        <w:sz w:val="0"/>
        <w:szCs w:val="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5DA" w:rsidRDefault="002645DA" w:rsidP="00EF1963">
    <w:pPr>
      <w:spacing w:line="200" w:lineRule="exact"/>
    </w:pPr>
    <w:r>
      <w:rPr>
        <w:noProof/>
        <w:lang w:val="es-CO" w:eastAsia="es-CO"/>
      </w:rPr>
      <mc:AlternateContent>
        <mc:Choice Requires="wps">
          <w:drawing>
            <wp:anchor distT="0" distB="0" distL="114300" distR="114300" simplePos="0" relativeHeight="251656192" behindDoc="1" locked="0" layoutInCell="1" allowOverlap="1" wp14:anchorId="6D25381C" wp14:editId="47E674CB">
              <wp:simplePos x="0" y="0"/>
              <wp:positionH relativeFrom="page">
                <wp:posOffset>5541645</wp:posOffset>
              </wp:positionH>
              <wp:positionV relativeFrom="page">
                <wp:posOffset>493395</wp:posOffset>
              </wp:positionV>
              <wp:extent cx="1060450" cy="749300"/>
              <wp:effectExtent l="0" t="0" r="0" b="0"/>
              <wp:wrapNone/>
              <wp:docPr id="4" name="Cuadro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5DA" w:rsidRDefault="002645DA" w:rsidP="00EF1963">
                          <w:pPr>
                            <w:ind w:left="20"/>
                            <w:rPr>
                              <w:rFonts w:ascii="Arial" w:eastAsia="Arial" w:hAnsi="Arial" w:cs="Arial"/>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436.35pt;margin-top:38.85pt;width:83.5pt;height:5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" filled="f" stroked="f">
              <v:textbox inset="0,0,0,0">
                <w:txbxContent>
                  <w:p w:rsidR="002645DA" w:rsidRDefault="002645DA" w:rsidP="00EF1963">
                    <w:pPr>
                      <w:ind w:left="20"/>
                      <w:rPr>
                        <w:rFonts w:ascii="Arial" w:eastAsia="Arial" w:hAnsi="Arial" w:cs="Arial"/>
                        <w:sz w:val="18"/>
                        <w:szCs w:val="18"/>
                      </w:rPr>
                    </w:pPr>
                  </w:p>
                </w:txbxContent>
              </v:textbox>
              <w10:wrap anchorx="page" anchory="page"/>
            </v:shape>
          </w:pict>
        </mc:Fallback>
      </mc:AlternateContent>
    </w:r>
    <w:r>
      <w:rPr>
        <w:noProof/>
        <w:lang w:val="es-CO" w:eastAsia="es-CO"/>
      </w:rPr>
      <mc:AlternateContent>
        <mc:Choice Requires="wps">
          <w:drawing>
            <wp:anchor distT="0" distB="0" distL="114300" distR="114300" simplePos="0" relativeHeight="251659264" behindDoc="1" locked="0" layoutInCell="1" allowOverlap="1" wp14:anchorId="6F1B7BDD" wp14:editId="0C6BD19D">
              <wp:simplePos x="0" y="0"/>
              <wp:positionH relativeFrom="page">
                <wp:posOffset>2620010</wp:posOffset>
              </wp:positionH>
              <wp:positionV relativeFrom="page">
                <wp:posOffset>687705</wp:posOffset>
              </wp:positionV>
              <wp:extent cx="2807335" cy="353060"/>
              <wp:effectExtent l="635" t="1905" r="1905" b="0"/>
              <wp:wrapNone/>
              <wp:docPr id="6" name="Cuadro de texto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33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5DA" w:rsidRPr="00E83C3C" w:rsidRDefault="002645DA" w:rsidP="00EF1963">
                          <w:pPr>
                            <w:ind w:left="1955" w:right="1952"/>
                            <w:jc w:val="center"/>
                            <w:rPr>
                              <w:rFonts w:ascii="Arial" w:eastAsia="Arial" w:hAnsi="Arial" w:cs="Arial"/>
                              <w:sz w:val="24"/>
                              <w:szCs w:val="24"/>
                              <w:lang w:val="es-C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206.3pt;margin-top:54.15pt;width:221.05pt;height:27.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" filled="f" stroked="f">
              <v:textbox inset="0,0,0,0">
                <w:txbxContent>
                  <w:p w:rsidR="002645DA" w:rsidRPr="00E83C3C" w:rsidRDefault="002645DA" w:rsidP="00EF1963">
                    <w:pPr>
                      <w:ind w:left="1955" w:right="1952"/>
                      <w:jc w:val="center"/>
                      <w:rPr>
                        <w:rFonts w:ascii="Arial" w:eastAsia="Arial" w:hAnsi="Arial" w:cs="Arial"/>
                        <w:sz w:val="24"/>
                        <w:szCs w:val="24"/>
                        <w:lang w:val="es-CO"/>
                      </w:rPr>
                    </w:pPr>
                  </w:p>
                </w:txbxContent>
              </v:textbox>
              <w10:wrap anchorx="page" anchory="page"/>
            </v:shape>
          </w:pict>
        </mc:Fallback>
      </mc:AlternateContent>
    </w:r>
  </w:p>
  <w:p w:rsidR="002645DA" w:rsidRDefault="002645DA" w:rsidP="00EF1963">
    <w:pPr>
      <w:spacing w:line="200" w:lineRule="exac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30"/>
      <w:gridCol w:w="7367"/>
      <w:gridCol w:w="3167"/>
    </w:tblGrid>
    <w:tr w:rsidR="002645DA" w:rsidRPr="00900354" w:rsidTr="008674F6">
      <w:trPr>
        <w:trHeight w:val="274"/>
      </w:trPr>
      <w:tc>
        <w:tcPr>
          <w:tcW w:w="999" w:type="pct"/>
          <w:vMerge w:val="restart"/>
          <w:shd w:val="clear" w:color="auto" w:fill="auto"/>
          <w:noWrap/>
          <w:vAlign w:val="center"/>
          <w:hideMark/>
        </w:tcPr>
        <w:p w:rsidR="002645DA" w:rsidRDefault="002645DA" w:rsidP="00E60749">
          <w:pPr>
            <w:jc w:val="center"/>
            <w:rPr>
              <w:rFonts w:ascii="Arial" w:hAnsi="Arial" w:cs="Arial"/>
            </w:rPr>
          </w:pPr>
          <w:r>
            <w:rPr>
              <w:rFonts w:ascii="Arial" w:hAnsi="Arial" w:cs="Arial"/>
              <w:noProof/>
              <w:sz w:val="18"/>
              <w:szCs w:val="18"/>
              <w:lang w:val="es-CO" w:eastAsia="es-CO"/>
            </w:rPr>
            <w:drawing>
              <wp:inline distT="0" distB="0" distL="0" distR="0" wp14:anchorId="1F551F1F" wp14:editId="1F97ACC0">
                <wp:extent cx="1123950" cy="5905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590550"/>
                        </a:xfrm>
                        <a:prstGeom prst="rect">
                          <a:avLst/>
                        </a:prstGeom>
                        <a:noFill/>
                        <a:ln>
                          <a:noFill/>
                        </a:ln>
                      </pic:spPr>
                    </pic:pic>
                  </a:graphicData>
                </a:graphic>
              </wp:inline>
            </w:drawing>
          </w:r>
        </w:p>
      </w:tc>
      <w:tc>
        <w:tcPr>
          <w:tcW w:w="2798" w:type="pct"/>
          <w:vMerge w:val="restart"/>
          <w:shd w:val="clear" w:color="auto" w:fill="auto"/>
          <w:vAlign w:val="center"/>
          <w:hideMark/>
        </w:tcPr>
        <w:p w:rsidR="002645DA" w:rsidRDefault="002645DA" w:rsidP="00E60749">
          <w:pPr>
            <w:jc w:val="center"/>
            <w:rPr>
              <w:rFonts w:ascii="Arial Narrow" w:hAnsi="Arial Narrow"/>
              <w:b/>
              <w:sz w:val="22"/>
              <w:szCs w:val="22"/>
              <w:lang w:val="es-CO"/>
            </w:rPr>
          </w:pPr>
          <w:r>
            <w:rPr>
              <w:rFonts w:ascii="Arial Narrow" w:hAnsi="Arial Narrow"/>
              <w:b/>
              <w:sz w:val="22"/>
              <w:szCs w:val="22"/>
              <w:lang w:val="es-CO"/>
            </w:rPr>
            <w:t>PLAN ESTRATÉGICO DE TALENTO HUMANO</w:t>
          </w:r>
        </w:p>
        <w:p w:rsidR="002645DA" w:rsidRPr="00900354" w:rsidRDefault="002645DA" w:rsidP="00E60749">
          <w:pPr>
            <w:jc w:val="center"/>
            <w:rPr>
              <w:rFonts w:ascii="Arial Narrow" w:hAnsi="Arial Narrow" w:cs="Arial"/>
              <w:b/>
              <w:bCs/>
              <w:sz w:val="22"/>
              <w:szCs w:val="22"/>
              <w:lang w:val="es-CO"/>
            </w:rPr>
          </w:pPr>
          <w:r>
            <w:rPr>
              <w:rFonts w:ascii="Arial Narrow" w:hAnsi="Arial Narrow"/>
              <w:b/>
              <w:sz w:val="22"/>
              <w:szCs w:val="22"/>
              <w:lang w:val="es-CO"/>
            </w:rPr>
            <w:t>IDEAM</w:t>
          </w:r>
        </w:p>
      </w:tc>
      <w:tc>
        <w:tcPr>
          <w:tcW w:w="1203" w:type="pct"/>
          <w:shd w:val="clear" w:color="auto" w:fill="auto"/>
          <w:noWrap/>
          <w:vAlign w:val="center"/>
          <w:hideMark/>
        </w:tcPr>
        <w:p w:rsidR="002645DA" w:rsidRPr="009421A5" w:rsidRDefault="002645DA" w:rsidP="00E60749">
          <w:pPr>
            <w:rPr>
              <w:rFonts w:ascii="Arial Narrow" w:hAnsi="Arial Narrow" w:cs="Arial"/>
              <w:lang w:val="es-CO"/>
            </w:rPr>
          </w:pPr>
          <w:r w:rsidRPr="009421A5">
            <w:rPr>
              <w:rFonts w:ascii="Arial Narrow" w:hAnsi="Arial Narrow" w:cs="Arial"/>
              <w:lang w:val="es-CO"/>
            </w:rPr>
            <w:t xml:space="preserve">Código: </w:t>
          </w:r>
          <w:r>
            <w:rPr>
              <w:rFonts w:ascii="Arial Narrow" w:hAnsi="Arial Narrow" w:cs="Arial"/>
              <w:lang w:val="es-CO"/>
            </w:rPr>
            <w:t>A-GH-M</w:t>
          </w:r>
          <w:r w:rsidRPr="009421A5">
            <w:rPr>
              <w:rFonts w:ascii="Arial Narrow" w:hAnsi="Arial Narrow" w:cs="Arial"/>
              <w:lang w:val="es-CO"/>
            </w:rPr>
            <w:t>001</w:t>
          </w:r>
        </w:p>
      </w:tc>
    </w:tr>
    <w:tr w:rsidR="002645DA" w:rsidRPr="00900354" w:rsidTr="008674F6">
      <w:trPr>
        <w:trHeight w:val="281"/>
      </w:trPr>
      <w:tc>
        <w:tcPr>
          <w:tcW w:w="999" w:type="pct"/>
          <w:vMerge/>
          <w:vAlign w:val="center"/>
          <w:hideMark/>
        </w:tcPr>
        <w:p w:rsidR="002645DA" w:rsidRDefault="002645DA" w:rsidP="00E60749">
          <w:pPr>
            <w:rPr>
              <w:rFonts w:ascii="Arial" w:hAnsi="Arial" w:cs="Arial"/>
            </w:rPr>
          </w:pPr>
        </w:p>
      </w:tc>
      <w:tc>
        <w:tcPr>
          <w:tcW w:w="2798" w:type="pct"/>
          <w:vMerge/>
          <w:vAlign w:val="center"/>
          <w:hideMark/>
        </w:tcPr>
        <w:p w:rsidR="002645DA" w:rsidRPr="00900354" w:rsidRDefault="002645DA" w:rsidP="00E60749">
          <w:pPr>
            <w:rPr>
              <w:rFonts w:ascii="Arial Narrow" w:hAnsi="Arial Narrow" w:cs="Arial"/>
              <w:b/>
              <w:bCs/>
              <w:sz w:val="22"/>
              <w:szCs w:val="22"/>
              <w:lang w:val="es-CO"/>
            </w:rPr>
          </w:pPr>
        </w:p>
      </w:tc>
      <w:tc>
        <w:tcPr>
          <w:tcW w:w="1203" w:type="pct"/>
          <w:shd w:val="clear" w:color="auto" w:fill="auto"/>
          <w:noWrap/>
          <w:vAlign w:val="center"/>
          <w:hideMark/>
        </w:tcPr>
        <w:p w:rsidR="002645DA" w:rsidRPr="009421A5" w:rsidRDefault="002645DA" w:rsidP="00E60749">
          <w:pPr>
            <w:rPr>
              <w:rFonts w:ascii="Arial Narrow" w:hAnsi="Arial Narrow" w:cs="Arial"/>
              <w:lang w:val="es-CO"/>
            </w:rPr>
          </w:pPr>
          <w:r w:rsidRPr="009421A5">
            <w:rPr>
              <w:rFonts w:ascii="Arial Narrow" w:hAnsi="Arial Narrow" w:cs="Arial"/>
              <w:lang w:val="es-CO"/>
            </w:rPr>
            <w:t>Versión: 02</w:t>
          </w:r>
        </w:p>
      </w:tc>
    </w:tr>
    <w:tr w:rsidR="002645DA" w:rsidRPr="00900354" w:rsidTr="008674F6">
      <w:trPr>
        <w:trHeight w:val="270"/>
      </w:trPr>
      <w:tc>
        <w:tcPr>
          <w:tcW w:w="999" w:type="pct"/>
          <w:vMerge/>
          <w:vAlign w:val="center"/>
          <w:hideMark/>
        </w:tcPr>
        <w:p w:rsidR="002645DA" w:rsidRDefault="002645DA" w:rsidP="00E60749">
          <w:pPr>
            <w:rPr>
              <w:rFonts w:ascii="Arial" w:hAnsi="Arial" w:cs="Arial"/>
            </w:rPr>
          </w:pPr>
        </w:p>
      </w:tc>
      <w:tc>
        <w:tcPr>
          <w:tcW w:w="2798" w:type="pct"/>
          <w:vMerge/>
          <w:shd w:val="clear" w:color="auto" w:fill="auto"/>
          <w:vAlign w:val="center"/>
          <w:hideMark/>
        </w:tcPr>
        <w:p w:rsidR="002645DA" w:rsidRPr="00900354" w:rsidRDefault="002645DA" w:rsidP="00E60749">
          <w:pPr>
            <w:rPr>
              <w:rFonts w:ascii="Arial Narrow" w:hAnsi="Arial Narrow" w:cs="Arial"/>
              <w:b/>
              <w:bCs/>
              <w:color w:val="000000"/>
              <w:sz w:val="22"/>
              <w:szCs w:val="22"/>
              <w:lang w:val="es-CO"/>
            </w:rPr>
          </w:pPr>
        </w:p>
      </w:tc>
      <w:tc>
        <w:tcPr>
          <w:tcW w:w="1203" w:type="pct"/>
          <w:shd w:val="clear" w:color="auto" w:fill="auto"/>
          <w:noWrap/>
          <w:vAlign w:val="center"/>
          <w:hideMark/>
        </w:tcPr>
        <w:p w:rsidR="002645DA" w:rsidRPr="009421A5" w:rsidRDefault="002645DA" w:rsidP="00E60749">
          <w:pPr>
            <w:rPr>
              <w:rFonts w:ascii="Arial Narrow" w:hAnsi="Arial Narrow" w:cs="Arial"/>
              <w:lang w:val="es-CO"/>
            </w:rPr>
          </w:pPr>
          <w:r w:rsidRPr="009421A5">
            <w:rPr>
              <w:rFonts w:ascii="Arial Narrow" w:hAnsi="Arial Narrow" w:cs="Arial"/>
              <w:lang w:val="es-CO"/>
            </w:rPr>
            <w:t>Fecha de emisión:</w:t>
          </w:r>
          <w:r>
            <w:rPr>
              <w:rFonts w:ascii="Arial Narrow" w:hAnsi="Arial Narrow" w:cs="Arial"/>
              <w:lang w:val="es-CO"/>
            </w:rPr>
            <w:t>31/07</w:t>
          </w:r>
          <w:r w:rsidRPr="009421A5">
            <w:rPr>
              <w:rFonts w:ascii="Arial Narrow" w:hAnsi="Arial Narrow" w:cs="Arial"/>
              <w:lang w:val="es-CO"/>
            </w:rPr>
            <w:t>/201</w:t>
          </w:r>
          <w:r>
            <w:rPr>
              <w:rFonts w:ascii="Arial Narrow" w:hAnsi="Arial Narrow" w:cs="Arial"/>
              <w:lang w:val="es-CO"/>
            </w:rPr>
            <w:t>8</w:t>
          </w:r>
        </w:p>
      </w:tc>
    </w:tr>
    <w:tr w:rsidR="002645DA" w:rsidRPr="00900354" w:rsidTr="008674F6">
      <w:trPr>
        <w:trHeight w:val="288"/>
      </w:trPr>
      <w:tc>
        <w:tcPr>
          <w:tcW w:w="999" w:type="pct"/>
          <w:vMerge/>
          <w:vAlign w:val="center"/>
          <w:hideMark/>
        </w:tcPr>
        <w:p w:rsidR="002645DA" w:rsidRDefault="002645DA" w:rsidP="00E60749">
          <w:pPr>
            <w:rPr>
              <w:rFonts w:ascii="Arial" w:hAnsi="Arial" w:cs="Arial"/>
            </w:rPr>
          </w:pPr>
        </w:p>
      </w:tc>
      <w:tc>
        <w:tcPr>
          <w:tcW w:w="2798" w:type="pct"/>
          <w:vMerge/>
          <w:shd w:val="clear" w:color="auto" w:fill="auto"/>
          <w:vAlign w:val="center"/>
          <w:hideMark/>
        </w:tcPr>
        <w:p w:rsidR="002645DA" w:rsidRPr="00900354" w:rsidRDefault="002645DA" w:rsidP="00E60749">
          <w:pPr>
            <w:rPr>
              <w:rFonts w:ascii="Arial Narrow" w:hAnsi="Arial Narrow" w:cs="Arial"/>
              <w:b/>
              <w:bCs/>
              <w:sz w:val="22"/>
              <w:szCs w:val="22"/>
              <w:lang w:val="es-CO"/>
            </w:rPr>
          </w:pPr>
        </w:p>
      </w:tc>
      <w:tc>
        <w:tcPr>
          <w:tcW w:w="1203" w:type="pct"/>
          <w:shd w:val="clear" w:color="auto" w:fill="auto"/>
          <w:noWrap/>
          <w:vAlign w:val="center"/>
          <w:hideMark/>
        </w:tcPr>
        <w:p w:rsidR="002645DA" w:rsidRPr="009421A5" w:rsidRDefault="002645DA" w:rsidP="00E60749">
          <w:pPr>
            <w:rPr>
              <w:rFonts w:ascii="Arial Narrow" w:hAnsi="Arial Narrow" w:cs="Arial"/>
              <w:lang w:val="es-CO"/>
            </w:rPr>
          </w:pPr>
          <w:r w:rsidRPr="009421A5">
            <w:rPr>
              <w:rFonts w:ascii="Arial Narrow" w:hAnsi="Arial Narrow" w:cs="Arial"/>
              <w:lang w:val="es-CO"/>
            </w:rPr>
            <w:t>Página:</w:t>
          </w:r>
          <w:r w:rsidRPr="009421A5">
            <w:rPr>
              <w:rFonts w:ascii="Arial Narrow" w:hAnsi="Arial Narrow"/>
              <w:lang w:val="es-CO"/>
            </w:rPr>
            <w:t xml:space="preserve"> </w:t>
          </w:r>
          <w:r w:rsidRPr="009421A5">
            <w:rPr>
              <w:rFonts w:ascii="Arial Narrow" w:hAnsi="Arial Narrow" w:cs="Arial"/>
              <w:lang w:val="es-CO"/>
            </w:rPr>
            <w:fldChar w:fldCharType="begin"/>
          </w:r>
          <w:r w:rsidRPr="009421A5">
            <w:rPr>
              <w:rFonts w:ascii="Arial Narrow" w:hAnsi="Arial Narrow" w:cs="Arial"/>
              <w:lang w:val="es-CO"/>
            </w:rPr>
            <w:instrText xml:space="preserve"> PAGE </w:instrText>
          </w:r>
          <w:r w:rsidRPr="009421A5">
            <w:rPr>
              <w:rFonts w:ascii="Arial Narrow" w:hAnsi="Arial Narrow" w:cs="Arial"/>
              <w:lang w:val="es-CO"/>
            </w:rPr>
            <w:fldChar w:fldCharType="separate"/>
          </w:r>
          <w:r w:rsidR="00AF5053">
            <w:rPr>
              <w:rFonts w:ascii="Arial Narrow" w:hAnsi="Arial Narrow" w:cs="Arial"/>
              <w:noProof/>
              <w:lang w:val="es-CO"/>
            </w:rPr>
            <w:t>32</w:t>
          </w:r>
          <w:r w:rsidRPr="009421A5">
            <w:rPr>
              <w:rFonts w:ascii="Arial Narrow" w:hAnsi="Arial Narrow" w:cs="Arial"/>
              <w:lang w:val="es-CO"/>
            </w:rPr>
            <w:fldChar w:fldCharType="end"/>
          </w:r>
          <w:r w:rsidRPr="009421A5">
            <w:rPr>
              <w:rFonts w:ascii="Arial Narrow" w:hAnsi="Arial Narrow" w:cs="Arial"/>
              <w:lang w:val="es-CO"/>
            </w:rPr>
            <w:t xml:space="preserve"> de </w:t>
          </w:r>
          <w:r w:rsidRPr="009421A5">
            <w:rPr>
              <w:rFonts w:ascii="Arial Narrow" w:hAnsi="Arial Narrow" w:cs="Arial"/>
              <w:lang w:val="es-CO"/>
            </w:rPr>
            <w:fldChar w:fldCharType="begin"/>
          </w:r>
          <w:r w:rsidRPr="009421A5">
            <w:rPr>
              <w:rFonts w:ascii="Arial Narrow" w:hAnsi="Arial Narrow" w:cs="Arial"/>
              <w:lang w:val="es-CO"/>
            </w:rPr>
            <w:instrText xml:space="preserve"> NUMPAGES  </w:instrText>
          </w:r>
          <w:r w:rsidRPr="009421A5">
            <w:rPr>
              <w:rFonts w:ascii="Arial Narrow" w:hAnsi="Arial Narrow" w:cs="Arial"/>
              <w:lang w:val="es-CO"/>
            </w:rPr>
            <w:fldChar w:fldCharType="separate"/>
          </w:r>
          <w:r w:rsidR="00AF5053">
            <w:rPr>
              <w:rFonts w:ascii="Arial Narrow" w:hAnsi="Arial Narrow" w:cs="Arial"/>
              <w:noProof/>
              <w:lang w:val="es-CO"/>
            </w:rPr>
            <w:t>32</w:t>
          </w:r>
          <w:r w:rsidRPr="009421A5">
            <w:rPr>
              <w:rFonts w:ascii="Arial Narrow" w:hAnsi="Arial Narrow" w:cs="Arial"/>
              <w:lang w:val="es-CO"/>
            </w:rPr>
            <w:fldChar w:fldCharType="end"/>
          </w:r>
        </w:p>
      </w:tc>
    </w:tr>
  </w:tbl>
  <w:p w:rsidR="002645DA" w:rsidRDefault="002645DA" w:rsidP="00E60749">
    <w:pPr>
      <w:spacing w:line="0" w:lineRule="atLeast"/>
      <w:rPr>
        <w:sz w:val="0"/>
        <w:szCs w:val="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5DA" w:rsidRDefault="002645DA" w:rsidP="00EF1963">
    <w:pPr>
      <w:spacing w:line="200" w:lineRule="exact"/>
    </w:pPr>
    <w:r>
      <w:rPr>
        <w:noProof/>
        <w:lang w:val="es-CO" w:eastAsia="es-CO"/>
      </w:rPr>
      <mc:AlternateContent>
        <mc:Choice Requires="wps">
          <w:drawing>
            <wp:anchor distT="0" distB="0" distL="114300" distR="114300" simplePos="0" relativeHeight="251660288" behindDoc="1" locked="0" layoutInCell="1" allowOverlap="1" wp14:anchorId="3DCF0D6B" wp14:editId="4B42866E">
              <wp:simplePos x="0" y="0"/>
              <wp:positionH relativeFrom="page">
                <wp:posOffset>5541645</wp:posOffset>
              </wp:positionH>
              <wp:positionV relativeFrom="page">
                <wp:posOffset>493395</wp:posOffset>
              </wp:positionV>
              <wp:extent cx="1060450" cy="749300"/>
              <wp:effectExtent l="0" t="0" r="0" b="0"/>
              <wp:wrapNone/>
              <wp:docPr id="10" name="Cuadro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5DA" w:rsidRDefault="002645DA" w:rsidP="00EF1963">
                          <w:pPr>
                            <w:ind w:left="20"/>
                            <w:rPr>
                              <w:rFonts w:ascii="Arial" w:eastAsia="Arial" w:hAnsi="Arial" w:cs="Arial"/>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436.35pt;margin-top:38.85pt;width:83.5pt;height:5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" filled="f" stroked="f">
              <v:textbox inset="0,0,0,0">
                <w:txbxContent>
                  <w:p w:rsidR="00D82AC6" w:rsidRDefault="00D82AC6" w:rsidP="00EF1963">
                    <w:pPr>
                      <w:ind w:left="20"/>
                      <w:rPr>
                        <w:rFonts w:ascii="Arial" w:eastAsia="Arial" w:hAnsi="Arial" w:cs="Arial"/>
                        <w:sz w:val="18"/>
                        <w:szCs w:val="18"/>
                      </w:rPr>
                    </w:pPr>
                  </w:p>
                </w:txbxContent>
              </v:textbox>
              <w10:wrap anchorx="page" anchory="page"/>
            </v:shape>
          </w:pict>
        </mc:Fallback>
      </mc:AlternateContent>
    </w:r>
    <w:r>
      <w:rPr>
        <w:noProof/>
        <w:lang w:val="es-CO" w:eastAsia="es-CO"/>
      </w:rPr>
      <mc:AlternateContent>
        <mc:Choice Requires="wps">
          <w:drawing>
            <wp:anchor distT="0" distB="0" distL="114300" distR="114300" simplePos="0" relativeHeight="251661312" behindDoc="1" locked="0" layoutInCell="1" allowOverlap="1" wp14:anchorId="522C0B84" wp14:editId="7EC2B3D2">
              <wp:simplePos x="0" y="0"/>
              <wp:positionH relativeFrom="page">
                <wp:posOffset>2620010</wp:posOffset>
              </wp:positionH>
              <wp:positionV relativeFrom="page">
                <wp:posOffset>687705</wp:posOffset>
              </wp:positionV>
              <wp:extent cx="2807335" cy="353060"/>
              <wp:effectExtent l="635" t="1905" r="1905" b="0"/>
              <wp:wrapNone/>
              <wp:docPr id="11" name="Cuadro de texto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33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5DA" w:rsidRPr="00E83C3C" w:rsidRDefault="002645DA" w:rsidP="00EF1963">
                          <w:pPr>
                            <w:ind w:left="1955" w:right="1952"/>
                            <w:jc w:val="center"/>
                            <w:rPr>
                              <w:rFonts w:ascii="Arial" w:eastAsia="Arial" w:hAnsi="Arial" w:cs="Arial"/>
                              <w:sz w:val="24"/>
                              <w:szCs w:val="24"/>
                              <w:lang w:val="es-C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206.3pt;margin-top:54.15pt;width:221.05pt;height:27.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" filled="f" stroked="f">
              <v:textbox inset="0,0,0,0">
                <w:txbxContent>
                  <w:p w:rsidR="00D82AC6" w:rsidRPr="00E83C3C" w:rsidRDefault="00D82AC6" w:rsidP="00EF1963">
                    <w:pPr>
                      <w:ind w:left="1955" w:right="1952"/>
                      <w:jc w:val="center"/>
                      <w:rPr>
                        <w:rFonts w:ascii="Arial" w:eastAsia="Arial" w:hAnsi="Arial" w:cs="Arial"/>
                        <w:sz w:val="24"/>
                        <w:szCs w:val="24"/>
                        <w:lang w:val="es-CO"/>
                      </w:rPr>
                    </w:pPr>
                  </w:p>
                </w:txbxContent>
              </v:textbox>
              <w10:wrap anchorx="page" anchory="page"/>
            </v:shape>
          </w:pict>
        </mc:Fallback>
      </mc:AlternateContent>
    </w:r>
  </w:p>
  <w:p w:rsidR="002645DA" w:rsidRDefault="002645DA" w:rsidP="00EF1963">
    <w:pPr>
      <w:spacing w:line="200" w:lineRule="exac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10"/>
      <w:gridCol w:w="5352"/>
      <w:gridCol w:w="2302"/>
    </w:tblGrid>
    <w:tr w:rsidR="002645DA" w:rsidRPr="00900354" w:rsidTr="008674F6">
      <w:trPr>
        <w:trHeight w:val="274"/>
      </w:trPr>
      <w:tc>
        <w:tcPr>
          <w:tcW w:w="999" w:type="pct"/>
          <w:vMerge w:val="restart"/>
          <w:shd w:val="clear" w:color="auto" w:fill="auto"/>
          <w:noWrap/>
          <w:vAlign w:val="center"/>
          <w:hideMark/>
        </w:tcPr>
        <w:p w:rsidR="002645DA" w:rsidRDefault="002645DA" w:rsidP="00E60749">
          <w:pPr>
            <w:jc w:val="center"/>
            <w:rPr>
              <w:rFonts w:ascii="Arial" w:hAnsi="Arial" w:cs="Arial"/>
            </w:rPr>
          </w:pPr>
          <w:r>
            <w:rPr>
              <w:rFonts w:ascii="Arial" w:hAnsi="Arial" w:cs="Arial"/>
              <w:noProof/>
              <w:sz w:val="18"/>
              <w:szCs w:val="18"/>
              <w:lang w:val="es-CO" w:eastAsia="es-CO"/>
            </w:rPr>
            <w:drawing>
              <wp:inline distT="0" distB="0" distL="0" distR="0" wp14:anchorId="4AC057E6" wp14:editId="4FF8EDF7">
                <wp:extent cx="1123950" cy="5905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590550"/>
                        </a:xfrm>
                        <a:prstGeom prst="rect">
                          <a:avLst/>
                        </a:prstGeom>
                        <a:noFill/>
                        <a:ln>
                          <a:noFill/>
                        </a:ln>
                      </pic:spPr>
                    </pic:pic>
                  </a:graphicData>
                </a:graphic>
              </wp:inline>
            </w:drawing>
          </w:r>
        </w:p>
      </w:tc>
      <w:tc>
        <w:tcPr>
          <w:tcW w:w="2798" w:type="pct"/>
          <w:vMerge w:val="restart"/>
          <w:shd w:val="clear" w:color="auto" w:fill="auto"/>
          <w:vAlign w:val="center"/>
          <w:hideMark/>
        </w:tcPr>
        <w:p w:rsidR="002645DA" w:rsidRDefault="002645DA" w:rsidP="00E60749">
          <w:pPr>
            <w:jc w:val="center"/>
            <w:rPr>
              <w:rFonts w:ascii="Arial Narrow" w:hAnsi="Arial Narrow"/>
              <w:b/>
              <w:sz w:val="22"/>
              <w:szCs w:val="22"/>
              <w:lang w:val="es-CO"/>
            </w:rPr>
          </w:pPr>
          <w:r>
            <w:rPr>
              <w:rFonts w:ascii="Arial Narrow" w:hAnsi="Arial Narrow"/>
              <w:b/>
              <w:sz w:val="22"/>
              <w:szCs w:val="22"/>
              <w:lang w:val="es-CO"/>
            </w:rPr>
            <w:t xml:space="preserve">PLAN ESTRATÉGICO DE TALENTO HUMANO </w:t>
          </w:r>
        </w:p>
        <w:p w:rsidR="002645DA" w:rsidRPr="00900354" w:rsidRDefault="002645DA" w:rsidP="00E60749">
          <w:pPr>
            <w:jc w:val="center"/>
            <w:rPr>
              <w:rFonts w:ascii="Arial Narrow" w:hAnsi="Arial Narrow" w:cs="Arial"/>
              <w:b/>
              <w:bCs/>
              <w:sz w:val="22"/>
              <w:szCs w:val="22"/>
              <w:lang w:val="es-CO"/>
            </w:rPr>
          </w:pPr>
          <w:r>
            <w:rPr>
              <w:rFonts w:ascii="Arial Narrow" w:hAnsi="Arial Narrow"/>
              <w:b/>
              <w:sz w:val="22"/>
              <w:szCs w:val="22"/>
              <w:lang w:val="es-CO"/>
            </w:rPr>
            <w:t>IDEAM</w:t>
          </w:r>
        </w:p>
      </w:tc>
      <w:tc>
        <w:tcPr>
          <w:tcW w:w="1203" w:type="pct"/>
          <w:shd w:val="clear" w:color="auto" w:fill="auto"/>
          <w:noWrap/>
          <w:vAlign w:val="center"/>
          <w:hideMark/>
        </w:tcPr>
        <w:p w:rsidR="002645DA" w:rsidRPr="009421A5" w:rsidRDefault="002645DA" w:rsidP="00E60749">
          <w:pPr>
            <w:rPr>
              <w:rFonts w:ascii="Arial Narrow" w:hAnsi="Arial Narrow" w:cs="Arial"/>
              <w:lang w:val="es-CO"/>
            </w:rPr>
          </w:pPr>
          <w:r w:rsidRPr="009421A5">
            <w:rPr>
              <w:rFonts w:ascii="Arial Narrow" w:hAnsi="Arial Narrow" w:cs="Arial"/>
              <w:lang w:val="es-CO"/>
            </w:rPr>
            <w:t xml:space="preserve">Código: </w:t>
          </w:r>
          <w:r>
            <w:rPr>
              <w:rFonts w:ascii="Arial Narrow" w:hAnsi="Arial Narrow" w:cs="Arial"/>
              <w:lang w:val="es-CO"/>
            </w:rPr>
            <w:t>A-GH-M</w:t>
          </w:r>
          <w:r w:rsidRPr="009421A5">
            <w:rPr>
              <w:rFonts w:ascii="Arial Narrow" w:hAnsi="Arial Narrow" w:cs="Arial"/>
              <w:lang w:val="es-CO"/>
            </w:rPr>
            <w:t>001</w:t>
          </w:r>
        </w:p>
      </w:tc>
    </w:tr>
    <w:tr w:rsidR="002645DA" w:rsidRPr="00900354" w:rsidTr="008674F6">
      <w:trPr>
        <w:trHeight w:val="281"/>
      </w:trPr>
      <w:tc>
        <w:tcPr>
          <w:tcW w:w="999" w:type="pct"/>
          <w:vMerge/>
          <w:vAlign w:val="center"/>
          <w:hideMark/>
        </w:tcPr>
        <w:p w:rsidR="002645DA" w:rsidRDefault="002645DA" w:rsidP="00E60749">
          <w:pPr>
            <w:rPr>
              <w:rFonts w:ascii="Arial" w:hAnsi="Arial" w:cs="Arial"/>
            </w:rPr>
          </w:pPr>
        </w:p>
      </w:tc>
      <w:tc>
        <w:tcPr>
          <w:tcW w:w="2798" w:type="pct"/>
          <w:vMerge/>
          <w:vAlign w:val="center"/>
          <w:hideMark/>
        </w:tcPr>
        <w:p w:rsidR="002645DA" w:rsidRPr="00900354" w:rsidRDefault="002645DA" w:rsidP="00E60749">
          <w:pPr>
            <w:rPr>
              <w:rFonts w:ascii="Arial Narrow" w:hAnsi="Arial Narrow" w:cs="Arial"/>
              <w:b/>
              <w:bCs/>
              <w:sz w:val="22"/>
              <w:szCs w:val="22"/>
              <w:lang w:val="es-CO"/>
            </w:rPr>
          </w:pPr>
        </w:p>
      </w:tc>
      <w:tc>
        <w:tcPr>
          <w:tcW w:w="1203" w:type="pct"/>
          <w:shd w:val="clear" w:color="auto" w:fill="auto"/>
          <w:noWrap/>
          <w:vAlign w:val="center"/>
          <w:hideMark/>
        </w:tcPr>
        <w:p w:rsidR="002645DA" w:rsidRPr="009421A5" w:rsidRDefault="002645DA" w:rsidP="00E60749">
          <w:pPr>
            <w:rPr>
              <w:rFonts w:ascii="Arial Narrow" w:hAnsi="Arial Narrow" w:cs="Arial"/>
              <w:lang w:val="es-CO"/>
            </w:rPr>
          </w:pPr>
          <w:r w:rsidRPr="009421A5">
            <w:rPr>
              <w:rFonts w:ascii="Arial Narrow" w:hAnsi="Arial Narrow" w:cs="Arial"/>
              <w:lang w:val="es-CO"/>
            </w:rPr>
            <w:t>Versión: 02</w:t>
          </w:r>
        </w:p>
      </w:tc>
    </w:tr>
    <w:tr w:rsidR="002645DA" w:rsidRPr="00900354" w:rsidTr="008674F6">
      <w:trPr>
        <w:trHeight w:val="270"/>
      </w:trPr>
      <w:tc>
        <w:tcPr>
          <w:tcW w:w="999" w:type="pct"/>
          <w:vMerge/>
          <w:vAlign w:val="center"/>
          <w:hideMark/>
        </w:tcPr>
        <w:p w:rsidR="002645DA" w:rsidRDefault="002645DA" w:rsidP="00E60749">
          <w:pPr>
            <w:rPr>
              <w:rFonts w:ascii="Arial" w:hAnsi="Arial" w:cs="Arial"/>
            </w:rPr>
          </w:pPr>
        </w:p>
      </w:tc>
      <w:tc>
        <w:tcPr>
          <w:tcW w:w="2798" w:type="pct"/>
          <w:vMerge/>
          <w:shd w:val="clear" w:color="auto" w:fill="auto"/>
          <w:vAlign w:val="center"/>
          <w:hideMark/>
        </w:tcPr>
        <w:p w:rsidR="002645DA" w:rsidRPr="00900354" w:rsidRDefault="002645DA" w:rsidP="00E60749">
          <w:pPr>
            <w:rPr>
              <w:rFonts w:ascii="Arial Narrow" w:hAnsi="Arial Narrow" w:cs="Arial"/>
              <w:b/>
              <w:bCs/>
              <w:color w:val="000000"/>
              <w:sz w:val="22"/>
              <w:szCs w:val="22"/>
              <w:lang w:val="es-CO"/>
            </w:rPr>
          </w:pPr>
        </w:p>
      </w:tc>
      <w:tc>
        <w:tcPr>
          <w:tcW w:w="1203" w:type="pct"/>
          <w:shd w:val="clear" w:color="auto" w:fill="auto"/>
          <w:noWrap/>
          <w:vAlign w:val="center"/>
          <w:hideMark/>
        </w:tcPr>
        <w:p w:rsidR="002645DA" w:rsidRPr="009421A5" w:rsidRDefault="002645DA" w:rsidP="00E60749">
          <w:pPr>
            <w:rPr>
              <w:rFonts w:ascii="Arial Narrow" w:hAnsi="Arial Narrow" w:cs="Arial"/>
              <w:lang w:val="es-CO"/>
            </w:rPr>
          </w:pPr>
          <w:r w:rsidRPr="009421A5">
            <w:rPr>
              <w:rFonts w:ascii="Arial Narrow" w:hAnsi="Arial Narrow" w:cs="Arial"/>
              <w:lang w:val="es-CO"/>
            </w:rPr>
            <w:t>Fecha de emisión:</w:t>
          </w:r>
          <w:r>
            <w:rPr>
              <w:rFonts w:ascii="Arial Narrow" w:hAnsi="Arial Narrow" w:cs="Arial"/>
              <w:lang w:val="es-CO"/>
            </w:rPr>
            <w:t>31/07</w:t>
          </w:r>
          <w:r w:rsidRPr="009421A5">
            <w:rPr>
              <w:rFonts w:ascii="Arial Narrow" w:hAnsi="Arial Narrow" w:cs="Arial"/>
              <w:lang w:val="es-CO"/>
            </w:rPr>
            <w:t>/201</w:t>
          </w:r>
          <w:r>
            <w:rPr>
              <w:rFonts w:ascii="Arial Narrow" w:hAnsi="Arial Narrow" w:cs="Arial"/>
              <w:lang w:val="es-CO"/>
            </w:rPr>
            <w:t>8</w:t>
          </w:r>
        </w:p>
      </w:tc>
    </w:tr>
    <w:tr w:rsidR="002645DA" w:rsidRPr="00900354" w:rsidTr="008674F6">
      <w:trPr>
        <w:trHeight w:val="288"/>
      </w:trPr>
      <w:tc>
        <w:tcPr>
          <w:tcW w:w="999" w:type="pct"/>
          <w:vMerge/>
          <w:vAlign w:val="center"/>
          <w:hideMark/>
        </w:tcPr>
        <w:p w:rsidR="002645DA" w:rsidRDefault="002645DA" w:rsidP="00E60749">
          <w:pPr>
            <w:rPr>
              <w:rFonts w:ascii="Arial" w:hAnsi="Arial" w:cs="Arial"/>
            </w:rPr>
          </w:pPr>
        </w:p>
      </w:tc>
      <w:tc>
        <w:tcPr>
          <w:tcW w:w="2798" w:type="pct"/>
          <w:vMerge/>
          <w:shd w:val="clear" w:color="auto" w:fill="auto"/>
          <w:vAlign w:val="center"/>
          <w:hideMark/>
        </w:tcPr>
        <w:p w:rsidR="002645DA" w:rsidRPr="00900354" w:rsidRDefault="002645DA" w:rsidP="00E60749">
          <w:pPr>
            <w:rPr>
              <w:rFonts w:ascii="Arial Narrow" w:hAnsi="Arial Narrow" w:cs="Arial"/>
              <w:b/>
              <w:bCs/>
              <w:sz w:val="22"/>
              <w:szCs w:val="22"/>
              <w:lang w:val="es-CO"/>
            </w:rPr>
          </w:pPr>
        </w:p>
      </w:tc>
      <w:tc>
        <w:tcPr>
          <w:tcW w:w="1203" w:type="pct"/>
          <w:shd w:val="clear" w:color="auto" w:fill="auto"/>
          <w:noWrap/>
          <w:vAlign w:val="center"/>
          <w:hideMark/>
        </w:tcPr>
        <w:p w:rsidR="002645DA" w:rsidRPr="009421A5" w:rsidRDefault="002645DA" w:rsidP="00E60749">
          <w:pPr>
            <w:rPr>
              <w:rFonts w:ascii="Arial Narrow" w:hAnsi="Arial Narrow" w:cs="Arial"/>
              <w:lang w:val="es-CO"/>
            </w:rPr>
          </w:pPr>
          <w:r w:rsidRPr="009421A5">
            <w:rPr>
              <w:rFonts w:ascii="Arial Narrow" w:hAnsi="Arial Narrow" w:cs="Arial"/>
              <w:lang w:val="es-CO"/>
            </w:rPr>
            <w:t>Página:</w:t>
          </w:r>
          <w:r w:rsidRPr="009421A5">
            <w:rPr>
              <w:rFonts w:ascii="Arial Narrow" w:hAnsi="Arial Narrow"/>
              <w:lang w:val="es-CO"/>
            </w:rPr>
            <w:t xml:space="preserve"> </w:t>
          </w:r>
          <w:r w:rsidRPr="009421A5">
            <w:rPr>
              <w:rFonts w:ascii="Arial Narrow" w:hAnsi="Arial Narrow" w:cs="Arial"/>
              <w:lang w:val="es-CO"/>
            </w:rPr>
            <w:fldChar w:fldCharType="begin"/>
          </w:r>
          <w:r w:rsidRPr="009421A5">
            <w:rPr>
              <w:rFonts w:ascii="Arial Narrow" w:hAnsi="Arial Narrow" w:cs="Arial"/>
              <w:lang w:val="es-CO"/>
            </w:rPr>
            <w:instrText xml:space="preserve"> PAGE </w:instrText>
          </w:r>
          <w:r w:rsidRPr="009421A5">
            <w:rPr>
              <w:rFonts w:ascii="Arial Narrow" w:hAnsi="Arial Narrow" w:cs="Arial"/>
              <w:lang w:val="es-CO"/>
            </w:rPr>
            <w:fldChar w:fldCharType="separate"/>
          </w:r>
          <w:r w:rsidR="00AF5053">
            <w:rPr>
              <w:rFonts w:ascii="Arial Narrow" w:hAnsi="Arial Narrow" w:cs="Arial"/>
              <w:noProof/>
              <w:lang w:val="es-CO"/>
            </w:rPr>
            <w:t>33</w:t>
          </w:r>
          <w:r w:rsidRPr="009421A5">
            <w:rPr>
              <w:rFonts w:ascii="Arial Narrow" w:hAnsi="Arial Narrow" w:cs="Arial"/>
              <w:lang w:val="es-CO"/>
            </w:rPr>
            <w:fldChar w:fldCharType="end"/>
          </w:r>
          <w:r w:rsidRPr="009421A5">
            <w:rPr>
              <w:rFonts w:ascii="Arial Narrow" w:hAnsi="Arial Narrow" w:cs="Arial"/>
              <w:lang w:val="es-CO"/>
            </w:rPr>
            <w:t xml:space="preserve"> de </w:t>
          </w:r>
          <w:r w:rsidRPr="009421A5">
            <w:rPr>
              <w:rFonts w:ascii="Arial Narrow" w:hAnsi="Arial Narrow" w:cs="Arial"/>
              <w:lang w:val="es-CO"/>
            </w:rPr>
            <w:fldChar w:fldCharType="begin"/>
          </w:r>
          <w:r w:rsidRPr="009421A5">
            <w:rPr>
              <w:rFonts w:ascii="Arial Narrow" w:hAnsi="Arial Narrow" w:cs="Arial"/>
              <w:lang w:val="es-CO"/>
            </w:rPr>
            <w:instrText xml:space="preserve"> NUMPAGES  </w:instrText>
          </w:r>
          <w:r w:rsidRPr="009421A5">
            <w:rPr>
              <w:rFonts w:ascii="Arial Narrow" w:hAnsi="Arial Narrow" w:cs="Arial"/>
              <w:lang w:val="es-CO"/>
            </w:rPr>
            <w:fldChar w:fldCharType="separate"/>
          </w:r>
          <w:r w:rsidR="00AF5053">
            <w:rPr>
              <w:rFonts w:ascii="Arial Narrow" w:hAnsi="Arial Narrow" w:cs="Arial"/>
              <w:noProof/>
              <w:lang w:val="es-CO"/>
            </w:rPr>
            <w:t>33</w:t>
          </w:r>
          <w:r w:rsidRPr="009421A5">
            <w:rPr>
              <w:rFonts w:ascii="Arial Narrow" w:hAnsi="Arial Narrow" w:cs="Arial"/>
              <w:lang w:val="es-CO"/>
            </w:rPr>
            <w:fldChar w:fldCharType="end"/>
          </w:r>
        </w:p>
      </w:tc>
    </w:tr>
  </w:tbl>
  <w:p w:rsidR="002645DA" w:rsidRDefault="002645DA" w:rsidP="00E60749">
    <w:pPr>
      <w:spacing w:line="0" w:lineRule="atLeast"/>
      <w:rPr>
        <w:sz w:val="0"/>
        <w:szCs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43833"/>
    <w:multiLevelType w:val="hybridMultilevel"/>
    <w:tmpl w:val="8AEE654E"/>
    <w:lvl w:ilvl="0" w:tplc="1B504480">
      <w:numFmt w:val="bullet"/>
      <w:lvlText w:val="•"/>
      <w:lvlJc w:val="left"/>
      <w:pPr>
        <w:ind w:left="360" w:hanging="360"/>
      </w:pPr>
      <w:rPr>
        <w:rFonts w:hint="default"/>
        <w:b w:val="0"/>
      </w:rPr>
    </w:lvl>
    <w:lvl w:ilvl="1" w:tplc="240A0019" w:tentative="1">
      <w:start w:val="1"/>
      <w:numFmt w:val="lowerLetter"/>
      <w:lvlText w:val="%2."/>
      <w:lvlJc w:val="left"/>
      <w:pPr>
        <w:ind w:left="720" w:hanging="360"/>
      </w:pPr>
    </w:lvl>
    <w:lvl w:ilvl="2" w:tplc="240A001B" w:tentative="1">
      <w:start w:val="1"/>
      <w:numFmt w:val="lowerRoman"/>
      <w:lvlText w:val="%3."/>
      <w:lvlJc w:val="right"/>
      <w:pPr>
        <w:ind w:left="1440" w:hanging="180"/>
      </w:pPr>
    </w:lvl>
    <w:lvl w:ilvl="3" w:tplc="240A000F" w:tentative="1">
      <w:start w:val="1"/>
      <w:numFmt w:val="decimal"/>
      <w:lvlText w:val="%4."/>
      <w:lvlJc w:val="left"/>
      <w:pPr>
        <w:ind w:left="2160" w:hanging="360"/>
      </w:pPr>
    </w:lvl>
    <w:lvl w:ilvl="4" w:tplc="240A0019" w:tentative="1">
      <w:start w:val="1"/>
      <w:numFmt w:val="lowerLetter"/>
      <w:lvlText w:val="%5."/>
      <w:lvlJc w:val="left"/>
      <w:pPr>
        <w:ind w:left="2880" w:hanging="360"/>
      </w:pPr>
    </w:lvl>
    <w:lvl w:ilvl="5" w:tplc="240A001B" w:tentative="1">
      <w:start w:val="1"/>
      <w:numFmt w:val="lowerRoman"/>
      <w:lvlText w:val="%6."/>
      <w:lvlJc w:val="right"/>
      <w:pPr>
        <w:ind w:left="3600" w:hanging="180"/>
      </w:pPr>
    </w:lvl>
    <w:lvl w:ilvl="6" w:tplc="240A000F" w:tentative="1">
      <w:start w:val="1"/>
      <w:numFmt w:val="decimal"/>
      <w:lvlText w:val="%7."/>
      <w:lvlJc w:val="left"/>
      <w:pPr>
        <w:ind w:left="4320" w:hanging="360"/>
      </w:pPr>
    </w:lvl>
    <w:lvl w:ilvl="7" w:tplc="240A0019" w:tentative="1">
      <w:start w:val="1"/>
      <w:numFmt w:val="lowerLetter"/>
      <w:lvlText w:val="%8."/>
      <w:lvlJc w:val="left"/>
      <w:pPr>
        <w:ind w:left="5040" w:hanging="360"/>
      </w:pPr>
    </w:lvl>
    <w:lvl w:ilvl="8" w:tplc="240A001B" w:tentative="1">
      <w:start w:val="1"/>
      <w:numFmt w:val="lowerRoman"/>
      <w:lvlText w:val="%9."/>
      <w:lvlJc w:val="right"/>
      <w:pPr>
        <w:ind w:left="5760" w:hanging="180"/>
      </w:pPr>
    </w:lvl>
  </w:abstractNum>
  <w:abstractNum w:abstractNumId="1">
    <w:nsid w:val="00F142FA"/>
    <w:multiLevelType w:val="hybridMultilevel"/>
    <w:tmpl w:val="C660DD32"/>
    <w:lvl w:ilvl="0" w:tplc="41826212">
      <w:start w:val="1"/>
      <w:numFmt w:val="decimal"/>
      <w:lvlText w:val="%1."/>
      <w:lvlJc w:val="left"/>
      <w:pPr>
        <w:ind w:left="720" w:hanging="360"/>
      </w:pPr>
      <w:rPr>
        <w:rFonts w:ascii="Arial Narrow" w:hAnsi="Arial Narrow"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1380116"/>
    <w:multiLevelType w:val="hybridMultilevel"/>
    <w:tmpl w:val="18027F14"/>
    <w:lvl w:ilvl="0" w:tplc="B6766006">
      <w:start w:val="5"/>
      <w:numFmt w:val="bullet"/>
      <w:lvlText w:val="-"/>
      <w:lvlJc w:val="left"/>
      <w:pPr>
        <w:ind w:left="720" w:hanging="360"/>
      </w:pPr>
      <w:rPr>
        <w:rFonts w:ascii="Arial Narrow" w:eastAsia="Times New Roman" w:hAnsi="Arial Narrow"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B6766006">
      <w:start w:val="5"/>
      <w:numFmt w:val="bullet"/>
      <w:lvlText w:val="-"/>
      <w:lvlJc w:val="left"/>
      <w:pPr>
        <w:ind w:left="360" w:hanging="360"/>
      </w:pPr>
      <w:rPr>
        <w:rFonts w:ascii="Arial Narrow" w:eastAsia="Times New Roman" w:hAnsi="Arial Narrow" w:cs="Times New Roman"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7C00417"/>
    <w:multiLevelType w:val="hybridMultilevel"/>
    <w:tmpl w:val="19CC0B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C0A089F"/>
    <w:multiLevelType w:val="hybridMultilevel"/>
    <w:tmpl w:val="FB1AAE3E"/>
    <w:lvl w:ilvl="0" w:tplc="080A0017">
      <w:start w:val="1"/>
      <w:numFmt w:val="lowerLetter"/>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
    <w:nsid w:val="0D8849D5"/>
    <w:multiLevelType w:val="hybridMultilevel"/>
    <w:tmpl w:val="6EE48DD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12C8427F"/>
    <w:multiLevelType w:val="hybridMultilevel"/>
    <w:tmpl w:val="9C840882"/>
    <w:lvl w:ilvl="0" w:tplc="B6766006">
      <w:start w:val="5"/>
      <w:numFmt w:val="bullet"/>
      <w:lvlText w:val="-"/>
      <w:lvlJc w:val="left"/>
      <w:pPr>
        <w:ind w:left="720" w:hanging="360"/>
      </w:pPr>
      <w:rPr>
        <w:rFonts w:ascii="Arial Narrow" w:eastAsia="Times New Roman" w:hAnsi="Arial Narrow"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4BC328E"/>
    <w:multiLevelType w:val="hybridMultilevel"/>
    <w:tmpl w:val="B420AC26"/>
    <w:lvl w:ilvl="0" w:tplc="E2C2CD0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908755B"/>
    <w:multiLevelType w:val="multilevel"/>
    <w:tmpl w:val="4542546A"/>
    <w:lvl w:ilvl="0">
      <w:start w:val="1"/>
      <w:numFmt w:val="decimal"/>
      <w:lvlText w:val="%1."/>
      <w:lvlJc w:val="left"/>
      <w:pPr>
        <w:ind w:left="720" w:hanging="360"/>
      </w:pPr>
      <w:rPr>
        <w:rFonts w:ascii="Arial Narrow" w:hAnsi="Arial Narrow" w:hint="default"/>
        <w:b/>
        <w:color w:val="auto"/>
      </w:rPr>
    </w:lvl>
    <w:lvl w:ilvl="1">
      <w:start w:val="1"/>
      <w:numFmt w:val="decimal"/>
      <w:isLgl/>
      <w:lvlText w:val="%1.%2"/>
      <w:lvlJc w:val="left"/>
      <w:pPr>
        <w:ind w:left="720" w:hanging="360"/>
      </w:pPr>
      <w:rPr>
        <w:rFonts w:hint="default"/>
        <w:b/>
      </w:rPr>
    </w:lvl>
    <w:lvl w:ilvl="2">
      <w:start w:val="1"/>
      <w:numFmt w:val="lowerLetter"/>
      <w:lvlText w:val="%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9">
    <w:nsid w:val="1D075650"/>
    <w:multiLevelType w:val="hybridMultilevel"/>
    <w:tmpl w:val="448ADDD6"/>
    <w:lvl w:ilvl="0" w:tplc="B6766006">
      <w:start w:val="5"/>
      <w:numFmt w:val="bullet"/>
      <w:lvlText w:val="-"/>
      <w:lvlJc w:val="left"/>
      <w:pPr>
        <w:ind w:left="360" w:hanging="360"/>
      </w:pPr>
      <w:rPr>
        <w:rFonts w:ascii="Arial Narrow" w:eastAsia="Times New Roman" w:hAnsi="Arial Narrow"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nsid w:val="1E887430"/>
    <w:multiLevelType w:val="hybridMultilevel"/>
    <w:tmpl w:val="EE7CB638"/>
    <w:lvl w:ilvl="0" w:tplc="6664888C">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5DE60AA"/>
    <w:multiLevelType w:val="multilevel"/>
    <w:tmpl w:val="67FA5B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2">
    <w:nsid w:val="2E373581"/>
    <w:multiLevelType w:val="hybridMultilevel"/>
    <w:tmpl w:val="00B0C4E6"/>
    <w:lvl w:ilvl="0" w:tplc="DABAC402">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EA47FA0"/>
    <w:multiLevelType w:val="hybridMultilevel"/>
    <w:tmpl w:val="DADE287E"/>
    <w:lvl w:ilvl="0" w:tplc="02FCC4EC">
      <w:numFmt w:val="bullet"/>
      <w:lvlText w:val="•"/>
      <w:lvlJc w:val="left"/>
      <w:pPr>
        <w:ind w:left="360" w:hanging="360"/>
      </w:pPr>
      <w:rPr>
        <w:rFonts w:ascii="Arial Narrow" w:eastAsia="Times New Roman" w:hAnsi="Arial Narrow" w:cs="Times New Roman"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nsid w:val="30B3781B"/>
    <w:multiLevelType w:val="hybridMultilevel"/>
    <w:tmpl w:val="FDF8D2F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nsid w:val="318B5877"/>
    <w:multiLevelType w:val="multilevel"/>
    <w:tmpl w:val="4372E2F2"/>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6">
    <w:nsid w:val="39826D69"/>
    <w:multiLevelType w:val="multilevel"/>
    <w:tmpl w:val="B57A8408"/>
    <w:lvl w:ilvl="0">
      <w:start w:val="4"/>
      <w:numFmt w:val="decimal"/>
      <w:lvlText w:val="%1"/>
      <w:lvlJc w:val="left"/>
      <w:pPr>
        <w:ind w:left="360" w:hanging="360"/>
      </w:pPr>
      <w:rPr>
        <w:rFonts w:hint="default"/>
      </w:rPr>
    </w:lvl>
    <w:lvl w:ilvl="1">
      <w:start w:val="6"/>
      <w:numFmt w:val="decimal"/>
      <w:lvlText w:val="%1.%2"/>
      <w:lvlJc w:val="left"/>
      <w:pPr>
        <w:ind w:left="501"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3B392B2E"/>
    <w:multiLevelType w:val="multilevel"/>
    <w:tmpl w:val="83CCBBAE"/>
    <w:lvl w:ilvl="0">
      <w:start w:val="1"/>
      <w:numFmt w:val="decimal"/>
      <w:lvlText w:val="%1."/>
      <w:lvlJc w:val="left"/>
      <w:pPr>
        <w:ind w:left="1440" w:hanging="360"/>
      </w:pPr>
      <w:rPr>
        <w:rFonts w:hint="default"/>
      </w:rPr>
    </w:lvl>
    <w:lvl w:ilvl="1">
      <w:start w:val="4"/>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1800" w:hanging="72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160" w:hanging="108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18">
    <w:nsid w:val="3E480092"/>
    <w:multiLevelType w:val="multilevel"/>
    <w:tmpl w:val="FDE8314C"/>
    <w:lvl w:ilvl="0">
      <w:start w:val="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3FA32235"/>
    <w:multiLevelType w:val="hybridMultilevel"/>
    <w:tmpl w:val="C57A7648"/>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nsid w:val="404D17BF"/>
    <w:multiLevelType w:val="hybridMultilevel"/>
    <w:tmpl w:val="7244F3E8"/>
    <w:lvl w:ilvl="0" w:tplc="B6766006">
      <w:start w:val="5"/>
      <w:numFmt w:val="bullet"/>
      <w:lvlText w:val="-"/>
      <w:lvlJc w:val="left"/>
      <w:pPr>
        <w:ind w:left="360" w:hanging="360"/>
      </w:pPr>
      <w:rPr>
        <w:rFonts w:ascii="Arial Narrow" w:eastAsia="Times New Roman" w:hAnsi="Arial Narro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42BB3289"/>
    <w:multiLevelType w:val="multilevel"/>
    <w:tmpl w:val="4542546A"/>
    <w:lvl w:ilvl="0">
      <w:start w:val="1"/>
      <w:numFmt w:val="decimal"/>
      <w:lvlText w:val="%1."/>
      <w:lvlJc w:val="left"/>
      <w:pPr>
        <w:ind w:left="720" w:hanging="360"/>
      </w:pPr>
      <w:rPr>
        <w:rFonts w:ascii="Arial Narrow" w:hAnsi="Arial Narrow" w:hint="default"/>
        <w:b/>
        <w:color w:val="auto"/>
      </w:rPr>
    </w:lvl>
    <w:lvl w:ilvl="1">
      <w:start w:val="1"/>
      <w:numFmt w:val="decimal"/>
      <w:isLgl/>
      <w:lvlText w:val="%1.%2"/>
      <w:lvlJc w:val="left"/>
      <w:pPr>
        <w:ind w:left="720" w:hanging="360"/>
      </w:pPr>
      <w:rPr>
        <w:rFonts w:hint="default"/>
        <w:b/>
      </w:rPr>
    </w:lvl>
    <w:lvl w:ilvl="2">
      <w:start w:val="1"/>
      <w:numFmt w:val="lowerLetter"/>
      <w:lvlText w:val="%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2">
    <w:nsid w:val="43205D92"/>
    <w:multiLevelType w:val="hybridMultilevel"/>
    <w:tmpl w:val="1CDA21D8"/>
    <w:lvl w:ilvl="0" w:tplc="BCCED5BC">
      <w:start w:val="1"/>
      <w:numFmt w:val="decimal"/>
      <w:lvlText w:val="%1."/>
      <w:lvlJc w:val="left"/>
      <w:pPr>
        <w:ind w:left="360" w:hanging="360"/>
      </w:pPr>
      <w:rPr>
        <w:rFonts w:hint="default"/>
        <w:b w:val="0"/>
      </w:rPr>
    </w:lvl>
    <w:lvl w:ilvl="1" w:tplc="240A0019" w:tentative="1">
      <w:start w:val="1"/>
      <w:numFmt w:val="lowerLetter"/>
      <w:lvlText w:val="%2."/>
      <w:lvlJc w:val="left"/>
      <w:pPr>
        <w:ind w:left="720" w:hanging="360"/>
      </w:pPr>
    </w:lvl>
    <w:lvl w:ilvl="2" w:tplc="240A001B" w:tentative="1">
      <w:start w:val="1"/>
      <w:numFmt w:val="lowerRoman"/>
      <w:lvlText w:val="%3."/>
      <w:lvlJc w:val="right"/>
      <w:pPr>
        <w:ind w:left="1440" w:hanging="180"/>
      </w:pPr>
    </w:lvl>
    <w:lvl w:ilvl="3" w:tplc="240A000F" w:tentative="1">
      <w:start w:val="1"/>
      <w:numFmt w:val="decimal"/>
      <w:lvlText w:val="%4."/>
      <w:lvlJc w:val="left"/>
      <w:pPr>
        <w:ind w:left="2160" w:hanging="360"/>
      </w:pPr>
    </w:lvl>
    <w:lvl w:ilvl="4" w:tplc="240A0019" w:tentative="1">
      <w:start w:val="1"/>
      <w:numFmt w:val="lowerLetter"/>
      <w:lvlText w:val="%5."/>
      <w:lvlJc w:val="left"/>
      <w:pPr>
        <w:ind w:left="2880" w:hanging="360"/>
      </w:pPr>
    </w:lvl>
    <w:lvl w:ilvl="5" w:tplc="240A001B" w:tentative="1">
      <w:start w:val="1"/>
      <w:numFmt w:val="lowerRoman"/>
      <w:lvlText w:val="%6."/>
      <w:lvlJc w:val="right"/>
      <w:pPr>
        <w:ind w:left="3600" w:hanging="180"/>
      </w:pPr>
    </w:lvl>
    <w:lvl w:ilvl="6" w:tplc="240A000F" w:tentative="1">
      <w:start w:val="1"/>
      <w:numFmt w:val="decimal"/>
      <w:lvlText w:val="%7."/>
      <w:lvlJc w:val="left"/>
      <w:pPr>
        <w:ind w:left="4320" w:hanging="360"/>
      </w:pPr>
    </w:lvl>
    <w:lvl w:ilvl="7" w:tplc="240A0019" w:tentative="1">
      <w:start w:val="1"/>
      <w:numFmt w:val="lowerLetter"/>
      <w:lvlText w:val="%8."/>
      <w:lvlJc w:val="left"/>
      <w:pPr>
        <w:ind w:left="5040" w:hanging="360"/>
      </w:pPr>
    </w:lvl>
    <w:lvl w:ilvl="8" w:tplc="240A001B" w:tentative="1">
      <w:start w:val="1"/>
      <w:numFmt w:val="lowerRoman"/>
      <w:lvlText w:val="%9."/>
      <w:lvlJc w:val="right"/>
      <w:pPr>
        <w:ind w:left="5760" w:hanging="180"/>
      </w:pPr>
    </w:lvl>
  </w:abstractNum>
  <w:abstractNum w:abstractNumId="23">
    <w:nsid w:val="444A1DFE"/>
    <w:multiLevelType w:val="hybridMultilevel"/>
    <w:tmpl w:val="67F47404"/>
    <w:lvl w:ilvl="0" w:tplc="24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5F87EB1"/>
    <w:multiLevelType w:val="hybridMultilevel"/>
    <w:tmpl w:val="007AAE60"/>
    <w:lvl w:ilvl="0" w:tplc="051C73D4">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77F1116"/>
    <w:multiLevelType w:val="hybridMultilevel"/>
    <w:tmpl w:val="634E02EA"/>
    <w:lvl w:ilvl="0" w:tplc="B6766006">
      <w:start w:val="5"/>
      <w:numFmt w:val="bullet"/>
      <w:lvlText w:val="-"/>
      <w:lvlJc w:val="left"/>
      <w:pPr>
        <w:ind w:left="720" w:hanging="360"/>
      </w:pPr>
      <w:rPr>
        <w:rFonts w:ascii="Arial Narrow" w:eastAsia="Times New Roman" w:hAnsi="Arial Narro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4EDB6CE6"/>
    <w:multiLevelType w:val="multilevel"/>
    <w:tmpl w:val="4542546A"/>
    <w:lvl w:ilvl="0">
      <w:start w:val="1"/>
      <w:numFmt w:val="decimal"/>
      <w:lvlText w:val="%1."/>
      <w:lvlJc w:val="left"/>
      <w:pPr>
        <w:ind w:left="720" w:hanging="360"/>
      </w:pPr>
      <w:rPr>
        <w:rFonts w:ascii="Arial Narrow" w:hAnsi="Arial Narrow" w:hint="default"/>
        <w:b/>
        <w:color w:val="auto"/>
      </w:rPr>
    </w:lvl>
    <w:lvl w:ilvl="1">
      <w:start w:val="1"/>
      <w:numFmt w:val="decimal"/>
      <w:isLgl/>
      <w:lvlText w:val="%1.%2"/>
      <w:lvlJc w:val="left"/>
      <w:pPr>
        <w:ind w:left="720" w:hanging="360"/>
      </w:pPr>
      <w:rPr>
        <w:rFonts w:hint="default"/>
        <w:b/>
      </w:rPr>
    </w:lvl>
    <w:lvl w:ilvl="2">
      <w:start w:val="1"/>
      <w:numFmt w:val="lowerLetter"/>
      <w:lvlText w:val="%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7">
    <w:nsid w:val="5254252D"/>
    <w:multiLevelType w:val="hybridMultilevel"/>
    <w:tmpl w:val="DC1804A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31A5AE8"/>
    <w:multiLevelType w:val="hybridMultilevel"/>
    <w:tmpl w:val="612A153C"/>
    <w:lvl w:ilvl="0" w:tplc="B6766006">
      <w:start w:val="5"/>
      <w:numFmt w:val="bullet"/>
      <w:lvlText w:val="-"/>
      <w:lvlJc w:val="left"/>
      <w:pPr>
        <w:ind w:left="360" w:hanging="360"/>
      </w:pPr>
      <w:rPr>
        <w:rFonts w:ascii="Arial Narrow" w:eastAsia="Times New Roman" w:hAnsi="Arial Narrow" w:cs="Times New Roman" w:hint="default"/>
        <w:b w:val="0"/>
      </w:rPr>
    </w:lvl>
    <w:lvl w:ilvl="1" w:tplc="240A0019" w:tentative="1">
      <w:start w:val="1"/>
      <w:numFmt w:val="lowerLetter"/>
      <w:lvlText w:val="%2."/>
      <w:lvlJc w:val="left"/>
      <w:pPr>
        <w:ind w:left="720" w:hanging="360"/>
      </w:pPr>
    </w:lvl>
    <w:lvl w:ilvl="2" w:tplc="240A001B" w:tentative="1">
      <w:start w:val="1"/>
      <w:numFmt w:val="lowerRoman"/>
      <w:lvlText w:val="%3."/>
      <w:lvlJc w:val="right"/>
      <w:pPr>
        <w:ind w:left="1440" w:hanging="180"/>
      </w:pPr>
    </w:lvl>
    <w:lvl w:ilvl="3" w:tplc="240A000F" w:tentative="1">
      <w:start w:val="1"/>
      <w:numFmt w:val="decimal"/>
      <w:lvlText w:val="%4."/>
      <w:lvlJc w:val="left"/>
      <w:pPr>
        <w:ind w:left="2160" w:hanging="360"/>
      </w:pPr>
    </w:lvl>
    <w:lvl w:ilvl="4" w:tplc="240A0019" w:tentative="1">
      <w:start w:val="1"/>
      <w:numFmt w:val="lowerLetter"/>
      <w:lvlText w:val="%5."/>
      <w:lvlJc w:val="left"/>
      <w:pPr>
        <w:ind w:left="2880" w:hanging="360"/>
      </w:pPr>
    </w:lvl>
    <w:lvl w:ilvl="5" w:tplc="240A001B" w:tentative="1">
      <w:start w:val="1"/>
      <w:numFmt w:val="lowerRoman"/>
      <w:lvlText w:val="%6."/>
      <w:lvlJc w:val="right"/>
      <w:pPr>
        <w:ind w:left="3600" w:hanging="180"/>
      </w:pPr>
    </w:lvl>
    <w:lvl w:ilvl="6" w:tplc="240A000F" w:tentative="1">
      <w:start w:val="1"/>
      <w:numFmt w:val="decimal"/>
      <w:lvlText w:val="%7."/>
      <w:lvlJc w:val="left"/>
      <w:pPr>
        <w:ind w:left="4320" w:hanging="360"/>
      </w:pPr>
    </w:lvl>
    <w:lvl w:ilvl="7" w:tplc="240A0019" w:tentative="1">
      <w:start w:val="1"/>
      <w:numFmt w:val="lowerLetter"/>
      <w:lvlText w:val="%8."/>
      <w:lvlJc w:val="left"/>
      <w:pPr>
        <w:ind w:left="5040" w:hanging="360"/>
      </w:pPr>
    </w:lvl>
    <w:lvl w:ilvl="8" w:tplc="240A001B" w:tentative="1">
      <w:start w:val="1"/>
      <w:numFmt w:val="lowerRoman"/>
      <w:lvlText w:val="%9."/>
      <w:lvlJc w:val="right"/>
      <w:pPr>
        <w:ind w:left="5760" w:hanging="180"/>
      </w:pPr>
    </w:lvl>
  </w:abstractNum>
  <w:abstractNum w:abstractNumId="29">
    <w:nsid w:val="5442337F"/>
    <w:multiLevelType w:val="hybridMultilevel"/>
    <w:tmpl w:val="426472A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7EF231A"/>
    <w:multiLevelType w:val="hybridMultilevel"/>
    <w:tmpl w:val="96523C1A"/>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nsid w:val="57F52A33"/>
    <w:multiLevelType w:val="hybridMultilevel"/>
    <w:tmpl w:val="5338FF5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nsid w:val="5C142ADA"/>
    <w:multiLevelType w:val="hybridMultilevel"/>
    <w:tmpl w:val="4D9AA33C"/>
    <w:lvl w:ilvl="0" w:tplc="B6766006">
      <w:start w:val="5"/>
      <w:numFmt w:val="bullet"/>
      <w:lvlText w:val="-"/>
      <w:lvlJc w:val="left"/>
      <w:pPr>
        <w:ind w:left="720" w:hanging="360"/>
      </w:pPr>
      <w:rPr>
        <w:rFonts w:ascii="Arial Narrow" w:eastAsia="Times New Roman" w:hAnsi="Arial Narrow"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CCB3439"/>
    <w:multiLevelType w:val="hybridMultilevel"/>
    <w:tmpl w:val="1B0E691C"/>
    <w:lvl w:ilvl="0" w:tplc="B6766006">
      <w:start w:val="5"/>
      <w:numFmt w:val="bullet"/>
      <w:lvlText w:val="-"/>
      <w:lvlJc w:val="left"/>
      <w:pPr>
        <w:ind w:left="360" w:hanging="360"/>
      </w:pPr>
      <w:rPr>
        <w:rFonts w:ascii="Arial Narrow" w:eastAsia="Times New Roman" w:hAnsi="Arial Narrow" w:cs="Times New Roman" w:hint="default"/>
      </w:rPr>
    </w:lvl>
    <w:lvl w:ilvl="1" w:tplc="ACFCAD9A">
      <w:numFmt w:val="bullet"/>
      <w:lvlText w:val="•"/>
      <w:lvlJc w:val="left"/>
      <w:pPr>
        <w:ind w:left="1080" w:hanging="360"/>
      </w:pPr>
      <w:rPr>
        <w:rFonts w:ascii="Arial Narrow" w:eastAsia="Arial" w:hAnsi="Arial Narrow"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4">
    <w:nsid w:val="61E439CC"/>
    <w:multiLevelType w:val="hybridMultilevel"/>
    <w:tmpl w:val="04E4E9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2024377"/>
    <w:multiLevelType w:val="hybridMultilevel"/>
    <w:tmpl w:val="DD0C98F2"/>
    <w:lvl w:ilvl="0" w:tplc="B6766006">
      <w:start w:val="5"/>
      <w:numFmt w:val="bullet"/>
      <w:lvlText w:val="-"/>
      <w:lvlJc w:val="left"/>
      <w:pPr>
        <w:ind w:left="720" w:hanging="360"/>
      </w:pPr>
      <w:rPr>
        <w:rFonts w:ascii="Arial Narrow" w:eastAsia="Times New Roman" w:hAnsi="Arial Narrow"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64F247E"/>
    <w:multiLevelType w:val="hybridMultilevel"/>
    <w:tmpl w:val="9DBEFB0C"/>
    <w:lvl w:ilvl="0" w:tplc="F0B638C0">
      <w:start w:val="1"/>
      <w:numFmt w:val="decimal"/>
      <w:lvlText w:val="%1)"/>
      <w:lvlJc w:val="left"/>
      <w:pPr>
        <w:ind w:left="1410" w:hanging="69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7">
    <w:nsid w:val="69605DE7"/>
    <w:multiLevelType w:val="hybridMultilevel"/>
    <w:tmpl w:val="A1B644A6"/>
    <w:lvl w:ilvl="0" w:tplc="E43EBB0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C9D0322"/>
    <w:multiLevelType w:val="hybridMultilevel"/>
    <w:tmpl w:val="AA88C5A2"/>
    <w:lvl w:ilvl="0" w:tplc="B6766006">
      <w:start w:val="5"/>
      <w:numFmt w:val="bullet"/>
      <w:lvlText w:val="-"/>
      <w:lvlJc w:val="left"/>
      <w:pPr>
        <w:ind w:left="720" w:hanging="360"/>
      </w:pPr>
      <w:rPr>
        <w:rFonts w:ascii="Arial Narrow" w:eastAsia="Times New Roman" w:hAnsi="Arial Narro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6E5D47A3"/>
    <w:multiLevelType w:val="hybridMultilevel"/>
    <w:tmpl w:val="FE5CA348"/>
    <w:lvl w:ilvl="0" w:tplc="1B504480">
      <w:numFmt w:val="bullet"/>
      <w:lvlText w:val="•"/>
      <w:lvlJc w:val="left"/>
      <w:pPr>
        <w:ind w:left="720" w:hanging="360"/>
      </w:pPr>
      <w:rPr>
        <w:rFonts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85B1812"/>
    <w:multiLevelType w:val="hybridMultilevel"/>
    <w:tmpl w:val="67440CB8"/>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9E46BBB"/>
    <w:multiLevelType w:val="multilevel"/>
    <w:tmpl w:val="311A3378"/>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2">
    <w:nsid w:val="7BDD1918"/>
    <w:multiLevelType w:val="hybridMultilevel"/>
    <w:tmpl w:val="E0C22200"/>
    <w:lvl w:ilvl="0" w:tplc="080A0017">
      <w:start w:val="1"/>
      <w:numFmt w:val="lowerLetter"/>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3">
    <w:nsid w:val="7F7E635B"/>
    <w:multiLevelType w:val="multilevel"/>
    <w:tmpl w:val="B198C708"/>
    <w:lvl w:ilvl="0">
      <w:start w:val="1"/>
      <w:numFmt w:val="bullet"/>
      <w:lvlText w:val=""/>
      <w:lvlJc w:val="left"/>
      <w:pPr>
        <w:ind w:left="360" w:hanging="360"/>
      </w:pPr>
      <w:rPr>
        <w:rFonts w:ascii="Symbol" w:hAnsi="Symbol" w:hint="default"/>
        <w:b/>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num w:numId="1">
    <w:abstractNumId w:val="15"/>
  </w:num>
  <w:num w:numId="2">
    <w:abstractNumId w:val="26"/>
  </w:num>
  <w:num w:numId="3">
    <w:abstractNumId w:val="33"/>
  </w:num>
  <w:num w:numId="4">
    <w:abstractNumId w:val="9"/>
  </w:num>
  <w:num w:numId="5">
    <w:abstractNumId w:val="34"/>
  </w:num>
  <w:num w:numId="6">
    <w:abstractNumId w:val="7"/>
  </w:num>
  <w:num w:numId="7">
    <w:abstractNumId w:val="14"/>
  </w:num>
  <w:num w:numId="8">
    <w:abstractNumId w:val="10"/>
  </w:num>
  <w:num w:numId="9">
    <w:abstractNumId w:val="22"/>
  </w:num>
  <w:num w:numId="10">
    <w:abstractNumId w:val="43"/>
  </w:num>
  <w:num w:numId="11">
    <w:abstractNumId w:val="2"/>
  </w:num>
  <w:num w:numId="12">
    <w:abstractNumId w:val="35"/>
  </w:num>
  <w:num w:numId="13">
    <w:abstractNumId w:val="38"/>
  </w:num>
  <w:num w:numId="14">
    <w:abstractNumId w:val="20"/>
  </w:num>
  <w:num w:numId="15">
    <w:abstractNumId w:val="25"/>
  </w:num>
  <w:num w:numId="16">
    <w:abstractNumId w:val="28"/>
  </w:num>
  <w:num w:numId="17">
    <w:abstractNumId w:val="0"/>
  </w:num>
  <w:num w:numId="18">
    <w:abstractNumId w:val="19"/>
  </w:num>
  <w:num w:numId="19">
    <w:abstractNumId w:val="21"/>
  </w:num>
  <w:num w:numId="20">
    <w:abstractNumId w:val="24"/>
  </w:num>
  <w:num w:numId="21">
    <w:abstractNumId w:val="5"/>
  </w:num>
  <w:num w:numId="22">
    <w:abstractNumId w:val="12"/>
  </w:num>
  <w:num w:numId="23">
    <w:abstractNumId w:val="3"/>
  </w:num>
  <w:num w:numId="24">
    <w:abstractNumId w:val="6"/>
  </w:num>
  <w:num w:numId="25">
    <w:abstractNumId w:val="32"/>
  </w:num>
  <w:num w:numId="26">
    <w:abstractNumId w:val="40"/>
  </w:num>
  <w:num w:numId="27">
    <w:abstractNumId w:val="37"/>
  </w:num>
  <w:num w:numId="28">
    <w:abstractNumId w:val="17"/>
  </w:num>
  <w:num w:numId="29">
    <w:abstractNumId w:val="31"/>
  </w:num>
  <w:num w:numId="30">
    <w:abstractNumId w:val="13"/>
  </w:num>
  <w:num w:numId="31">
    <w:abstractNumId w:val="8"/>
  </w:num>
  <w:num w:numId="32">
    <w:abstractNumId w:val="18"/>
  </w:num>
  <w:num w:numId="33">
    <w:abstractNumId w:val="42"/>
  </w:num>
  <w:num w:numId="34">
    <w:abstractNumId w:val="36"/>
  </w:num>
  <w:num w:numId="35">
    <w:abstractNumId w:val="16"/>
  </w:num>
  <w:num w:numId="36">
    <w:abstractNumId w:val="23"/>
  </w:num>
  <w:num w:numId="37">
    <w:abstractNumId w:val="29"/>
  </w:num>
  <w:num w:numId="38">
    <w:abstractNumId w:val="11"/>
  </w:num>
  <w:num w:numId="39">
    <w:abstractNumId w:val="1"/>
  </w:num>
  <w:num w:numId="40">
    <w:abstractNumId w:val="41"/>
  </w:num>
  <w:num w:numId="41">
    <w:abstractNumId w:val="39"/>
  </w:num>
  <w:num w:numId="42">
    <w:abstractNumId w:val="4"/>
  </w:num>
  <w:num w:numId="43">
    <w:abstractNumId w:val="30"/>
  </w:num>
  <w:num w:numId="44">
    <w:abstractNumId w:val="2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spelling="clean" w:grammar="clean"/>
  <w:defaultTabStop w:val="708"/>
  <w:hyphenationZone w:val="425"/>
  <w:characterSpacingControl w:val="doNotCompress"/>
  <w:hdrShapeDefaults>
    <o:shapedefaults v:ext="edit" spidmax="563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41B"/>
    <w:rsid w:val="0000577A"/>
    <w:rsid w:val="00024FD9"/>
    <w:rsid w:val="00032034"/>
    <w:rsid w:val="000407C9"/>
    <w:rsid w:val="000455E8"/>
    <w:rsid w:val="00045F4F"/>
    <w:rsid w:val="00050041"/>
    <w:rsid w:val="00061AA7"/>
    <w:rsid w:val="00071B3D"/>
    <w:rsid w:val="00072351"/>
    <w:rsid w:val="00072EB2"/>
    <w:rsid w:val="000744BE"/>
    <w:rsid w:val="000777D5"/>
    <w:rsid w:val="000841C6"/>
    <w:rsid w:val="00084E5F"/>
    <w:rsid w:val="00093ED7"/>
    <w:rsid w:val="000A19C1"/>
    <w:rsid w:val="000B473F"/>
    <w:rsid w:val="000C0643"/>
    <w:rsid w:val="000C0AFD"/>
    <w:rsid w:val="000C2EB1"/>
    <w:rsid w:val="000D58CD"/>
    <w:rsid w:val="000E0FA6"/>
    <w:rsid w:val="000E6429"/>
    <w:rsid w:val="000F0F36"/>
    <w:rsid w:val="000F2E04"/>
    <w:rsid w:val="0010429F"/>
    <w:rsid w:val="001063BA"/>
    <w:rsid w:val="001072A3"/>
    <w:rsid w:val="0011234F"/>
    <w:rsid w:val="001143F1"/>
    <w:rsid w:val="00116A97"/>
    <w:rsid w:val="00117F95"/>
    <w:rsid w:val="00121B63"/>
    <w:rsid w:val="00123228"/>
    <w:rsid w:val="001245BC"/>
    <w:rsid w:val="00141DF6"/>
    <w:rsid w:val="00141EDC"/>
    <w:rsid w:val="00145992"/>
    <w:rsid w:val="00145C21"/>
    <w:rsid w:val="00155E58"/>
    <w:rsid w:val="00161047"/>
    <w:rsid w:val="00161A02"/>
    <w:rsid w:val="00172F05"/>
    <w:rsid w:val="00176A64"/>
    <w:rsid w:val="0018467E"/>
    <w:rsid w:val="00186F03"/>
    <w:rsid w:val="00191E8B"/>
    <w:rsid w:val="0019266A"/>
    <w:rsid w:val="0019368F"/>
    <w:rsid w:val="001950CD"/>
    <w:rsid w:val="00197EAF"/>
    <w:rsid w:val="001A13C2"/>
    <w:rsid w:val="001C4878"/>
    <w:rsid w:val="001D0EE2"/>
    <w:rsid w:val="001E46D4"/>
    <w:rsid w:val="001E49AD"/>
    <w:rsid w:val="001E5BFD"/>
    <w:rsid w:val="001F0389"/>
    <w:rsid w:val="002005CA"/>
    <w:rsid w:val="002013AC"/>
    <w:rsid w:val="00203B1D"/>
    <w:rsid w:val="00204550"/>
    <w:rsid w:val="00205E9F"/>
    <w:rsid w:val="002254AD"/>
    <w:rsid w:val="0023583A"/>
    <w:rsid w:val="00241B01"/>
    <w:rsid w:val="00244277"/>
    <w:rsid w:val="00247262"/>
    <w:rsid w:val="002645DA"/>
    <w:rsid w:val="00266588"/>
    <w:rsid w:val="002774AF"/>
    <w:rsid w:val="002807DB"/>
    <w:rsid w:val="00291967"/>
    <w:rsid w:val="00291A33"/>
    <w:rsid w:val="0029547A"/>
    <w:rsid w:val="00297CBE"/>
    <w:rsid w:val="002C4E04"/>
    <w:rsid w:val="002C555B"/>
    <w:rsid w:val="002D4CC2"/>
    <w:rsid w:val="002E7569"/>
    <w:rsid w:val="00300743"/>
    <w:rsid w:val="00301308"/>
    <w:rsid w:val="003132C7"/>
    <w:rsid w:val="00336505"/>
    <w:rsid w:val="00343BE7"/>
    <w:rsid w:val="00346716"/>
    <w:rsid w:val="003476E1"/>
    <w:rsid w:val="00350D07"/>
    <w:rsid w:val="003541A7"/>
    <w:rsid w:val="00362944"/>
    <w:rsid w:val="0036325C"/>
    <w:rsid w:val="00372B7B"/>
    <w:rsid w:val="0038770B"/>
    <w:rsid w:val="00390477"/>
    <w:rsid w:val="00392E80"/>
    <w:rsid w:val="003A4341"/>
    <w:rsid w:val="003A7850"/>
    <w:rsid w:val="003C72AC"/>
    <w:rsid w:val="003D6688"/>
    <w:rsid w:val="003D7615"/>
    <w:rsid w:val="003E3E80"/>
    <w:rsid w:val="003E6103"/>
    <w:rsid w:val="003F072D"/>
    <w:rsid w:val="003F55E8"/>
    <w:rsid w:val="00401402"/>
    <w:rsid w:val="004035D9"/>
    <w:rsid w:val="00405282"/>
    <w:rsid w:val="004061FA"/>
    <w:rsid w:val="00414A0E"/>
    <w:rsid w:val="004153EA"/>
    <w:rsid w:val="004243EA"/>
    <w:rsid w:val="00426D70"/>
    <w:rsid w:val="0042795F"/>
    <w:rsid w:val="00432213"/>
    <w:rsid w:val="004324A4"/>
    <w:rsid w:val="004432C4"/>
    <w:rsid w:val="0045436D"/>
    <w:rsid w:val="00457BE8"/>
    <w:rsid w:val="00462E00"/>
    <w:rsid w:val="00473489"/>
    <w:rsid w:val="00490164"/>
    <w:rsid w:val="00497BEA"/>
    <w:rsid w:val="004A00F9"/>
    <w:rsid w:val="004A262E"/>
    <w:rsid w:val="004A2F13"/>
    <w:rsid w:val="004A393E"/>
    <w:rsid w:val="004A7C27"/>
    <w:rsid w:val="004B50C0"/>
    <w:rsid w:val="004B60B5"/>
    <w:rsid w:val="004C54CF"/>
    <w:rsid w:val="004D20A0"/>
    <w:rsid w:val="004E0D78"/>
    <w:rsid w:val="004E4489"/>
    <w:rsid w:val="004E53EE"/>
    <w:rsid w:val="004E6478"/>
    <w:rsid w:val="004E77A7"/>
    <w:rsid w:val="004F789D"/>
    <w:rsid w:val="00503A3B"/>
    <w:rsid w:val="00506CF7"/>
    <w:rsid w:val="00513EA7"/>
    <w:rsid w:val="00521B0F"/>
    <w:rsid w:val="00524B8B"/>
    <w:rsid w:val="00525177"/>
    <w:rsid w:val="00525751"/>
    <w:rsid w:val="00525856"/>
    <w:rsid w:val="005273D3"/>
    <w:rsid w:val="00532613"/>
    <w:rsid w:val="0054151C"/>
    <w:rsid w:val="0054686F"/>
    <w:rsid w:val="00554C4C"/>
    <w:rsid w:val="00555242"/>
    <w:rsid w:val="00556F8B"/>
    <w:rsid w:val="00565F05"/>
    <w:rsid w:val="005667FF"/>
    <w:rsid w:val="00572853"/>
    <w:rsid w:val="00573E3A"/>
    <w:rsid w:val="00582D5C"/>
    <w:rsid w:val="00591013"/>
    <w:rsid w:val="00591AB3"/>
    <w:rsid w:val="005A5418"/>
    <w:rsid w:val="005B1C0C"/>
    <w:rsid w:val="005B492B"/>
    <w:rsid w:val="005B5BC8"/>
    <w:rsid w:val="005B7C6D"/>
    <w:rsid w:val="005C3926"/>
    <w:rsid w:val="005C59A6"/>
    <w:rsid w:val="005D78F2"/>
    <w:rsid w:val="005F4E28"/>
    <w:rsid w:val="005F59AF"/>
    <w:rsid w:val="005F72CC"/>
    <w:rsid w:val="00601981"/>
    <w:rsid w:val="0060430D"/>
    <w:rsid w:val="006055F2"/>
    <w:rsid w:val="0061461D"/>
    <w:rsid w:val="006223D4"/>
    <w:rsid w:val="00627BE6"/>
    <w:rsid w:val="00636AC1"/>
    <w:rsid w:val="00636DF0"/>
    <w:rsid w:val="0064498F"/>
    <w:rsid w:val="00646A75"/>
    <w:rsid w:val="00651B60"/>
    <w:rsid w:val="006529F5"/>
    <w:rsid w:val="00661F1B"/>
    <w:rsid w:val="006661FD"/>
    <w:rsid w:val="006678B9"/>
    <w:rsid w:val="0067214C"/>
    <w:rsid w:val="006727DF"/>
    <w:rsid w:val="0068359E"/>
    <w:rsid w:val="00683F89"/>
    <w:rsid w:val="006937FE"/>
    <w:rsid w:val="00696CF7"/>
    <w:rsid w:val="00697BD4"/>
    <w:rsid w:val="006A1BB2"/>
    <w:rsid w:val="006B1CDB"/>
    <w:rsid w:val="006B40F2"/>
    <w:rsid w:val="006C659E"/>
    <w:rsid w:val="006D05AF"/>
    <w:rsid w:val="006D444E"/>
    <w:rsid w:val="00704AB4"/>
    <w:rsid w:val="00710F67"/>
    <w:rsid w:val="00713ED6"/>
    <w:rsid w:val="00720CA5"/>
    <w:rsid w:val="00750095"/>
    <w:rsid w:val="00750A34"/>
    <w:rsid w:val="00757D30"/>
    <w:rsid w:val="00761889"/>
    <w:rsid w:val="00763CA4"/>
    <w:rsid w:val="00764B1C"/>
    <w:rsid w:val="007810C4"/>
    <w:rsid w:val="007834A9"/>
    <w:rsid w:val="00783590"/>
    <w:rsid w:val="00783B91"/>
    <w:rsid w:val="007849D5"/>
    <w:rsid w:val="00784BB7"/>
    <w:rsid w:val="00785B10"/>
    <w:rsid w:val="00795478"/>
    <w:rsid w:val="007A0210"/>
    <w:rsid w:val="007B2C39"/>
    <w:rsid w:val="007C7730"/>
    <w:rsid w:val="007D3DC4"/>
    <w:rsid w:val="007E154A"/>
    <w:rsid w:val="007E33DE"/>
    <w:rsid w:val="007F10E0"/>
    <w:rsid w:val="007F63FB"/>
    <w:rsid w:val="007F730A"/>
    <w:rsid w:val="00806883"/>
    <w:rsid w:val="0081544C"/>
    <w:rsid w:val="00816FB6"/>
    <w:rsid w:val="00822BD0"/>
    <w:rsid w:val="008279F5"/>
    <w:rsid w:val="00840BF6"/>
    <w:rsid w:val="00844862"/>
    <w:rsid w:val="00846D50"/>
    <w:rsid w:val="00851E61"/>
    <w:rsid w:val="008674F6"/>
    <w:rsid w:val="0087266B"/>
    <w:rsid w:val="00881075"/>
    <w:rsid w:val="008959E1"/>
    <w:rsid w:val="008A02F0"/>
    <w:rsid w:val="008C5845"/>
    <w:rsid w:val="008D387B"/>
    <w:rsid w:val="008E393D"/>
    <w:rsid w:val="008E4ADA"/>
    <w:rsid w:val="008E758B"/>
    <w:rsid w:val="009046E6"/>
    <w:rsid w:val="00914BD7"/>
    <w:rsid w:val="00925E0D"/>
    <w:rsid w:val="00930262"/>
    <w:rsid w:val="0093161C"/>
    <w:rsid w:val="00931DFC"/>
    <w:rsid w:val="00954124"/>
    <w:rsid w:val="009638A0"/>
    <w:rsid w:val="009679CF"/>
    <w:rsid w:val="0097541B"/>
    <w:rsid w:val="00986121"/>
    <w:rsid w:val="00990797"/>
    <w:rsid w:val="00997E87"/>
    <w:rsid w:val="009A3665"/>
    <w:rsid w:val="009A5556"/>
    <w:rsid w:val="009A75E8"/>
    <w:rsid w:val="009B33FA"/>
    <w:rsid w:val="009B7C1D"/>
    <w:rsid w:val="009C2F11"/>
    <w:rsid w:val="009C4110"/>
    <w:rsid w:val="009D3400"/>
    <w:rsid w:val="009D71D6"/>
    <w:rsid w:val="009D7E19"/>
    <w:rsid w:val="009E15FC"/>
    <w:rsid w:val="009E1B02"/>
    <w:rsid w:val="009F4025"/>
    <w:rsid w:val="009F50C6"/>
    <w:rsid w:val="00A01869"/>
    <w:rsid w:val="00A0189A"/>
    <w:rsid w:val="00A03989"/>
    <w:rsid w:val="00A0472E"/>
    <w:rsid w:val="00A04CE5"/>
    <w:rsid w:val="00A24D04"/>
    <w:rsid w:val="00A26227"/>
    <w:rsid w:val="00A303C4"/>
    <w:rsid w:val="00A32A77"/>
    <w:rsid w:val="00A34083"/>
    <w:rsid w:val="00A45D91"/>
    <w:rsid w:val="00A51A25"/>
    <w:rsid w:val="00A626F5"/>
    <w:rsid w:val="00A63AD9"/>
    <w:rsid w:val="00A63FCF"/>
    <w:rsid w:val="00A67ABF"/>
    <w:rsid w:val="00A70200"/>
    <w:rsid w:val="00A81451"/>
    <w:rsid w:val="00A824E0"/>
    <w:rsid w:val="00A8712A"/>
    <w:rsid w:val="00A9191B"/>
    <w:rsid w:val="00AB4935"/>
    <w:rsid w:val="00AB4D61"/>
    <w:rsid w:val="00AC5277"/>
    <w:rsid w:val="00AD4292"/>
    <w:rsid w:val="00AD4E7D"/>
    <w:rsid w:val="00AD7947"/>
    <w:rsid w:val="00AE5AE3"/>
    <w:rsid w:val="00AE7AAC"/>
    <w:rsid w:val="00AF5053"/>
    <w:rsid w:val="00AF62A3"/>
    <w:rsid w:val="00B00325"/>
    <w:rsid w:val="00B02239"/>
    <w:rsid w:val="00B066D5"/>
    <w:rsid w:val="00B1032B"/>
    <w:rsid w:val="00B11A61"/>
    <w:rsid w:val="00B122D5"/>
    <w:rsid w:val="00B309D4"/>
    <w:rsid w:val="00B31D61"/>
    <w:rsid w:val="00B40834"/>
    <w:rsid w:val="00B4100D"/>
    <w:rsid w:val="00B41C3F"/>
    <w:rsid w:val="00B41E04"/>
    <w:rsid w:val="00B52584"/>
    <w:rsid w:val="00B52A1C"/>
    <w:rsid w:val="00B5423F"/>
    <w:rsid w:val="00B636B2"/>
    <w:rsid w:val="00B666A0"/>
    <w:rsid w:val="00B82270"/>
    <w:rsid w:val="00B83EF7"/>
    <w:rsid w:val="00B916BB"/>
    <w:rsid w:val="00BB0F1B"/>
    <w:rsid w:val="00BB4BB5"/>
    <w:rsid w:val="00BB4F66"/>
    <w:rsid w:val="00BB5ECF"/>
    <w:rsid w:val="00BC041D"/>
    <w:rsid w:val="00BC11D9"/>
    <w:rsid w:val="00BC1AA3"/>
    <w:rsid w:val="00BD33B2"/>
    <w:rsid w:val="00BF0680"/>
    <w:rsid w:val="00C00B7A"/>
    <w:rsid w:val="00C275D9"/>
    <w:rsid w:val="00C45680"/>
    <w:rsid w:val="00C611DE"/>
    <w:rsid w:val="00C63DD8"/>
    <w:rsid w:val="00C6673A"/>
    <w:rsid w:val="00C67538"/>
    <w:rsid w:val="00C67EC0"/>
    <w:rsid w:val="00C71C57"/>
    <w:rsid w:val="00C73FF5"/>
    <w:rsid w:val="00C756AA"/>
    <w:rsid w:val="00C81020"/>
    <w:rsid w:val="00C94F19"/>
    <w:rsid w:val="00C95838"/>
    <w:rsid w:val="00CA13E3"/>
    <w:rsid w:val="00CC3D40"/>
    <w:rsid w:val="00CD0199"/>
    <w:rsid w:val="00CD70BA"/>
    <w:rsid w:val="00CE0D38"/>
    <w:rsid w:val="00CE2B0C"/>
    <w:rsid w:val="00CE48AF"/>
    <w:rsid w:val="00CF05F0"/>
    <w:rsid w:val="00CF3AF0"/>
    <w:rsid w:val="00D0332D"/>
    <w:rsid w:val="00D13D6B"/>
    <w:rsid w:val="00D140E4"/>
    <w:rsid w:val="00D155A2"/>
    <w:rsid w:val="00D162BB"/>
    <w:rsid w:val="00D2361C"/>
    <w:rsid w:val="00D27A75"/>
    <w:rsid w:val="00D3090B"/>
    <w:rsid w:val="00D41056"/>
    <w:rsid w:val="00D53E22"/>
    <w:rsid w:val="00D667B9"/>
    <w:rsid w:val="00D72186"/>
    <w:rsid w:val="00D73B9B"/>
    <w:rsid w:val="00D80A63"/>
    <w:rsid w:val="00D82619"/>
    <w:rsid w:val="00D82AC6"/>
    <w:rsid w:val="00D871B2"/>
    <w:rsid w:val="00D9488F"/>
    <w:rsid w:val="00D94D5E"/>
    <w:rsid w:val="00D96C9F"/>
    <w:rsid w:val="00DA0A57"/>
    <w:rsid w:val="00DA4AE0"/>
    <w:rsid w:val="00DB35BA"/>
    <w:rsid w:val="00DB6360"/>
    <w:rsid w:val="00DC29B8"/>
    <w:rsid w:val="00DC3538"/>
    <w:rsid w:val="00DC6A77"/>
    <w:rsid w:val="00DD36D2"/>
    <w:rsid w:val="00DE6081"/>
    <w:rsid w:val="00DF1794"/>
    <w:rsid w:val="00DF7222"/>
    <w:rsid w:val="00E020EB"/>
    <w:rsid w:val="00E02646"/>
    <w:rsid w:val="00E05EAC"/>
    <w:rsid w:val="00E1572B"/>
    <w:rsid w:val="00E179F9"/>
    <w:rsid w:val="00E23F9A"/>
    <w:rsid w:val="00E32F6A"/>
    <w:rsid w:val="00E3672F"/>
    <w:rsid w:val="00E37FDE"/>
    <w:rsid w:val="00E40AB1"/>
    <w:rsid w:val="00E60749"/>
    <w:rsid w:val="00E6149D"/>
    <w:rsid w:val="00E614C7"/>
    <w:rsid w:val="00E64BBE"/>
    <w:rsid w:val="00E71701"/>
    <w:rsid w:val="00E802DF"/>
    <w:rsid w:val="00E82D74"/>
    <w:rsid w:val="00E83C3C"/>
    <w:rsid w:val="00E865F8"/>
    <w:rsid w:val="00E86C7D"/>
    <w:rsid w:val="00EA1329"/>
    <w:rsid w:val="00EA157B"/>
    <w:rsid w:val="00EA591B"/>
    <w:rsid w:val="00EA615B"/>
    <w:rsid w:val="00EB5EA7"/>
    <w:rsid w:val="00EC1EED"/>
    <w:rsid w:val="00EC35AC"/>
    <w:rsid w:val="00EC79C8"/>
    <w:rsid w:val="00ED0DC5"/>
    <w:rsid w:val="00ED46B9"/>
    <w:rsid w:val="00ED4764"/>
    <w:rsid w:val="00EE0F0D"/>
    <w:rsid w:val="00EF1963"/>
    <w:rsid w:val="00F01D2E"/>
    <w:rsid w:val="00F03415"/>
    <w:rsid w:val="00F061E8"/>
    <w:rsid w:val="00F12968"/>
    <w:rsid w:val="00F23DF9"/>
    <w:rsid w:val="00F25713"/>
    <w:rsid w:val="00F33034"/>
    <w:rsid w:val="00F33C0B"/>
    <w:rsid w:val="00F44B9D"/>
    <w:rsid w:val="00F460EA"/>
    <w:rsid w:val="00F54229"/>
    <w:rsid w:val="00F54EF2"/>
    <w:rsid w:val="00F61570"/>
    <w:rsid w:val="00F6299D"/>
    <w:rsid w:val="00F7140C"/>
    <w:rsid w:val="00F84BD6"/>
    <w:rsid w:val="00F95DC5"/>
    <w:rsid w:val="00FA465A"/>
    <w:rsid w:val="00FA712C"/>
    <w:rsid w:val="00FB0149"/>
    <w:rsid w:val="00FB2E65"/>
    <w:rsid w:val="00FC02A2"/>
    <w:rsid w:val="00FC0AFF"/>
    <w:rsid w:val="00FE0606"/>
    <w:rsid w:val="00FE0D2E"/>
    <w:rsid w:val="00FE30FF"/>
    <w:rsid w:val="00FF53E1"/>
    <w:rsid w:val="00FF64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63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Ttulo1">
    <w:name w:val="heading 1"/>
    <w:basedOn w:val="Normal"/>
    <w:next w:val="Normal"/>
    <w:link w:val="Ttulo1C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1B3490"/>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B3490"/>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B3490"/>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1B3490"/>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B3490"/>
    <w:rPr>
      <w:rFonts w:asciiTheme="minorHAnsi" w:eastAsiaTheme="minorEastAsia" w:hAnsiTheme="minorHAnsi" w:cstheme="minorBidi"/>
      <w:b/>
      <w:bCs/>
      <w:sz w:val="28"/>
      <w:szCs w:val="28"/>
    </w:rPr>
  </w:style>
  <w:style w:type="character" w:customStyle="1" w:styleId="Ttulo5Car">
    <w:name w:val="Título 5 Car"/>
    <w:basedOn w:val="Fuentedeprrafopredeter"/>
    <w:link w:val="Ttulo5"/>
    <w:uiPriority w:val="9"/>
    <w:semiHidden/>
    <w:rsid w:val="001B3490"/>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1B3490"/>
    <w:rPr>
      <w:b/>
      <w:bCs/>
      <w:sz w:val="22"/>
      <w:szCs w:val="22"/>
    </w:rPr>
  </w:style>
  <w:style w:type="character" w:customStyle="1" w:styleId="Ttulo7Car">
    <w:name w:val="Título 7 Car"/>
    <w:basedOn w:val="Fuentedeprrafopredeter"/>
    <w:link w:val="Ttulo7"/>
    <w:uiPriority w:val="9"/>
    <w:semiHidden/>
    <w:rsid w:val="001B3490"/>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
    <w:semiHidden/>
    <w:rsid w:val="001B3490"/>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
    <w:semiHidden/>
    <w:rsid w:val="001B3490"/>
    <w:rPr>
      <w:rFonts w:asciiTheme="majorHAnsi" w:eastAsiaTheme="majorEastAsia" w:hAnsiTheme="majorHAnsi" w:cstheme="majorBidi"/>
      <w:sz w:val="22"/>
      <w:szCs w:val="22"/>
    </w:rPr>
  </w:style>
  <w:style w:type="character" w:styleId="Textoennegrita">
    <w:name w:val="Strong"/>
    <w:basedOn w:val="Fuentedeprrafopredeter"/>
    <w:uiPriority w:val="22"/>
    <w:qFormat/>
    <w:rsid w:val="00A67ABF"/>
    <w:rPr>
      <w:b/>
      <w:bCs/>
    </w:rPr>
  </w:style>
  <w:style w:type="paragraph" w:styleId="TtulodeTDC">
    <w:name w:val="TOC Heading"/>
    <w:basedOn w:val="Ttulo1"/>
    <w:next w:val="Normal"/>
    <w:uiPriority w:val="39"/>
    <w:unhideWhenUsed/>
    <w:qFormat/>
    <w:rsid w:val="00A67ABF"/>
    <w:pPr>
      <w:keepLines/>
      <w:numPr>
        <w:numId w:val="0"/>
      </w:numPr>
      <w:spacing w:after="0" w:line="259" w:lineRule="auto"/>
      <w:outlineLvl w:val="9"/>
    </w:pPr>
    <w:rPr>
      <w:b w:val="0"/>
      <w:bCs w:val="0"/>
      <w:color w:val="365F91" w:themeColor="accent1" w:themeShade="BF"/>
      <w:kern w:val="0"/>
      <w:lang w:val="es-CO" w:eastAsia="es-CO"/>
    </w:rPr>
  </w:style>
  <w:style w:type="character" w:styleId="Hipervnculo">
    <w:name w:val="Hyperlink"/>
    <w:basedOn w:val="Fuentedeprrafopredeter"/>
    <w:uiPriority w:val="99"/>
    <w:unhideWhenUsed/>
    <w:rsid w:val="00A67ABF"/>
    <w:rPr>
      <w:color w:val="0000FF" w:themeColor="hyperlink"/>
      <w:u w:val="single"/>
    </w:rPr>
  </w:style>
  <w:style w:type="paragraph" w:styleId="TDC3">
    <w:name w:val="toc 3"/>
    <w:basedOn w:val="Normal"/>
    <w:next w:val="Normal"/>
    <w:autoRedefine/>
    <w:uiPriority w:val="39"/>
    <w:unhideWhenUsed/>
    <w:rsid w:val="00155E58"/>
    <w:pPr>
      <w:tabs>
        <w:tab w:val="left" w:pos="1100"/>
        <w:tab w:val="right" w:leader="dot" w:pos="9450"/>
      </w:tabs>
      <w:spacing w:after="100" w:line="259" w:lineRule="auto"/>
      <w:ind w:left="440"/>
    </w:pPr>
    <w:rPr>
      <w:rFonts w:asciiTheme="minorHAnsi" w:eastAsiaTheme="minorHAnsi" w:hAnsiTheme="minorHAnsi" w:cstheme="minorBidi"/>
      <w:sz w:val="22"/>
      <w:szCs w:val="22"/>
      <w:lang w:val="es-CO"/>
    </w:rPr>
  </w:style>
  <w:style w:type="paragraph" w:styleId="Encabezado">
    <w:name w:val="header"/>
    <w:basedOn w:val="Normal"/>
    <w:link w:val="EncabezadoCar"/>
    <w:uiPriority w:val="99"/>
    <w:unhideWhenUsed/>
    <w:rsid w:val="00A67ABF"/>
    <w:pPr>
      <w:tabs>
        <w:tab w:val="center" w:pos="4419"/>
        <w:tab w:val="right" w:pos="8838"/>
      </w:tabs>
    </w:pPr>
  </w:style>
  <w:style w:type="character" w:customStyle="1" w:styleId="EncabezadoCar">
    <w:name w:val="Encabezado Car"/>
    <w:basedOn w:val="Fuentedeprrafopredeter"/>
    <w:link w:val="Encabezado"/>
    <w:uiPriority w:val="99"/>
    <w:rsid w:val="00A67ABF"/>
  </w:style>
  <w:style w:type="paragraph" w:styleId="Piedepgina">
    <w:name w:val="footer"/>
    <w:basedOn w:val="Normal"/>
    <w:link w:val="PiedepginaCar"/>
    <w:uiPriority w:val="99"/>
    <w:unhideWhenUsed/>
    <w:rsid w:val="00A67ABF"/>
    <w:pPr>
      <w:tabs>
        <w:tab w:val="center" w:pos="4419"/>
        <w:tab w:val="right" w:pos="8838"/>
      </w:tabs>
    </w:pPr>
  </w:style>
  <w:style w:type="character" w:customStyle="1" w:styleId="PiedepginaCar">
    <w:name w:val="Pie de página Car"/>
    <w:basedOn w:val="Fuentedeprrafopredeter"/>
    <w:link w:val="Piedepgina"/>
    <w:uiPriority w:val="99"/>
    <w:rsid w:val="00A67ABF"/>
  </w:style>
  <w:style w:type="paragraph" w:styleId="Prrafodelista">
    <w:name w:val="List Paragraph"/>
    <w:aliases w:val="Bullet List,FooterText,numbered,Paragraphe de liste1,lp1,HOJA,Bolita,Párrafo de lista4,BOLADEF,Párrafo de lista21,BOLA,Nivel 1 OS,Colorful List Accent 1,Colorful List - Accent 11,Bullets,Lista multicolor - Énfasis 11,titulo 3,Foot,列出段落"/>
    <w:basedOn w:val="Normal"/>
    <w:link w:val="PrrafodelistaCar"/>
    <w:uiPriority w:val="34"/>
    <w:qFormat/>
    <w:rsid w:val="00A67ABF"/>
    <w:pPr>
      <w:spacing w:after="160" w:line="259" w:lineRule="auto"/>
      <w:ind w:left="720"/>
      <w:contextualSpacing/>
    </w:pPr>
    <w:rPr>
      <w:rFonts w:asciiTheme="minorHAnsi" w:eastAsiaTheme="minorHAnsi" w:hAnsiTheme="minorHAnsi" w:cstheme="minorBidi"/>
      <w:sz w:val="22"/>
      <w:szCs w:val="22"/>
      <w:lang w:val="es-CO"/>
    </w:rPr>
  </w:style>
  <w:style w:type="character" w:customStyle="1" w:styleId="PrrafodelistaCar">
    <w:name w:val="Párrafo de lista Car"/>
    <w:aliases w:val="Bullet List Car,FooterText Car,numbered Car,Paragraphe de liste1 Car,lp1 Car,HOJA Car,Bolita Car,Párrafo de lista4 Car,BOLADEF Car,Párrafo de lista21 Car,BOLA Car,Nivel 1 OS Car,Colorful List Accent 1 Car,Bullets Car,titulo 3 Car"/>
    <w:link w:val="Prrafodelista"/>
    <w:uiPriority w:val="34"/>
    <w:qFormat/>
    <w:locked/>
    <w:rsid w:val="00A67ABF"/>
    <w:rPr>
      <w:rFonts w:asciiTheme="minorHAnsi" w:eastAsiaTheme="minorHAnsi" w:hAnsiTheme="minorHAnsi" w:cstheme="minorBidi"/>
      <w:sz w:val="22"/>
      <w:szCs w:val="22"/>
      <w:lang w:val="es-CO"/>
    </w:rPr>
  </w:style>
  <w:style w:type="paragraph" w:styleId="Textodeglobo">
    <w:name w:val="Balloon Text"/>
    <w:basedOn w:val="Normal"/>
    <w:link w:val="TextodegloboCar"/>
    <w:uiPriority w:val="99"/>
    <w:semiHidden/>
    <w:unhideWhenUsed/>
    <w:rsid w:val="00300743"/>
    <w:rPr>
      <w:rFonts w:ascii="Tahoma" w:eastAsiaTheme="minorHAnsi" w:hAnsi="Tahoma" w:cs="Tahoma"/>
      <w:sz w:val="16"/>
      <w:szCs w:val="16"/>
      <w:lang w:val="es-CO"/>
    </w:rPr>
  </w:style>
  <w:style w:type="character" w:customStyle="1" w:styleId="TextodegloboCar">
    <w:name w:val="Texto de globo Car"/>
    <w:basedOn w:val="Fuentedeprrafopredeter"/>
    <w:link w:val="Textodeglobo"/>
    <w:uiPriority w:val="99"/>
    <w:semiHidden/>
    <w:rsid w:val="00300743"/>
    <w:rPr>
      <w:rFonts w:ascii="Tahoma" w:eastAsiaTheme="minorHAnsi" w:hAnsi="Tahoma" w:cs="Tahoma"/>
      <w:sz w:val="16"/>
      <w:szCs w:val="16"/>
      <w:lang w:val="es-CO"/>
    </w:rPr>
  </w:style>
  <w:style w:type="paragraph" w:styleId="Sinespaciado">
    <w:name w:val="No Spacing"/>
    <w:link w:val="SinespaciadoCar"/>
    <w:uiPriority w:val="1"/>
    <w:qFormat/>
    <w:rsid w:val="00D13D6B"/>
  </w:style>
  <w:style w:type="paragraph" w:styleId="Textonotapie">
    <w:name w:val="footnote text"/>
    <w:basedOn w:val="Normal"/>
    <w:link w:val="TextonotapieCar"/>
    <w:uiPriority w:val="99"/>
    <w:semiHidden/>
    <w:unhideWhenUsed/>
    <w:rsid w:val="000C0643"/>
  </w:style>
  <w:style w:type="character" w:customStyle="1" w:styleId="TextonotapieCar">
    <w:name w:val="Texto nota pie Car"/>
    <w:basedOn w:val="Fuentedeprrafopredeter"/>
    <w:link w:val="Textonotapie"/>
    <w:uiPriority w:val="99"/>
    <w:semiHidden/>
    <w:rsid w:val="000C0643"/>
  </w:style>
  <w:style w:type="character" w:styleId="Refdenotaalpie">
    <w:name w:val="footnote reference"/>
    <w:basedOn w:val="Fuentedeprrafopredeter"/>
    <w:uiPriority w:val="99"/>
    <w:semiHidden/>
    <w:unhideWhenUsed/>
    <w:rsid w:val="000C0643"/>
    <w:rPr>
      <w:vertAlign w:val="superscript"/>
    </w:rPr>
  </w:style>
  <w:style w:type="character" w:styleId="Refdecomentario">
    <w:name w:val="annotation reference"/>
    <w:basedOn w:val="Fuentedeprrafopredeter"/>
    <w:uiPriority w:val="99"/>
    <w:semiHidden/>
    <w:unhideWhenUsed/>
    <w:rsid w:val="00930262"/>
    <w:rPr>
      <w:sz w:val="16"/>
      <w:szCs w:val="16"/>
    </w:rPr>
  </w:style>
  <w:style w:type="paragraph" w:styleId="Textocomentario">
    <w:name w:val="annotation text"/>
    <w:basedOn w:val="Normal"/>
    <w:link w:val="TextocomentarioCar"/>
    <w:uiPriority w:val="99"/>
    <w:semiHidden/>
    <w:unhideWhenUsed/>
    <w:rsid w:val="00930262"/>
    <w:pPr>
      <w:spacing w:after="160"/>
    </w:pPr>
    <w:rPr>
      <w:rFonts w:asciiTheme="minorHAnsi" w:eastAsiaTheme="minorHAnsi" w:hAnsiTheme="minorHAnsi" w:cstheme="minorBidi"/>
      <w:lang w:val="es-CO"/>
    </w:rPr>
  </w:style>
  <w:style w:type="character" w:customStyle="1" w:styleId="TextocomentarioCar">
    <w:name w:val="Texto comentario Car"/>
    <w:basedOn w:val="Fuentedeprrafopredeter"/>
    <w:link w:val="Textocomentario"/>
    <w:uiPriority w:val="99"/>
    <w:semiHidden/>
    <w:rsid w:val="00930262"/>
    <w:rPr>
      <w:rFonts w:asciiTheme="minorHAnsi" w:eastAsiaTheme="minorHAnsi" w:hAnsiTheme="minorHAnsi" w:cstheme="minorBidi"/>
      <w:lang w:val="es-CO"/>
    </w:rPr>
  </w:style>
  <w:style w:type="paragraph" w:styleId="NormalWeb">
    <w:name w:val="Normal (Web)"/>
    <w:basedOn w:val="Normal"/>
    <w:uiPriority w:val="99"/>
    <w:unhideWhenUsed/>
    <w:rsid w:val="00B41C3F"/>
    <w:pPr>
      <w:spacing w:before="100" w:beforeAutospacing="1" w:after="100" w:afterAutospacing="1"/>
    </w:pPr>
    <w:rPr>
      <w:sz w:val="24"/>
      <w:szCs w:val="24"/>
      <w:lang w:val="es-MX" w:eastAsia="es-MX"/>
    </w:rPr>
  </w:style>
  <w:style w:type="table" w:styleId="Tablaconcuadrcula">
    <w:name w:val="Table Grid"/>
    <w:basedOn w:val="Tablanormal"/>
    <w:uiPriority w:val="59"/>
    <w:rsid w:val="00FA46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unhideWhenUsed/>
    <w:rsid w:val="00172F05"/>
    <w:pPr>
      <w:spacing w:after="100"/>
      <w:ind w:left="200"/>
    </w:pPr>
  </w:style>
  <w:style w:type="character" w:styleId="nfasis">
    <w:name w:val="Emphasis"/>
    <w:basedOn w:val="Fuentedeprrafopredeter"/>
    <w:uiPriority w:val="20"/>
    <w:qFormat/>
    <w:rsid w:val="002E7569"/>
    <w:rPr>
      <w:i/>
      <w:iCs/>
    </w:rPr>
  </w:style>
  <w:style w:type="paragraph" w:styleId="TDC1">
    <w:name w:val="toc 1"/>
    <w:basedOn w:val="Normal"/>
    <w:next w:val="Normal"/>
    <w:autoRedefine/>
    <w:uiPriority w:val="39"/>
    <w:unhideWhenUsed/>
    <w:rsid w:val="00D96C9F"/>
    <w:pPr>
      <w:tabs>
        <w:tab w:val="right" w:leader="dot" w:pos="9414"/>
      </w:tabs>
      <w:spacing w:after="100"/>
    </w:pPr>
    <w:rPr>
      <w:rFonts w:ascii="Arial Narrow" w:hAnsi="Arial Narrow"/>
      <w:b/>
      <w:noProof/>
      <w:sz w:val="24"/>
      <w:szCs w:val="24"/>
      <w:lang w:val="es-CO"/>
    </w:rPr>
  </w:style>
  <w:style w:type="paragraph" w:customStyle="1" w:styleId="CuerpoAPA">
    <w:name w:val="Cuerpo APA"/>
    <w:basedOn w:val="Normal"/>
    <w:qFormat/>
    <w:rsid w:val="00D27A75"/>
    <w:pPr>
      <w:spacing w:line="480" w:lineRule="auto"/>
      <w:ind w:firstLine="720"/>
    </w:pPr>
    <w:rPr>
      <w:rFonts w:eastAsia="Calibri"/>
      <w:color w:val="000000"/>
      <w:sz w:val="24"/>
      <w:szCs w:val="22"/>
      <w:lang w:val="es-CO"/>
    </w:rPr>
  </w:style>
  <w:style w:type="table" w:styleId="Sombreadovistoso-nfasis1">
    <w:name w:val="Colorful Shading Accent 1"/>
    <w:basedOn w:val="Tablanormal"/>
    <w:uiPriority w:val="71"/>
    <w:rsid w:val="00844862"/>
    <w:rPr>
      <w:color w:val="000000" w:themeColor="text1"/>
      <w:lang w:val="es-CO" w:eastAsia="es-CO"/>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Tabladelista7concolores-nfasis31">
    <w:name w:val="Tabla de lista 7 con colores - Énfasis 31"/>
    <w:basedOn w:val="Tablanormal"/>
    <w:uiPriority w:val="52"/>
    <w:rsid w:val="00532613"/>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nfasis31">
    <w:name w:val="Tabla de lista 6 con colores - Énfasis 31"/>
    <w:basedOn w:val="Tablanormal"/>
    <w:uiPriority w:val="51"/>
    <w:rsid w:val="00532613"/>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4-nfasis31">
    <w:name w:val="Tabla de lista 4 - Énfasis 31"/>
    <w:basedOn w:val="Tablanormal"/>
    <w:uiPriority w:val="49"/>
    <w:rsid w:val="00532613"/>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3-nfasis31">
    <w:name w:val="Tabla de lista 3 - Énfasis 31"/>
    <w:basedOn w:val="Tablanormal"/>
    <w:uiPriority w:val="48"/>
    <w:rsid w:val="00532613"/>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character" w:customStyle="1" w:styleId="entry-title">
    <w:name w:val="entry-title"/>
    <w:basedOn w:val="Fuentedeprrafopredeter"/>
    <w:rsid w:val="00C275D9"/>
  </w:style>
  <w:style w:type="table" w:customStyle="1" w:styleId="Tabladecuadrcula2-nfasis11">
    <w:name w:val="Tabla de cuadrícula 2 - Énfasis 11"/>
    <w:basedOn w:val="Tablanormal"/>
    <w:uiPriority w:val="47"/>
    <w:rsid w:val="00401402"/>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3-nfasis11">
    <w:name w:val="Tabla de cuadrícula 3 - Énfasis 11"/>
    <w:basedOn w:val="Tablanormal"/>
    <w:uiPriority w:val="48"/>
    <w:rsid w:val="0040140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cuadrcula5oscura-nfasis11">
    <w:name w:val="Tabla de cuadrícula 5 oscura - Énfasis 11"/>
    <w:basedOn w:val="Tablanormal"/>
    <w:uiPriority w:val="50"/>
    <w:rsid w:val="0040140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cuadrcula1clara-nfasis51">
    <w:name w:val="Tabla de cuadrícula 1 clara - Énfasis 51"/>
    <w:basedOn w:val="Tablanormal"/>
    <w:uiPriority w:val="46"/>
    <w:rsid w:val="00646A75"/>
    <w:rPr>
      <w:lang w:val="es-CO" w:eastAsia="es-CO"/>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646A7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SinespaciadoCar">
    <w:name w:val="Sin espaciado Car"/>
    <w:basedOn w:val="Fuentedeprrafopredeter"/>
    <w:link w:val="Sinespaciado"/>
    <w:uiPriority w:val="1"/>
    <w:rsid w:val="00B31D61"/>
  </w:style>
  <w:style w:type="table" w:styleId="Listaoscura-nfasis1">
    <w:name w:val="Dark List Accent 1"/>
    <w:basedOn w:val="Tablanormal"/>
    <w:uiPriority w:val="70"/>
    <w:rsid w:val="00783590"/>
    <w:rPr>
      <w:color w:val="FFFFFF" w:themeColor="background1"/>
      <w:lang w:val="es-CO" w:eastAsia="es-CO"/>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Ttulo1">
    <w:name w:val="heading 1"/>
    <w:basedOn w:val="Normal"/>
    <w:next w:val="Normal"/>
    <w:link w:val="Ttulo1C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1B3490"/>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B3490"/>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B3490"/>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1B3490"/>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B3490"/>
    <w:rPr>
      <w:rFonts w:asciiTheme="minorHAnsi" w:eastAsiaTheme="minorEastAsia" w:hAnsiTheme="minorHAnsi" w:cstheme="minorBidi"/>
      <w:b/>
      <w:bCs/>
      <w:sz w:val="28"/>
      <w:szCs w:val="28"/>
    </w:rPr>
  </w:style>
  <w:style w:type="character" w:customStyle="1" w:styleId="Ttulo5Car">
    <w:name w:val="Título 5 Car"/>
    <w:basedOn w:val="Fuentedeprrafopredeter"/>
    <w:link w:val="Ttulo5"/>
    <w:uiPriority w:val="9"/>
    <w:semiHidden/>
    <w:rsid w:val="001B3490"/>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1B3490"/>
    <w:rPr>
      <w:b/>
      <w:bCs/>
      <w:sz w:val="22"/>
      <w:szCs w:val="22"/>
    </w:rPr>
  </w:style>
  <w:style w:type="character" w:customStyle="1" w:styleId="Ttulo7Car">
    <w:name w:val="Título 7 Car"/>
    <w:basedOn w:val="Fuentedeprrafopredeter"/>
    <w:link w:val="Ttulo7"/>
    <w:uiPriority w:val="9"/>
    <w:semiHidden/>
    <w:rsid w:val="001B3490"/>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
    <w:semiHidden/>
    <w:rsid w:val="001B3490"/>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
    <w:semiHidden/>
    <w:rsid w:val="001B3490"/>
    <w:rPr>
      <w:rFonts w:asciiTheme="majorHAnsi" w:eastAsiaTheme="majorEastAsia" w:hAnsiTheme="majorHAnsi" w:cstheme="majorBidi"/>
      <w:sz w:val="22"/>
      <w:szCs w:val="22"/>
    </w:rPr>
  </w:style>
  <w:style w:type="character" w:styleId="Textoennegrita">
    <w:name w:val="Strong"/>
    <w:basedOn w:val="Fuentedeprrafopredeter"/>
    <w:uiPriority w:val="22"/>
    <w:qFormat/>
    <w:rsid w:val="00A67ABF"/>
    <w:rPr>
      <w:b/>
      <w:bCs/>
    </w:rPr>
  </w:style>
  <w:style w:type="paragraph" w:styleId="TtulodeTDC">
    <w:name w:val="TOC Heading"/>
    <w:basedOn w:val="Ttulo1"/>
    <w:next w:val="Normal"/>
    <w:uiPriority w:val="39"/>
    <w:unhideWhenUsed/>
    <w:qFormat/>
    <w:rsid w:val="00A67ABF"/>
    <w:pPr>
      <w:keepLines/>
      <w:numPr>
        <w:numId w:val="0"/>
      </w:numPr>
      <w:spacing w:after="0" w:line="259" w:lineRule="auto"/>
      <w:outlineLvl w:val="9"/>
    </w:pPr>
    <w:rPr>
      <w:b w:val="0"/>
      <w:bCs w:val="0"/>
      <w:color w:val="365F91" w:themeColor="accent1" w:themeShade="BF"/>
      <w:kern w:val="0"/>
      <w:lang w:val="es-CO" w:eastAsia="es-CO"/>
    </w:rPr>
  </w:style>
  <w:style w:type="character" w:styleId="Hipervnculo">
    <w:name w:val="Hyperlink"/>
    <w:basedOn w:val="Fuentedeprrafopredeter"/>
    <w:uiPriority w:val="99"/>
    <w:unhideWhenUsed/>
    <w:rsid w:val="00A67ABF"/>
    <w:rPr>
      <w:color w:val="0000FF" w:themeColor="hyperlink"/>
      <w:u w:val="single"/>
    </w:rPr>
  </w:style>
  <w:style w:type="paragraph" w:styleId="TDC3">
    <w:name w:val="toc 3"/>
    <w:basedOn w:val="Normal"/>
    <w:next w:val="Normal"/>
    <w:autoRedefine/>
    <w:uiPriority w:val="39"/>
    <w:unhideWhenUsed/>
    <w:rsid w:val="00155E58"/>
    <w:pPr>
      <w:tabs>
        <w:tab w:val="left" w:pos="1100"/>
        <w:tab w:val="right" w:leader="dot" w:pos="9450"/>
      </w:tabs>
      <w:spacing w:after="100" w:line="259" w:lineRule="auto"/>
      <w:ind w:left="440"/>
    </w:pPr>
    <w:rPr>
      <w:rFonts w:asciiTheme="minorHAnsi" w:eastAsiaTheme="minorHAnsi" w:hAnsiTheme="minorHAnsi" w:cstheme="minorBidi"/>
      <w:sz w:val="22"/>
      <w:szCs w:val="22"/>
      <w:lang w:val="es-CO"/>
    </w:rPr>
  </w:style>
  <w:style w:type="paragraph" w:styleId="Encabezado">
    <w:name w:val="header"/>
    <w:basedOn w:val="Normal"/>
    <w:link w:val="EncabezadoCar"/>
    <w:uiPriority w:val="99"/>
    <w:unhideWhenUsed/>
    <w:rsid w:val="00A67ABF"/>
    <w:pPr>
      <w:tabs>
        <w:tab w:val="center" w:pos="4419"/>
        <w:tab w:val="right" w:pos="8838"/>
      </w:tabs>
    </w:pPr>
  </w:style>
  <w:style w:type="character" w:customStyle="1" w:styleId="EncabezadoCar">
    <w:name w:val="Encabezado Car"/>
    <w:basedOn w:val="Fuentedeprrafopredeter"/>
    <w:link w:val="Encabezado"/>
    <w:uiPriority w:val="99"/>
    <w:rsid w:val="00A67ABF"/>
  </w:style>
  <w:style w:type="paragraph" w:styleId="Piedepgina">
    <w:name w:val="footer"/>
    <w:basedOn w:val="Normal"/>
    <w:link w:val="PiedepginaCar"/>
    <w:uiPriority w:val="99"/>
    <w:unhideWhenUsed/>
    <w:rsid w:val="00A67ABF"/>
    <w:pPr>
      <w:tabs>
        <w:tab w:val="center" w:pos="4419"/>
        <w:tab w:val="right" w:pos="8838"/>
      </w:tabs>
    </w:pPr>
  </w:style>
  <w:style w:type="character" w:customStyle="1" w:styleId="PiedepginaCar">
    <w:name w:val="Pie de página Car"/>
    <w:basedOn w:val="Fuentedeprrafopredeter"/>
    <w:link w:val="Piedepgina"/>
    <w:uiPriority w:val="99"/>
    <w:rsid w:val="00A67ABF"/>
  </w:style>
  <w:style w:type="paragraph" w:styleId="Prrafodelista">
    <w:name w:val="List Paragraph"/>
    <w:aliases w:val="Bullet List,FooterText,numbered,Paragraphe de liste1,lp1,HOJA,Bolita,Párrafo de lista4,BOLADEF,Párrafo de lista21,BOLA,Nivel 1 OS,Colorful List Accent 1,Colorful List - Accent 11,Bullets,Lista multicolor - Énfasis 11,titulo 3,Foot,列出段落"/>
    <w:basedOn w:val="Normal"/>
    <w:link w:val="PrrafodelistaCar"/>
    <w:uiPriority w:val="34"/>
    <w:qFormat/>
    <w:rsid w:val="00A67ABF"/>
    <w:pPr>
      <w:spacing w:after="160" w:line="259" w:lineRule="auto"/>
      <w:ind w:left="720"/>
      <w:contextualSpacing/>
    </w:pPr>
    <w:rPr>
      <w:rFonts w:asciiTheme="minorHAnsi" w:eastAsiaTheme="minorHAnsi" w:hAnsiTheme="minorHAnsi" w:cstheme="minorBidi"/>
      <w:sz w:val="22"/>
      <w:szCs w:val="22"/>
      <w:lang w:val="es-CO"/>
    </w:rPr>
  </w:style>
  <w:style w:type="character" w:customStyle="1" w:styleId="PrrafodelistaCar">
    <w:name w:val="Párrafo de lista Car"/>
    <w:aliases w:val="Bullet List Car,FooterText Car,numbered Car,Paragraphe de liste1 Car,lp1 Car,HOJA Car,Bolita Car,Párrafo de lista4 Car,BOLADEF Car,Párrafo de lista21 Car,BOLA Car,Nivel 1 OS Car,Colorful List Accent 1 Car,Bullets Car,titulo 3 Car"/>
    <w:link w:val="Prrafodelista"/>
    <w:uiPriority w:val="34"/>
    <w:qFormat/>
    <w:locked/>
    <w:rsid w:val="00A67ABF"/>
    <w:rPr>
      <w:rFonts w:asciiTheme="minorHAnsi" w:eastAsiaTheme="minorHAnsi" w:hAnsiTheme="minorHAnsi" w:cstheme="minorBidi"/>
      <w:sz w:val="22"/>
      <w:szCs w:val="22"/>
      <w:lang w:val="es-CO"/>
    </w:rPr>
  </w:style>
  <w:style w:type="paragraph" w:styleId="Textodeglobo">
    <w:name w:val="Balloon Text"/>
    <w:basedOn w:val="Normal"/>
    <w:link w:val="TextodegloboCar"/>
    <w:uiPriority w:val="99"/>
    <w:semiHidden/>
    <w:unhideWhenUsed/>
    <w:rsid w:val="00300743"/>
    <w:rPr>
      <w:rFonts w:ascii="Tahoma" w:eastAsiaTheme="minorHAnsi" w:hAnsi="Tahoma" w:cs="Tahoma"/>
      <w:sz w:val="16"/>
      <w:szCs w:val="16"/>
      <w:lang w:val="es-CO"/>
    </w:rPr>
  </w:style>
  <w:style w:type="character" w:customStyle="1" w:styleId="TextodegloboCar">
    <w:name w:val="Texto de globo Car"/>
    <w:basedOn w:val="Fuentedeprrafopredeter"/>
    <w:link w:val="Textodeglobo"/>
    <w:uiPriority w:val="99"/>
    <w:semiHidden/>
    <w:rsid w:val="00300743"/>
    <w:rPr>
      <w:rFonts w:ascii="Tahoma" w:eastAsiaTheme="minorHAnsi" w:hAnsi="Tahoma" w:cs="Tahoma"/>
      <w:sz w:val="16"/>
      <w:szCs w:val="16"/>
      <w:lang w:val="es-CO"/>
    </w:rPr>
  </w:style>
  <w:style w:type="paragraph" w:styleId="Sinespaciado">
    <w:name w:val="No Spacing"/>
    <w:link w:val="SinespaciadoCar"/>
    <w:uiPriority w:val="1"/>
    <w:qFormat/>
    <w:rsid w:val="00D13D6B"/>
  </w:style>
  <w:style w:type="paragraph" w:styleId="Textonotapie">
    <w:name w:val="footnote text"/>
    <w:basedOn w:val="Normal"/>
    <w:link w:val="TextonotapieCar"/>
    <w:uiPriority w:val="99"/>
    <w:semiHidden/>
    <w:unhideWhenUsed/>
    <w:rsid w:val="000C0643"/>
  </w:style>
  <w:style w:type="character" w:customStyle="1" w:styleId="TextonotapieCar">
    <w:name w:val="Texto nota pie Car"/>
    <w:basedOn w:val="Fuentedeprrafopredeter"/>
    <w:link w:val="Textonotapie"/>
    <w:uiPriority w:val="99"/>
    <w:semiHidden/>
    <w:rsid w:val="000C0643"/>
  </w:style>
  <w:style w:type="character" w:styleId="Refdenotaalpie">
    <w:name w:val="footnote reference"/>
    <w:basedOn w:val="Fuentedeprrafopredeter"/>
    <w:uiPriority w:val="99"/>
    <w:semiHidden/>
    <w:unhideWhenUsed/>
    <w:rsid w:val="000C0643"/>
    <w:rPr>
      <w:vertAlign w:val="superscript"/>
    </w:rPr>
  </w:style>
  <w:style w:type="character" w:styleId="Refdecomentario">
    <w:name w:val="annotation reference"/>
    <w:basedOn w:val="Fuentedeprrafopredeter"/>
    <w:uiPriority w:val="99"/>
    <w:semiHidden/>
    <w:unhideWhenUsed/>
    <w:rsid w:val="00930262"/>
    <w:rPr>
      <w:sz w:val="16"/>
      <w:szCs w:val="16"/>
    </w:rPr>
  </w:style>
  <w:style w:type="paragraph" w:styleId="Textocomentario">
    <w:name w:val="annotation text"/>
    <w:basedOn w:val="Normal"/>
    <w:link w:val="TextocomentarioCar"/>
    <w:uiPriority w:val="99"/>
    <w:semiHidden/>
    <w:unhideWhenUsed/>
    <w:rsid w:val="00930262"/>
    <w:pPr>
      <w:spacing w:after="160"/>
    </w:pPr>
    <w:rPr>
      <w:rFonts w:asciiTheme="minorHAnsi" w:eastAsiaTheme="minorHAnsi" w:hAnsiTheme="minorHAnsi" w:cstheme="minorBidi"/>
      <w:lang w:val="es-CO"/>
    </w:rPr>
  </w:style>
  <w:style w:type="character" w:customStyle="1" w:styleId="TextocomentarioCar">
    <w:name w:val="Texto comentario Car"/>
    <w:basedOn w:val="Fuentedeprrafopredeter"/>
    <w:link w:val="Textocomentario"/>
    <w:uiPriority w:val="99"/>
    <w:semiHidden/>
    <w:rsid w:val="00930262"/>
    <w:rPr>
      <w:rFonts w:asciiTheme="minorHAnsi" w:eastAsiaTheme="minorHAnsi" w:hAnsiTheme="minorHAnsi" w:cstheme="minorBidi"/>
      <w:lang w:val="es-CO"/>
    </w:rPr>
  </w:style>
  <w:style w:type="paragraph" w:styleId="NormalWeb">
    <w:name w:val="Normal (Web)"/>
    <w:basedOn w:val="Normal"/>
    <w:uiPriority w:val="99"/>
    <w:unhideWhenUsed/>
    <w:rsid w:val="00B41C3F"/>
    <w:pPr>
      <w:spacing w:before="100" w:beforeAutospacing="1" w:after="100" w:afterAutospacing="1"/>
    </w:pPr>
    <w:rPr>
      <w:sz w:val="24"/>
      <w:szCs w:val="24"/>
      <w:lang w:val="es-MX" w:eastAsia="es-MX"/>
    </w:rPr>
  </w:style>
  <w:style w:type="table" w:styleId="Tablaconcuadrcula">
    <w:name w:val="Table Grid"/>
    <w:basedOn w:val="Tablanormal"/>
    <w:uiPriority w:val="59"/>
    <w:rsid w:val="00FA46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unhideWhenUsed/>
    <w:rsid w:val="00172F05"/>
    <w:pPr>
      <w:spacing w:after="100"/>
      <w:ind w:left="200"/>
    </w:pPr>
  </w:style>
  <w:style w:type="character" w:styleId="nfasis">
    <w:name w:val="Emphasis"/>
    <w:basedOn w:val="Fuentedeprrafopredeter"/>
    <w:uiPriority w:val="20"/>
    <w:qFormat/>
    <w:rsid w:val="002E7569"/>
    <w:rPr>
      <w:i/>
      <w:iCs/>
    </w:rPr>
  </w:style>
  <w:style w:type="paragraph" w:styleId="TDC1">
    <w:name w:val="toc 1"/>
    <w:basedOn w:val="Normal"/>
    <w:next w:val="Normal"/>
    <w:autoRedefine/>
    <w:uiPriority w:val="39"/>
    <w:unhideWhenUsed/>
    <w:rsid w:val="00D96C9F"/>
    <w:pPr>
      <w:tabs>
        <w:tab w:val="right" w:leader="dot" w:pos="9414"/>
      </w:tabs>
      <w:spacing w:after="100"/>
    </w:pPr>
    <w:rPr>
      <w:rFonts w:ascii="Arial Narrow" w:hAnsi="Arial Narrow"/>
      <w:b/>
      <w:noProof/>
      <w:sz w:val="24"/>
      <w:szCs w:val="24"/>
      <w:lang w:val="es-CO"/>
    </w:rPr>
  </w:style>
  <w:style w:type="paragraph" w:customStyle="1" w:styleId="CuerpoAPA">
    <w:name w:val="Cuerpo APA"/>
    <w:basedOn w:val="Normal"/>
    <w:qFormat/>
    <w:rsid w:val="00D27A75"/>
    <w:pPr>
      <w:spacing w:line="480" w:lineRule="auto"/>
      <w:ind w:firstLine="720"/>
    </w:pPr>
    <w:rPr>
      <w:rFonts w:eastAsia="Calibri"/>
      <w:color w:val="000000"/>
      <w:sz w:val="24"/>
      <w:szCs w:val="22"/>
      <w:lang w:val="es-CO"/>
    </w:rPr>
  </w:style>
  <w:style w:type="table" w:styleId="Sombreadovistoso-nfasis1">
    <w:name w:val="Colorful Shading Accent 1"/>
    <w:basedOn w:val="Tablanormal"/>
    <w:uiPriority w:val="71"/>
    <w:rsid w:val="00844862"/>
    <w:rPr>
      <w:color w:val="000000" w:themeColor="text1"/>
      <w:lang w:val="es-CO" w:eastAsia="es-CO"/>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Tabladelista7concolores-nfasis31">
    <w:name w:val="Tabla de lista 7 con colores - Énfasis 31"/>
    <w:basedOn w:val="Tablanormal"/>
    <w:uiPriority w:val="52"/>
    <w:rsid w:val="00532613"/>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nfasis31">
    <w:name w:val="Tabla de lista 6 con colores - Énfasis 31"/>
    <w:basedOn w:val="Tablanormal"/>
    <w:uiPriority w:val="51"/>
    <w:rsid w:val="00532613"/>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4-nfasis31">
    <w:name w:val="Tabla de lista 4 - Énfasis 31"/>
    <w:basedOn w:val="Tablanormal"/>
    <w:uiPriority w:val="49"/>
    <w:rsid w:val="00532613"/>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3-nfasis31">
    <w:name w:val="Tabla de lista 3 - Énfasis 31"/>
    <w:basedOn w:val="Tablanormal"/>
    <w:uiPriority w:val="48"/>
    <w:rsid w:val="00532613"/>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character" w:customStyle="1" w:styleId="entry-title">
    <w:name w:val="entry-title"/>
    <w:basedOn w:val="Fuentedeprrafopredeter"/>
    <w:rsid w:val="00C275D9"/>
  </w:style>
  <w:style w:type="table" w:customStyle="1" w:styleId="Tabladecuadrcula2-nfasis11">
    <w:name w:val="Tabla de cuadrícula 2 - Énfasis 11"/>
    <w:basedOn w:val="Tablanormal"/>
    <w:uiPriority w:val="47"/>
    <w:rsid w:val="00401402"/>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3-nfasis11">
    <w:name w:val="Tabla de cuadrícula 3 - Énfasis 11"/>
    <w:basedOn w:val="Tablanormal"/>
    <w:uiPriority w:val="48"/>
    <w:rsid w:val="0040140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cuadrcula5oscura-nfasis11">
    <w:name w:val="Tabla de cuadrícula 5 oscura - Énfasis 11"/>
    <w:basedOn w:val="Tablanormal"/>
    <w:uiPriority w:val="50"/>
    <w:rsid w:val="0040140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cuadrcula1clara-nfasis51">
    <w:name w:val="Tabla de cuadrícula 1 clara - Énfasis 51"/>
    <w:basedOn w:val="Tablanormal"/>
    <w:uiPriority w:val="46"/>
    <w:rsid w:val="00646A75"/>
    <w:rPr>
      <w:lang w:val="es-CO" w:eastAsia="es-CO"/>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646A7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SinespaciadoCar">
    <w:name w:val="Sin espaciado Car"/>
    <w:basedOn w:val="Fuentedeprrafopredeter"/>
    <w:link w:val="Sinespaciado"/>
    <w:uiPriority w:val="1"/>
    <w:rsid w:val="00B31D61"/>
  </w:style>
  <w:style w:type="table" w:styleId="Listaoscura-nfasis1">
    <w:name w:val="Dark List Accent 1"/>
    <w:basedOn w:val="Tablanormal"/>
    <w:uiPriority w:val="70"/>
    <w:rsid w:val="00783590"/>
    <w:rPr>
      <w:color w:val="FFFFFF" w:themeColor="background1"/>
      <w:lang w:val="es-CO" w:eastAsia="es-CO"/>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68018">
      <w:bodyDiv w:val="1"/>
      <w:marLeft w:val="0"/>
      <w:marRight w:val="0"/>
      <w:marTop w:val="0"/>
      <w:marBottom w:val="0"/>
      <w:divBdr>
        <w:top w:val="none" w:sz="0" w:space="0" w:color="auto"/>
        <w:left w:val="none" w:sz="0" w:space="0" w:color="auto"/>
        <w:bottom w:val="none" w:sz="0" w:space="0" w:color="auto"/>
        <w:right w:val="none" w:sz="0" w:space="0" w:color="auto"/>
      </w:divBdr>
    </w:div>
    <w:div w:id="131140864">
      <w:bodyDiv w:val="1"/>
      <w:marLeft w:val="0"/>
      <w:marRight w:val="0"/>
      <w:marTop w:val="0"/>
      <w:marBottom w:val="0"/>
      <w:divBdr>
        <w:top w:val="none" w:sz="0" w:space="0" w:color="auto"/>
        <w:left w:val="none" w:sz="0" w:space="0" w:color="auto"/>
        <w:bottom w:val="none" w:sz="0" w:space="0" w:color="auto"/>
        <w:right w:val="none" w:sz="0" w:space="0" w:color="auto"/>
      </w:divBdr>
    </w:div>
    <w:div w:id="159347555">
      <w:bodyDiv w:val="1"/>
      <w:marLeft w:val="0"/>
      <w:marRight w:val="0"/>
      <w:marTop w:val="0"/>
      <w:marBottom w:val="0"/>
      <w:divBdr>
        <w:top w:val="none" w:sz="0" w:space="0" w:color="auto"/>
        <w:left w:val="none" w:sz="0" w:space="0" w:color="auto"/>
        <w:bottom w:val="none" w:sz="0" w:space="0" w:color="auto"/>
        <w:right w:val="none" w:sz="0" w:space="0" w:color="auto"/>
      </w:divBdr>
    </w:div>
    <w:div w:id="276760115">
      <w:bodyDiv w:val="1"/>
      <w:marLeft w:val="0"/>
      <w:marRight w:val="0"/>
      <w:marTop w:val="0"/>
      <w:marBottom w:val="0"/>
      <w:divBdr>
        <w:top w:val="none" w:sz="0" w:space="0" w:color="auto"/>
        <w:left w:val="none" w:sz="0" w:space="0" w:color="auto"/>
        <w:bottom w:val="none" w:sz="0" w:space="0" w:color="auto"/>
        <w:right w:val="none" w:sz="0" w:space="0" w:color="auto"/>
      </w:divBdr>
    </w:div>
    <w:div w:id="331685043">
      <w:bodyDiv w:val="1"/>
      <w:marLeft w:val="0"/>
      <w:marRight w:val="0"/>
      <w:marTop w:val="0"/>
      <w:marBottom w:val="0"/>
      <w:divBdr>
        <w:top w:val="none" w:sz="0" w:space="0" w:color="auto"/>
        <w:left w:val="none" w:sz="0" w:space="0" w:color="auto"/>
        <w:bottom w:val="none" w:sz="0" w:space="0" w:color="auto"/>
        <w:right w:val="none" w:sz="0" w:space="0" w:color="auto"/>
      </w:divBdr>
    </w:div>
    <w:div w:id="343166821">
      <w:bodyDiv w:val="1"/>
      <w:marLeft w:val="0"/>
      <w:marRight w:val="0"/>
      <w:marTop w:val="0"/>
      <w:marBottom w:val="0"/>
      <w:divBdr>
        <w:top w:val="none" w:sz="0" w:space="0" w:color="auto"/>
        <w:left w:val="none" w:sz="0" w:space="0" w:color="auto"/>
        <w:bottom w:val="none" w:sz="0" w:space="0" w:color="auto"/>
        <w:right w:val="none" w:sz="0" w:space="0" w:color="auto"/>
      </w:divBdr>
    </w:div>
    <w:div w:id="398134127">
      <w:bodyDiv w:val="1"/>
      <w:marLeft w:val="0"/>
      <w:marRight w:val="0"/>
      <w:marTop w:val="0"/>
      <w:marBottom w:val="0"/>
      <w:divBdr>
        <w:top w:val="none" w:sz="0" w:space="0" w:color="auto"/>
        <w:left w:val="none" w:sz="0" w:space="0" w:color="auto"/>
        <w:bottom w:val="none" w:sz="0" w:space="0" w:color="auto"/>
        <w:right w:val="none" w:sz="0" w:space="0" w:color="auto"/>
      </w:divBdr>
    </w:div>
    <w:div w:id="447626081">
      <w:bodyDiv w:val="1"/>
      <w:marLeft w:val="0"/>
      <w:marRight w:val="0"/>
      <w:marTop w:val="0"/>
      <w:marBottom w:val="0"/>
      <w:divBdr>
        <w:top w:val="none" w:sz="0" w:space="0" w:color="auto"/>
        <w:left w:val="none" w:sz="0" w:space="0" w:color="auto"/>
        <w:bottom w:val="none" w:sz="0" w:space="0" w:color="auto"/>
        <w:right w:val="none" w:sz="0" w:space="0" w:color="auto"/>
      </w:divBdr>
    </w:div>
    <w:div w:id="476842468">
      <w:bodyDiv w:val="1"/>
      <w:marLeft w:val="0"/>
      <w:marRight w:val="0"/>
      <w:marTop w:val="0"/>
      <w:marBottom w:val="0"/>
      <w:divBdr>
        <w:top w:val="none" w:sz="0" w:space="0" w:color="auto"/>
        <w:left w:val="none" w:sz="0" w:space="0" w:color="auto"/>
        <w:bottom w:val="none" w:sz="0" w:space="0" w:color="auto"/>
        <w:right w:val="none" w:sz="0" w:space="0" w:color="auto"/>
      </w:divBdr>
    </w:div>
    <w:div w:id="503515948">
      <w:bodyDiv w:val="1"/>
      <w:marLeft w:val="0"/>
      <w:marRight w:val="0"/>
      <w:marTop w:val="0"/>
      <w:marBottom w:val="0"/>
      <w:divBdr>
        <w:top w:val="none" w:sz="0" w:space="0" w:color="auto"/>
        <w:left w:val="none" w:sz="0" w:space="0" w:color="auto"/>
        <w:bottom w:val="none" w:sz="0" w:space="0" w:color="auto"/>
        <w:right w:val="none" w:sz="0" w:space="0" w:color="auto"/>
      </w:divBdr>
    </w:div>
    <w:div w:id="546796489">
      <w:bodyDiv w:val="1"/>
      <w:marLeft w:val="0"/>
      <w:marRight w:val="0"/>
      <w:marTop w:val="0"/>
      <w:marBottom w:val="0"/>
      <w:divBdr>
        <w:top w:val="none" w:sz="0" w:space="0" w:color="auto"/>
        <w:left w:val="none" w:sz="0" w:space="0" w:color="auto"/>
        <w:bottom w:val="none" w:sz="0" w:space="0" w:color="auto"/>
        <w:right w:val="none" w:sz="0" w:space="0" w:color="auto"/>
      </w:divBdr>
    </w:div>
    <w:div w:id="552237256">
      <w:bodyDiv w:val="1"/>
      <w:marLeft w:val="0"/>
      <w:marRight w:val="0"/>
      <w:marTop w:val="0"/>
      <w:marBottom w:val="0"/>
      <w:divBdr>
        <w:top w:val="none" w:sz="0" w:space="0" w:color="auto"/>
        <w:left w:val="none" w:sz="0" w:space="0" w:color="auto"/>
        <w:bottom w:val="none" w:sz="0" w:space="0" w:color="auto"/>
        <w:right w:val="none" w:sz="0" w:space="0" w:color="auto"/>
      </w:divBdr>
    </w:div>
    <w:div w:id="604844969">
      <w:bodyDiv w:val="1"/>
      <w:marLeft w:val="0"/>
      <w:marRight w:val="0"/>
      <w:marTop w:val="0"/>
      <w:marBottom w:val="0"/>
      <w:divBdr>
        <w:top w:val="none" w:sz="0" w:space="0" w:color="auto"/>
        <w:left w:val="none" w:sz="0" w:space="0" w:color="auto"/>
        <w:bottom w:val="none" w:sz="0" w:space="0" w:color="auto"/>
        <w:right w:val="none" w:sz="0" w:space="0" w:color="auto"/>
      </w:divBdr>
    </w:div>
    <w:div w:id="772046546">
      <w:bodyDiv w:val="1"/>
      <w:marLeft w:val="0"/>
      <w:marRight w:val="0"/>
      <w:marTop w:val="0"/>
      <w:marBottom w:val="0"/>
      <w:divBdr>
        <w:top w:val="none" w:sz="0" w:space="0" w:color="auto"/>
        <w:left w:val="none" w:sz="0" w:space="0" w:color="auto"/>
        <w:bottom w:val="none" w:sz="0" w:space="0" w:color="auto"/>
        <w:right w:val="none" w:sz="0" w:space="0" w:color="auto"/>
      </w:divBdr>
    </w:div>
    <w:div w:id="788359906">
      <w:bodyDiv w:val="1"/>
      <w:marLeft w:val="0"/>
      <w:marRight w:val="0"/>
      <w:marTop w:val="0"/>
      <w:marBottom w:val="0"/>
      <w:divBdr>
        <w:top w:val="none" w:sz="0" w:space="0" w:color="auto"/>
        <w:left w:val="none" w:sz="0" w:space="0" w:color="auto"/>
        <w:bottom w:val="none" w:sz="0" w:space="0" w:color="auto"/>
        <w:right w:val="none" w:sz="0" w:space="0" w:color="auto"/>
      </w:divBdr>
    </w:div>
    <w:div w:id="878011075">
      <w:bodyDiv w:val="1"/>
      <w:marLeft w:val="0"/>
      <w:marRight w:val="0"/>
      <w:marTop w:val="0"/>
      <w:marBottom w:val="0"/>
      <w:divBdr>
        <w:top w:val="none" w:sz="0" w:space="0" w:color="auto"/>
        <w:left w:val="none" w:sz="0" w:space="0" w:color="auto"/>
        <w:bottom w:val="none" w:sz="0" w:space="0" w:color="auto"/>
        <w:right w:val="none" w:sz="0" w:space="0" w:color="auto"/>
      </w:divBdr>
    </w:div>
    <w:div w:id="1104301372">
      <w:bodyDiv w:val="1"/>
      <w:marLeft w:val="0"/>
      <w:marRight w:val="0"/>
      <w:marTop w:val="0"/>
      <w:marBottom w:val="0"/>
      <w:divBdr>
        <w:top w:val="none" w:sz="0" w:space="0" w:color="auto"/>
        <w:left w:val="none" w:sz="0" w:space="0" w:color="auto"/>
        <w:bottom w:val="none" w:sz="0" w:space="0" w:color="auto"/>
        <w:right w:val="none" w:sz="0" w:space="0" w:color="auto"/>
      </w:divBdr>
    </w:div>
    <w:div w:id="1323776054">
      <w:bodyDiv w:val="1"/>
      <w:marLeft w:val="0"/>
      <w:marRight w:val="0"/>
      <w:marTop w:val="0"/>
      <w:marBottom w:val="0"/>
      <w:divBdr>
        <w:top w:val="none" w:sz="0" w:space="0" w:color="auto"/>
        <w:left w:val="none" w:sz="0" w:space="0" w:color="auto"/>
        <w:bottom w:val="none" w:sz="0" w:space="0" w:color="auto"/>
        <w:right w:val="none" w:sz="0" w:space="0" w:color="auto"/>
      </w:divBdr>
    </w:div>
    <w:div w:id="1460105240">
      <w:bodyDiv w:val="1"/>
      <w:marLeft w:val="0"/>
      <w:marRight w:val="0"/>
      <w:marTop w:val="0"/>
      <w:marBottom w:val="0"/>
      <w:divBdr>
        <w:top w:val="none" w:sz="0" w:space="0" w:color="auto"/>
        <w:left w:val="none" w:sz="0" w:space="0" w:color="auto"/>
        <w:bottom w:val="none" w:sz="0" w:space="0" w:color="auto"/>
        <w:right w:val="none" w:sz="0" w:space="0" w:color="auto"/>
      </w:divBdr>
    </w:div>
    <w:div w:id="1469129836">
      <w:bodyDiv w:val="1"/>
      <w:marLeft w:val="0"/>
      <w:marRight w:val="0"/>
      <w:marTop w:val="0"/>
      <w:marBottom w:val="0"/>
      <w:divBdr>
        <w:top w:val="none" w:sz="0" w:space="0" w:color="auto"/>
        <w:left w:val="none" w:sz="0" w:space="0" w:color="auto"/>
        <w:bottom w:val="none" w:sz="0" w:space="0" w:color="auto"/>
        <w:right w:val="none" w:sz="0" w:space="0" w:color="auto"/>
      </w:divBdr>
    </w:div>
    <w:div w:id="1510874227">
      <w:bodyDiv w:val="1"/>
      <w:marLeft w:val="0"/>
      <w:marRight w:val="0"/>
      <w:marTop w:val="0"/>
      <w:marBottom w:val="0"/>
      <w:divBdr>
        <w:top w:val="none" w:sz="0" w:space="0" w:color="auto"/>
        <w:left w:val="none" w:sz="0" w:space="0" w:color="auto"/>
        <w:bottom w:val="none" w:sz="0" w:space="0" w:color="auto"/>
        <w:right w:val="none" w:sz="0" w:space="0" w:color="auto"/>
      </w:divBdr>
    </w:div>
    <w:div w:id="1562247964">
      <w:bodyDiv w:val="1"/>
      <w:marLeft w:val="0"/>
      <w:marRight w:val="0"/>
      <w:marTop w:val="0"/>
      <w:marBottom w:val="0"/>
      <w:divBdr>
        <w:top w:val="none" w:sz="0" w:space="0" w:color="auto"/>
        <w:left w:val="none" w:sz="0" w:space="0" w:color="auto"/>
        <w:bottom w:val="none" w:sz="0" w:space="0" w:color="auto"/>
        <w:right w:val="none" w:sz="0" w:space="0" w:color="auto"/>
      </w:divBdr>
    </w:div>
    <w:div w:id="1579051620">
      <w:bodyDiv w:val="1"/>
      <w:marLeft w:val="0"/>
      <w:marRight w:val="0"/>
      <w:marTop w:val="0"/>
      <w:marBottom w:val="0"/>
      <w:divBdr>
        <w:top w:val="none" w:sz="0" w:space="0" w:color="auto"/>
        <w:left w:val="none" w:sz="0" w:space="0" w:color="auto"/>
        <w:bottom w:val="none" w:sz="0" w:space="0" w:color="auto"/>
        <w:right w:val="none" w:sz="0" w:space="0" w:color="auto"/>
      </w:divBdr>
    </w:div>
    <w:div w:id="1626236871">
      <w:bodyDiv w:val="1"/>
      <w:marLeft w:val="0"/>
      <w:marRight w:val="0"/>
      <w:marTop w:val="0"/>
      <w:marBottom w:val="0"/>
      <w:divBdr>
        <w:top w:val="none" w:sz="0" w:space="0" w:color="auto"/>
        <w:left w:val="none" w:sz="0" w:space="0" w:color="auto"/>
        <w:bottom w:val="none" w:sz="0" w:space="0" w:color="auto"/>
        <w:right w:val="none" w:sz="0" w:space="0" w:color="auto"/>
      </w:divBdr>
    </w:div>
    <w:div w:id="1637757334">
      <w:bodyDiv w:val="1"/>
      <w:marLeft w:val="0"/>
      <w:marRight w:val="0"/>
      <w:marTop w:val="0"/>
      <w:marBottom w:val="0"/>
      <w:divBdr>
        <w:top w:val="none" w:sz="0" w:space="0" w:color="auto"/>
        <w:left w:val="none" w:sz="0" w:space="0" w:color="auto"/>
        <w:bottom w:val="none" w:sz="0" w:space="0" w:color="auto"/>
        <w:right w:val="none" w:sz="0" w:space="0" w:color="auto"/>
      </w:divBdr>
    </w:div>
    <w:div w:id="1642686376">
      <w:bodyDiv w:val="1"/>
      <w:marLeft w:val="0"/>
      <w:marRight w:val="0"/>
      <w:marTop w:val="0"/>
      <w:marBottom w:val="0"/>
      <w:divBdr>
        <w:top w:val="none" w:sz="0" w:space="0" w:color="auto"/>
        <w:left w:val="none" w:sz="0" w:space="0" w:color="auto"/>
        <w:bottom w:val="none" w:sz="0" w:space="0" w:color="auto"/>
        <w:right w:val="none" w:sz="0" w:space="0" w:color="auto"/>
      </w:divBdr>
    </w:div>
    <w:div w:id="1706712698">
      <w:bodyDiv w:val="1"/>
      <w:marLeft w:val="0"/>
      <w:marRight w:val="0"/>
      <w:marTop w:val="0"/>
      <w:marBottom w:val="0"/>
      <w:divBdr>
        <w:top w:val="none" w:sz="0" w:space="0" w:color="auto"/>
        <w:left w:val="none" w:sz="0" w:space="0" w:color="auto"/>
        <w:bottom w:val="none" w:sz="0" w:space="0" w:color="auto"/>
        <w:right w:val="none" w:sz="0" w:space="0" w:color="auto"/>
      </w:divBdr>
    </w:div>
    <w:div w:id="1750685899">
      <w:bodyDiv w:val="1"/>
      <w:marLeft w:val="0"/>
      <w:marRight w:val="0"/>
      <w:marTop w:val="0"/>
      <w:marBottom w:val="0"/>
      <w:divBdr>
        <w:top w:val="none" w:sz="0" w:space="0" w:color="auto"/>
        <w:left w:val="none" w:sz="0" w:space="0" w:color="auto"/>
        <w:bottom w:val="none" w:sz="0" w:space="0" w:color="auto"/>
        <w:right w:val="none" w:sz="0" w:space="0" w:color="auto"/>
      </w:divBdr>
    </w:div>
    <w:div w:id="1854227448">
      <w:bodyDiv w:val="1"/>
      <w:marLeft w:val="0"/>
      <w:marRight w:val="0"/>
      <w:marTop w:val="0"/>
      <w:marBottom w:val="0"/>
      <w:divBdr>
        <w:top w:val="none" w:sz="0" w:space="0" w:color="auto"/>
        <w:left w:val="none" w:sz="0" w:space="0" w:color="auto"/>
        <w:bottom w:val="none" w:sz="0" w:space="0" w:color="auto"/>
        <w:right w:val="none" w:sz="0" w:space="0" w:color="auto"/>
      </w:divBdr>
    </w:div>
    <w:div w:id="1977173650">
      <w:bodyDiv w:val="1"/>
      <w:marLeft w:val="0"/>
      <w:marRight w:val="0"/>
      <w:marTop w:val="0"/>
      <w:marBottom w:val="0"/>
      <w:divBdr>
        <w:top w:val="none" w:sz="0" w:space="0" w:color="auto"/>
        <w:left w:val="none" w:sz="0" w:space="0" w:color="auto"/>
        <w:bottom w:val="none" w:sz="0" w:space="0" w:color="auto"/>
        <w:right w:val="none" w:sz="0" w:space="0" w:color="auto"/>
      </w:divBdr>
    </w:div>
    <w:div w:id="21060688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bit.ly/2JXy22R"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header" Target="header1.xml"/><Relationship Id="rId19" Type="http://schemas.openxmlformats.org/officeDocument/2006/relationships/hyperlink" Target="http://www.ideam.gov.co/web/atencion-y-participacion-ciudadana/resumen-evaluacion-de-desempeno-labora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cona\grpdata$\Talento%20Humano\18%20GLADYS%20GALINDO\2016\Clima%20Organizacional%202016\Estadistic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b="1" dirty="0"/>
              <a:t>PARTICIPACIÓN POR GÉNERO</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invertIfNegative val="0"/>
          <c:dPt>
            <c:idx val="0"/>
            <c:invertIfNegative val="0"/>
            <c:bubble3D val="0"/>
            <c:spPr>
              <a:solidFill>
                <a:schemeClr val="accent6"/>
              </a:solidFill>
              <a:ln>
                <a:noFill/>
              </a:ln>
              <a:effectLst/>
              <a:sp3d/>
            </c:spPr>
            <c:extLst xmlns:c16r2="http://schemas.microsoft.com/office/drawing/2015/06/chart">
              <c:ext xmlns:c16="http://schemas.microsoft.com/office/drawing/2014/chart" uri="{C3380CC4-5D6E-409C-BE32-E72D297353CC}">
                <c16:uniqueId val="{00000001-C8A8-4C49-A71E-C5B9457CF63D}"/>
              </c:ext>
            </c:extLst>
          </c:dPt>
          <c:dPt>
            <c:idx val="1"/>
            <c:invertIfNegative val="0"/>
            <c:bubble3D val="0"/>
            <c:spPr>
              <a:solidFill>
                <a:schemeClr val="accent5"/>
              </a:solidFill>
              <a:ln>
                <a:noFill/>
              </a:ln>
              <a:effectLst/>
              <a:sp3d/>
            </c:spPr>
            <c:extLst xmlns:c16r2="http://schemas.microsoft.com/office/drawing/2015/06/chart">
              <c:ext xmlns:c16="http://schemas.microsoft.com/office/drawing/2014/chart" uri="{C3380CC4-5D6E-409C-BE32-E72D297353CC}">
                <c16:uniqueId val="{00000003-C8A8-4C49-A71E-C5B9457CF63D}"/>
              </c:ext>
            </c:extLst>
          </c:dPt>
          <c:cat>
            <c:multiLvlStrRef>
              <c:f>'Variables demograficas'!$C$3:$E$4</c:f>
              <c:multiLvlStrCache>
                <c:ptCount val="2"/>
                <c:lvl>
                  <c:pt idx="0">
                    <c:v>61.90%</c:v>
                  </c:pt>
                  <c:pt idx="1">
                    <c:v>38.10%</c:v>
                  </c:pt>
                </c:lvl>
                <c:lvl>
                  <c:pt idx="0">
                    <c:v>Total Hombres</c:v>
                  </c:pt>
                  <c:pt idx="1">
                    <c:v>Total Mujeres</c:v>
                  </c:pt>
                </c:lvl>
                <c:lvl>
                  <c:pt idx="0">
                    <c:v>Genero</c:v>
                  </c:pt>
                </c:lvl>
              </c:multiLvlStrCache>
            </c:multiLvlStrRef>
          </c:cat>
          <c:val>
            <c:numRef>
              <c:f>'Variables demograficas'!$F$3:$F$4</c:f>
              <c:numCache>
                <c:formatCode>General</c:formatCode>
                <c:ptCount val="2"/>
                <c:pt idx="0">
                  <c:v>130</c:v>
                </c:pt>
                <c:pt idx="1">
                  <c:v>80</c:v>
                </c:pt>
              </c:numCache>
            </c:numRef>
          </c:val>
          <c:extLst xmlns:c16r2="http://schemas.microsoft.com/office/drawing/2015/06/chart">
            <c:ext xmlns:c16="http://schemas.microsoft.com/office/drawing/2014/chart" uri="{C3380CC4-5D6E-409C-BE32-E72D297353CC}">
              <c16:uniqueId val="{00000004-C8A8-4C49-A71E-C5B9457CF63D}"/>
            </c:ext>
          </c:extLst>
        </c:ser>
        <c:dLbls>
          <c:showLegendKey val="0"/>
          <c:showVal val="0"/>
          <c:showCatName val="0"/>
          <c:showSerName val="0"/>
          <c:showPercent val="0"/>
          <c:showBubbleSize val="0"/>
        </c:dLbls>
        <c:gapWidth val="150"/>
        <c:shape val="box"/>
        <c:axId val="557919232"/>
        <c:axId val="479539136"/>
        <c:axId val="0"/>
      </c:bar3DChart>
      <c:catAx>
        <c:axId val="5579192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79539136"/>
        <c:crosses val="autoZero"/>
        <c:auto val="1"/>
        <c:lblAlgn val="ctr"/>
        <c:lblOffset val="100"/>
        <c:noMultiLvlLbl val="0"/>
      </c:catAx>
      <c:valAx>
        <c:axId val="479539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57919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9E97B6-60E8-4EC7-BEAF-7A6DC97E6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33</Pages>
  <Words>7586</Words>
  <Characters>41729</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Erika Lorena Briceno Ramos</dc:creator>
  <cp:lastModifiedBy>Dora Lucia Molina Solanilla</cp:lastModifiedBy>
  <cp:revision>5</cp:revision>
  <cp:lastPrinted>2018-07-31T16:09:00Z</cp:lastPrinted>
  <dcterms:created xsi:type="dcterms:W3CDTF">2019-01-30T02:57:00Z</dcterms:created>
  <dcterms:modified xsi:type="dcterms:W3CDTF">2019-01-30T14:13:00Z</dcterms:modified>
</cp:coreProperties>
</file>